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EA1D5" w14:textId="002589DF" w:rsidR="008D6FFC" w:rsidRDefault="006A5A40" w:rsidP="006E1B23">
      <w:pPr>
        <w:rPr>
          <w:rFonts w:ascii="Arial Bold" w:hAnsi="Arial Bold" w:cs="Arial"/>
          <w:b/>
          <w:bCs/>
          <w:spacing w:val="-12"/>
          <w:sz w:val="32"/>
          <w:szCs w:val="32"/>
        </w:rPr>
      </w:pPr>
      <w:r w:rsidRPr="003A14FB">
        <w:rPr>
          <w:rFonts w:ascii="Arial Bold" w:hAnsi="Arial Bold" w:cs="Arial"/>
          <w:b/>
          <w:bCs/>
          <w:spacing w:val="-12"/>
          <w:sz w:val="32"/>
          <w:szCs w:val="32"/>
        </w:rPr>
        <w:t xml:space="preserve">The </w:t>
      </w:r>
      <w:r w:rsidR="008D0CDA">
        <w:rPr>
          <w:rFonts w:ascii="Arial Bold" w:hAnsi="Arial Bold" w:cs="Arial"/>
          <w:b/>
          <w:bCs/>
          <w:spacing w:val="-12"/>
          <w:sz w:val="32"/>
          <w:szCs w:val="32"/>
        </w:rPr>
        <w:t>Truck of the Future Is Here:</w:t>
      </w:r>
      <w:r w:rsidR="00711EE5">
        <w:rPr>
          <w:rFonts w:ascii="Arial Bold" w:hAnsi="Arial Bold" w:cs="Arial"/>
          <w:b/>
          <w:bCs/>
          <w:spacing w:val="-12"/>
          <w:sz w:val="32"/>
          <w:szCs w:val="32"/>
        </w:rPr>
        <w:t xml:space="preserve"> </w:t>
      </w:r>
      <w:r w:rsidR="005154D4">
        <w:rPr>
          <w:rFonts w:ascii="Arial Bold" w:hAnsi="Arial Bold" w:cs="Arial"/>
          <w:b/>
          <w:bCs/>
          <w:spacing w:val="-12"/>
          <w:sz w:val="32"/>
          <w:szCs w:val="32"/>
        </w:rPr>
        <w:t xml:space="preserve">All-Electric Ford </w:t>
      </w:r>
      <w:r w:rsidR="008D0CDA">
        <w:rPr>
          <w:rFonts w:ascii="Arial Bold" w:hAnsi="Arial Bold" w:cs="Arial"/>
          <w:b/>
          <w:bCs/>
          <w:spacing w:val="-12"/>
          <w:sz w:val="32"/>
          <w:szCs w:val="32"/>
        </w:rPr>
        <w:t xml:space="preserve">F-150 Lightning </w:t>
      </w:r>
    </w:p>
    <w:p w14:paraId="56E1C01C" w14:textId="732382B0" w:rsidR="008D6FFC" w:rsidRPr="003A14FB" w:rsidRDefault="008D6FFC" w:rsidP="006A5A40">
      <w:pPr>
        <w:rPr>
          <w:rFonts w:ascii="Arial Bold" w:hAnsi="Arial Bold" w:cs="Arial"/>
          <w:b/>
          <w:bCs/>
          <w:spacing w:val="-12"/>
          <w:sz w:val="26"/>
          <w:szCs w:val="26"/>
        </w:rPr>
      </w:pPr>
    </w:p>
    <w:p w14:paraId="2F59B99A" w14:textId="315722F6" w:rsidR="002168F6" w:rsidRPr="007C51FF" w:rsidRDefault="00A703E2" w:rsidP="002168F6">
      <w:pPr>
        <w:rPr>
          <w:rFonts w:ascii="Arial Bold" w:hAnsi="Arial Bold" w:cs="Arial"/>
          <w:b/>
          <w:bCs/>
          <w:spacing w:val="-12"/>
          <w:sz w:val="26"/>
          <w:szCs w:val="26"/>
        </w:rPr>
      </w:pPr>
      <w:r>
        <w:rPr>
          <w:rFonts w:ascii="Arial Bold" w:hAnsi="Arial Bold" w:cs="Arial"/>
          <w:b/>
          <w:bCs/>
          <w:spacing w:val="-12"/>
          <w:sz w:val="26"/>
          <w:szCs w:val="26"/>
        </w:rPr>
        <w:t>All-</w:t>
      </w:r>
      <w:r w:rsidR="002168F6">
        <w:rPr>
          <w:rFonts w:ascii="Arial Bold" w:hAnsi="Arial Bold" w:cs="Arial"/>
          <w:b/>
          <w:bCs/>
          <w:spacing w:val="-12"/>
          <w:sz w:val="26"/>
          <w:szCs w:val="26"/>
        </w:rPr>
        <w:t>Electric Power to Wow, More Connected Technology, Elevated Drive Experience and</w:t>
      </w:r>
      <w:r w:rsidR="00F8503A">
        <w:rPr>
          <w:rFonts w:ascii="Arial Bold" w:hAnsi="Arial Bold" w:cs="Arial"/>
          <w:b/>
          <w:bCs/>
          <w:spacing w:val="-12"/>
          <w:sz w:val="26"/>
          <w:szCs w:val="26"/>
        </w:rPr>
        <w:t xml:space="preserve"> </w:t>
      </w:r>
      <w:r w:rsidR="002168F6">
        <w:rPr>
          <w:rFonts w:ascii="Arial Bold" w:hAnsi="Arial Bold" w:cs="Arial"/>
          <w:b/>
          <w:bCs/>
          <w:spacing w:val="-12"/>
          <w:sz w:val="26"/>
          <w:szCs w:val="26"/>
        </w:rPr>
        <w:t>Built Ford Tough</w:t>
      </w:r>
      <w:r w:rsidR="001C3188">
        <w:rPr>
          <w:rFonts w:ascii="Arial Bold" w:hAnsi="Arial Bold" w:cs="Arial"/>
          <w:b/>
          <w:bCs/>
          <w:spacing w:val="-12"/>
          <w:sz w:val="26"/>
          <w:szCs w:val="26"/>
        </w:rPr>
        <w:t xml:space="preserve"> Capability</w:t>
      </w:r>
    </w:p>
    <w:p w14:paraId="74C706CA" w14:textId="125C5FBB" w:rsidR="00C276C2" w:rsidRPr="003A14FB" w:rsidRDefault="00C276C2" w:rsidP="00523CDE">
      <w:pPr>
        <w:rPr>
          <w:rFonts w:ascii="Arial" w:hAnsi="Arial" w:cs="Arial"/>
          <w:sz w:val="22"/>
          <w:szCs w:val="22"/>
        </w:rPr>
      </w:pPr>
    </w:p>
    <w:p w14:paraId="7CD15595" w14:textId="45A9213B" w:rsidR="00C276C2" w:rsidRPr="003A14FB" w:rsidRDefault="00836635" w:rsidP="00523CDE">
      <w:pPr>
        <w:rPr>
          <w:rFonts w:ascii="Arial" w:hAnsi="Arial" w:cs="Arial"/>
          <w:b/>
          <w:bCs/>
          <w:sz w:val="22"/>
          <w:szCs w:val="22"/>
        </w:rPr>
      </w:pPr>
      <w:proofErr w:type="gramStart"/>
      <w:r>
        <w:rPr>
          <w:rFonts w:ascii="Arial" w:hAnsi="Arial" w:cs="Arial"/>
          <w:b/>
          <w:bCs/>
          <w:sz w:val="22"/>
          <w:szCs w:val="22"/>
        </w:rPr>
        <w:t xml:space="preserve">Super </w:t>
      </w:r>
      <w:r w:rsidR="00C466A8" w:rsidRPr="003A14FB">
        <w:rPr>
          <w:rFonts w:ascii="Arial" w:hAnsi="Arial" w:cs="Arial"/>
          <w:b/>
          <w:bCs/>
          <w:sz w:val="22"/>
          <w:szCs w:val="22"/>
        </w:rPr>
        <w:t>Power</w:t>
      </w:r>
      <w:r>
        <w:rPr>
          <w:rFonts w:ascii="Arial" w:hAnsi="Arial" w:cs="Arial"/>
          <w:b/>
          <w:bCs/>
          <w:sz w:val="22"/>
          <w:szCs w:val="22"/>
        </w:rPr>
        <w:t>s</w:t>
      </w:r>
      <w:proofErr w:type="gramEnd"/>
      <w:r w:rsidR="00C466A8" w:rsidRPr="003A14FB">
        <w:rPr>
          <w:rFonts w:ascii="Arial" w:hAnsi="Arial" w:cs="Arial"/>
          <w:b/>
          <w:bCs/>
          <w:sz w:val="22"/>
          <w:szCs w:val="22"/>
        </w:rPr>
        <w:t xml:space="preserve"> Only Electric</w:t>
      </w:r>
      <w:r w:rsidR="00007A75" w:rsidRPr="003A14FB">
        <w:rPr>
          <w:rFonts w:ascii="Arial" w:hAnsi="Arial" w:cs="Arial"/>
          <w:b/>
          <w:bCs/>
          <w:sz w:val="22"/>
          <w:szCs w:val="22"/>
        </w:rPr>
        <w:t xml:space="preserve"> Can Deliver</w:t>
      </w:r>
    </w:p>
    <w:p w14:paraId="087A6172" w14:textId="5DAE8607" w:rsidR="00D028DD" w:rsidRPr="00945B50" w:rsidRDefault="00D95E59" w:rsidP="006E1B23">
      <w:pPr>
        <w:rPr>
          <w:rFonts w:ascii="Arial" w:hAnsi="Arial" w:cs="Arial"/>
          <w:sz w:val="22"/>
          <w:szCs w:val="22"/>
        </w:rPr>
      </w:pPr>
      <w:r w:rsidRPr="00945B50">
        <w:rPr>
          <w:rFonts w:ascii="Arial" w:hAnsi="Arial" w:cs="Arial"/>
          <w:sz w:val="22"/>
          <w:szCs w:val="22"/>
        </w:rPr>
        <w:t xml:space="preserve">F-Series, </w:t>
      </w:r>
      <w:r w:rsidR="00837DF0" w:rsidRPr="00945B50">
        <w:rPr>
          <w:rFonts w:ascii="Arial" w:hAnsi="Arial" w:cs="Arial"/>
          <w:sz w:val="22"/>
          <w:szCs w:val="22"/>
        </w:rPr>
        <w:t>America’s best-selling truck for 44 years</w:t>
      </w:r>
      <w:r w:rsidR="00B733BE" w:rsidRPr="00945B50">
        <w:rPr>
          <w:rFonts w:ascii="Arial" w:hAnsi="Arial" w:cs="Arial"/>
          <w:sz w:val="22"/>
          <w:szCs w:val="22"/>
          <w:vertAlign w:val="superscript"/>
        </w:rPr>
        <w:t>1</w:t>
      </w:r>
      <w:r w:rsidRPr="00945B50">
        <w:rPr>
          <w:rFonts w:ascii="Arial" w:hAnsi="Arial" w:cs="Arial"/>
          <w:sz w:val="22"/>
          <w:szCs w:val="22"/>
        </w:rPr>
        <w:t>,</w:t>
      </w:r>
      <w:r w:rsidR="00837DF0" w:rsidRPr="00945B50">
        <w:rPr>
          <w:rFonts w:ascii="Arial" w:hAnsi="Arial" w:cs="Arial"/>
          <w:sz w:val="22"/>
          <w:szCs w:val="22"/>
        </w:rPr>
        <w:t xml:space="preserve"> </w:t>
      </w:r>
      <w:r w:rsidR="0054076B" w:rsidRPr="00945B50">
        <w:rPr>
          <w:rFonts w:ascii="Arial" w:hAnsi="Arial" w:cs="Arial"/>
          <w:sz w:val="22"/>
          <w:szCs w:val="22"/>
        </w:rPr>
        <w:t>charges</w:t>
      </w:r>
      <w:r w:rsidR="00ED1664" w:rsidRPr="00945B50">
        <w:rPr>
          <w:rFonts w:ascii="Arial" w:hAnsi="Arial" w:cs="Arial"/>
          <w:sz w:val="22"/>
          <w:szCs w:val="22"/>
        </w:rPr>
        <w:t xml:space="preserve"> </w:t>
      </w:r>
      <w:r w:rsidR="0079683F" w:rsidRPr="00945B50">
        <w:rPr>
          <w:rFonts w:ascii="Arial" w:hAnsi="Arial" w:cs="Arial"/>
          <w:sz w:val="22"/>
          <w:szCs w:val="22"/>
        </w:rPr>
        <w:t>into the future</w:t>
      </w:r>
      <w:r w:rsidR="00ED1664" w:rsidRPr="00945B50">
        <w:rPr>
          <w:rFonts w:ascii="Arial" w:hAnsi="Arial" w:cs="Arial"/>
          <w:sz w:val="22"/>
          <w:szCs w:val="22"/>
        </w:rPr>
        <w:t xml:space="preserve"> with </w:t>
      </w:r>
      <w:r w:rsidR="004D0D06" w:rsidRPr="00945B50">
        <w:rPr>
          <w:rFonts w:ascii="Arial" w:hAnsi="Arial" w:cs="Arial"/>
          <w:sz w:val="22"/>
          <w:szCs w:val="22"/>
        </w:rPr>
        <w:t xml:space="preserve">the </w:t>
      </w:r>
      <w:r w:rsidR="00ED1664" w:rsidRPr="00945B50">
        <w:rPr>
          <w:rFonts w:ascii="Arial" w:hAnsi="Arial" w:cs="Arial"/>
          <w:sz w:val="22"/>
          <w:szCs w:val="22"/>
        </w:rPr>
        <w:t>F-150 Lightning</w:t>
      </w:r>
      <w:r w:rsidR="00E3294C" w:rsidRPr="00945B50">
        <w:rPr>
          <w:rFonts w:ascii="Arial" w:hAnsi="Arial" w:cs="Arial"/>
          <w:sz w:val="22"/>
          <w:szCs w:val="22"/>
        </w:rPr>
        <w:t>,</w:t>
      </w:r>
      <w:r w:rsidR="00BD39E8" w:rsidRPr="00945B50">
        <w:rPr>
          <w:rFonts w:ascii="Arial" w:hAnsi="Arial" w:cs="Arial"/>
          <w:sz w:val="22"/>
          <w:szCs w:val="22"/>
        </w:rPr>
        <w:t xml:space="preserve"> elevated by all the advantages of electrification and </w:t>
      </w:r>
      <w:r w:rsidR="00FE485C" w:rsidRPr="00945B50">
        <w:rPr>
          <w:rFonts w:ascii="Arial" w:hAnsi="Arial" w:cs="Arial"/>
          <w:sz w:val="22"/>
          <w:szCs w:val="22"/>
        </w:rPr>
        <w:t xml:space="preserve">packed with </w:t>
      </w:r>
      <w:r w:rsidR="0073046A" w:rsidRPr="00945B50">
        <w:rPr>
          <w:rFonts w:ascii="Arial" w:hAnsi="Arial" w:cs="Arial"/>
          <w:sz w:val="22"/>
          <w:szCs w:val="22"/>
        </w:rPr>
        <w:t xml:space="preserve">connected </w:t>
      </w:r>
      <w:r w:rsidR="006947DC" w:rsidRPr="00945B50">
        <w:rPr>
          <w:rFonts w:ascii="Arial" w:hAnsi="Arial" w:cs="Arial"/>
          <w:sz w:val="22"/>
          <w:szCs w:val="22"/>
        </w:rPr>
        <w:t>technology. F-150</w:t>
      </w:r>
      <w:r w:rsidR="00BD39E8" w:rsidRPr="00945B50">
        <w:rPr>
          <w:rFonts w:ascii="Arial" w:hAnsi="Arial" w:cs="Arial"/>
          <w:sz w:val="22"/>
          <w:szCs w:val="22"/>
        </w:rPr>
        <w:t xml:space="preserve"> Lighting is a powerhouse that</w:t>
      </w:r>
      <w:r w:rsidR="006947DC" w:rsidRPr="00945B50">
        <w:rPr>
          <w:rFonts w:ascii="Arial" w:hAnsi="Arial" w:cs="Arial"/>
          <w:sz w:val="22"/>
          <w:szCs w:val="22"/>
        </w:rPr>
        <w:t xml:space="preserve"> </w:t>
      </w:r>
      <w:r w:rsidR="00BD39E8" w:rsidRPr="00945B50">
        <w:rPr>
          <w:rFonts w:ascii="Arial" w:hAnsi="Arial" w:cs="Arial"/>
          <w:sz w:val="22"/>
          <w:szCs w:val="22"/>
        </w:rPr>
        <w:t xml:space="preserve">delivers a </w:t>
      </w:r>
      <w:r w:rsidR="00837DF0" w:rsidRPr="00945B50">
        <w:rPr>
          <w:rFonts w:ascii="Arial" w:hAnsi="Arial" w:cs="Arial"/>
          <w:sz w:val="22"/>
          <w:szCs w:val="22"/>
        </w:rPr>
        <w:t>target</w:t>
      </w:r>
      <w:r w:rsidR="006947DC" w:rsidRPr="00945B50">
        <w:rPr>
          <w:rFonts w:ascii="Arial" w:hAnsi="Arial" w:cs="Arial"/>
          <w:sz w:val="22"/>
          <w:szCs w:val="22"/>
        </w:rPr>
        <w:t xml:space="preserve">ed </w:t>
      </w:r>
      <w:r w:rsidR="00A876D3" w:rsidRPr="00945B50">
        <w:rPr>
          <w:rFonts w:ascii="Arial" w:hAnsi="Arial" w:cs="Arial"/>
          <w:sz w:val="22"/>
          <w:szCs w:val="22"/>
        </w:rPr>
        <w:t xml:space="preserve">563 </w:t>
      </w:r>
      <w:r w:rsidR="00BD39E8" w:rsidRPr="00945B50">
        <w:rPr>
          <w:rFonts w:ascii="Arial" w:hAnsi="Arial" w:cs="Arial"/>
          <w:sz w:val="22"/>
          <w:szCs w:val="22"/>
        </w:rPr>
        <w:t>horsepower and 7</w:t>
      </w:r>
      <w:r w:rsidR="00FD26B4" w:rsidRPr="00945B50">
        <w:rPr>
          <w:rFonts w:ascii="Arial" w:hAnsi="Arial" w:cs="Arial"/>
          <w:sz w:val="22"/>
          <w:szCs w:val="22"/>
        </w:rPr>
        <w:t>75 lb.-ft. of torque</w:t>
      </w:r>
      <w:r w:rsidR="00D34CC6" w:rsidRPr="00945B50">
        <w:rPr>
          <w:rFonts w:ascii="Arial" w:hAnsi="Arial" w:cs="Arial"/>
          <w:sz w:val="22"/>
          <w:szCs w:val="22"/>
        </w:rPr>
        <w:t xml:space="preserve"> –</w:t>
      </w:r>
      <w:r w:rsidR="00A876D3" w:rsidRPr="00945B50">
        <w:rPr>
          <w:rFonts w:ascii="Arial" w:hAnsi="Arial" w:cs="Arial"/>
          <w:sz w:val="22"/>
          <w:szCs w:val="22"/>
        </w:rPr>
        <w:t xml:space="preserve"> </w:t>
      </w:r>
      <w:r w:rsidR="00E3294C" w:rsidRPr="00945B50">
        <w:rPr>
          <w:rFonts w:ascii="Arial" w:hAnsi="Arial" w:cs="Arial"/>
          <w:sz w:val="22"/>
          <w:szCs w:val="22"/>
        </w:rPr>
        <w:t>the most</w:t>
      </w:r>
      <w:r w:rsidR="00583485" w:rsidRPr="00945B50">
        <w:rPr>
          <w:rFonts w:ascii="Arial" w:hAnsi="Arial" w:cs="Arial"/>
          <w:sz w:val="22"/>
          <w:szCs w:val="22"/>
        </w:rPr>
        <w:t xml:space="preserve"> torque</w:t>
      </w:r>
      <w:r w:rsidR="00E3294C" w:rsidRPr="00945B50">
        <w:rPr>
          <w:rFonts w:ascii="Arial" w:hAnsi="Arial" w:cs="Arial"/>
          <w:sz w:val="22"/>
          <w:szCs w:val="22"/>
        </w:rPr>
        <w:t xml:space="preserve"> of any F-150 ever</w:t>
      </w:r>
      <w:r w:rsidR="00D34CC6" w:rsidRPr="00945B50">
        <w:rPr>
          <w:rFonts w:ascii="Arial" w:hAnsi="Arial" w:cs="Arial"/>
          <w:sz w:val="22"/>
          <w:szCs w:val="22"/>
        </w:rPr>
        <w:t xml:space="preserve"> –</w:t>
      </w:r>
      <w:r w:rsidR="006947DC" w:rsidRPr="00945B50">
        <w:rPr>
          <w:rFonts w:ascii="Arial" w:hAnsi="Arial" w:cs="Arial"/>
          <w:sz w:val="22"/>
          <w:szCs w:val="22"/>
        </w:rPr>
        <w:t xml:space="preserve"> </w:t>
      </w:r>
      <w:r w:rsidR="0073046A" w:rsidRPr="00945B50">
        <w:rPr>
          <w:rFonts w:ascii="Arial" w:hAnsi="Arial" w:cs="Arial"/>
          <w:sz w:val="22"/>
          <w:szCs w:val="22"/>
        </w:rPr>
        <w:t>a</w:t>
      </w:r>
      <w:r w:rsidR="005D5939">
        <w:rPr>
          <w:rFonts w:ascii="Arial" w:hAnsi="Arial" w:cs="Arial"/>
          <w:sz w:val="22"/>
          <w:szCs w:val="22"/>
        </w:rPr>
        <w:t xml:space="preserve">n </w:t>
      </w:r>
      <w:r w:rsidR="004A6B3E" w:rsidRPr="00945B50">
        <w:rPr>
          <w:rFonts w:ascii="Arial" w:hAnsi="Arial" w:cs="Arial"/>
          <w:sz w:val="22"/>
          <w:szCs w:val="22"/>
        </w:rPr>
        <w:t xml:space="preserve">exhilarating </w:t>
      </w:r>
      <w:r w:rsidR="0073046A" w:rsidRPr="00945B50">
        <w:rPr>
          <w:rFonts w:ascii="Arial" w:hAnsi="Arial" w:cs="Arial"/>
          <w:sz w:val="22"/>
          <w:szCs w:val="22"/>
        </w:rPr>
        <w:t>driv</w:t>
      </w:r>
      <w:r w:rsidR="00BD39E8" w:rsidRPr="00945B50">
        <w:rPr>
          <w:rFonts w:ascii="Arial" w:hAnsi="Arial" w:cs="Arial"/>
          <w:sz w:val="22"/>
          <w:szCs w:val="22"/>
        </w:rPr>
        <w:t>e</w:t>
      </w:r>
      <w:r w:rsidR="00F81C65" w:rsidRPr="00945B50">
        <w:rPr>
          <w:rFonts w:ascii="Arial" w:hAnsi="Arial" w:cs="Arial"/>
          <w:sz w:val="22"/>
          <w:szCs w:val="22"/>
        </w:rPr>
        <w:t xml:space="preserve">, a high-tech </w:t>
      </w:r>
      <w:r w:rsidR="00E54CF8">
        <w:rPr>
          <w:rFonts w:ascii="Arial" w:hAnsi="Arial" w:cs="Arial"/>
          <w:sz w:val="22"/>
          <w:szCs w:val="22"/>
        </w:rPr>
        <w:t>frunk</w:t>
      </w:r>
      <w:r w:rsidR="006947DC" w:rsidRPr="00945B50">
        <w:rPr>
          <w:rFonts w:ascii="Arial" w:hAnsi="Arial" w:cs="Arial"/>
          <w:sz w:val="22"/>
          <w:szCs w:val="22"/>
        </w:rPr>
        <w:t>,</w:t>
      </w:r>
      <w:r w:rsidR="003A4EA2" w:rsidRPr="00945B50">
        <w:rPr>
          <w:rFonts w:ascii="Arial" w:hAnsi="Arial" w:cs="Arial"/>
          <w:sz w:val="22"/>
          <w:szCs w:val="22"/>
        </w:rPr>
        <w:t xml:space="preserve"> </w:t>
      </w:r>
      <w:r w:rsidR="00D028DD" w:rsidRPr="00945B50">
        <w:rPr>
          <w:rFonts w:ascii="Arial" w:hAnsi="Arial" w:cs="Arial"/>
          <w:sz w:val="22"/>
          <w:szCs w:val="22"/>
        </w:rPr>
        <w:t xml:space="preserve">and </w:t>
      </w:r>
      <w:r w:rsidR="006947DC" w:rsidRPr="00945B50">
        <w:rPr>
          <w:rFonts w:ascii="Arial" w:hAnsi="Arial" w:cs="Arial"/>
          <w:sz w:val="22"/>
          <w:szCs w:val="22"/>
        </w:rPr>
        <w:t xml:space="preserve">the </w:t>
      </w:r>
      <w:r w:rsidR="00234E95" w:rsidRPr="00945B50">
        <w:rPr>
          <w:rFonts w:ascii="Arial" w:hAnsi="Arial" w:cs="Arial"/>
          <w:sz w:val="22"/>
          <w:szCs w:val="22"/>
        </w:rPr>
        <w:t xml:space="preserve">ability to </w:t>
      </w:r>
      <w:r w:rsidR="004D0D06" w:rsidRPr="00945B50">
        <w:rPr>
          <w:rFonts w:ascii="Arial" w:hAnsi="Arial" w:cs="Arial"/>
          <w:sz w:val="22"/>
          <w:szCs w:val="22"/>
        </w:rPr>
        <w:t xml:space="preserve">power </w:t>
      </w:r>
      <w:r w:rsidR="004A6B3E" w:rsidRPr="00945B50">
        <w:rPr>
          <w:rFonts w:ascii="Arial" w:hAnsi="Arial" w:cs="Arial"/>
          <w:sz w:val="22"/>
          <w:szCs w:val="22"/>
        </w:rPr>
        <w:t>your</w:t>
      </w:r>
      <w:r w:rsidR="004D0D06" w:rsidRPr="00945B50">
        <w:rPr>
          <w:rFonts w:ascii="Arial" w:hAnsi="Arial" w:cs="Arial"/>
          <w:sz w:val="22"/>
          <w:szCs w:val="22"/>
        </w:rPr>
        <w:t xml:space="preserve"> home if ne</w:t>
      </w:r>
      <w:r w:rsidR="006947DC" w:rsidRPr="00945B50">
        <w:rPr>
          <w:rFonts w:ascii="Arial" w:hAnsi="Arial" w:cs="Arial"/>
          <w:sz w:val="22"/>
          <w:szCs w:val="22"/>
        </w:rPr>
        <w:t>eded</w:t>
      </w:r>
    </w:p>
    <w:p w14:paraId="385EDE3F" w14:textId="77777777" w:rsidR="00F06BB7" w:rsidRPr="00945B50" w:rsidRDefault="00F06BB7" w:rsidP="003B46B8"/>
    <w:p w14:paraId="09353021" w14:textId="61EDDF48" w:rsidR="00F642DB" w:rsidRPr="00945B50" w:rsidRDefault="00ED1664" w:rsidP="00FE0315">
      <w:pPr>
        <w:rPr>
          <w:rFonts w:ascii="Arial" w:hAnsi="Arial" w:cs="Arial"/>
          <w:b/>
          <w:sz w:val="22"/>
          <w:szCs w:val="22"/>
        </w:rPr>
      </w:pPr>
      <w:r w:rsidRPr="00945B50">
        <w:rPr>
          <w:rFonts w:ascii="Arial" w:hAnsi="Arial" w:cs="Arial"/>
          <w:b/>
          <w:sz w:val="22"/>
          <w:szCs w:val="22"/>
        </w:rPr>
        <w:t xml:space="preserve">Advanced Tech Now </w:t>
      </w:r>
      <w:r w:rsidR="000A1963" w:rsidRPr="00945B50">
        <w:rPr>
          <w:rFonts w:ascii="Arial" w:hAnsi="Arial" w:cs="Arial"/>
          <w:b/>
          <w:sz w:val="22"/>
          <w:szCs w:val="22"/>
        </w:rPr>
        <w:t xml:space="preserve">– To </w:t>
      </w:r>
      <w:r w:rsidR="00594E23" w:rsidRPr="00945B50">
        <w:rPr>
          <w:rFonts w:ascii="Arial" w:hAnsi="Arial" w:cs="Arial"/>
          <w:b/>
          <w:sz w:val="22"/>
          <w:szCs w:val="22"/>
        </w:rPr>
        <w:t xml:space="preserve">Guide </w:t>
      </w:r>
      <w:r w:rsidRPr="00945B50">
        <w:rPr>
          <w:rFonts w:ascii="Arial" w:hAnsi="Arial" w:cs="Arial"/>
          <w:b/>
          <w:sz w:val="22"/>
          <w:szCs w:val="22"/>
        </w:rPr>
        <w:t xml:space="preserve">You </w:t>
      </w:r>
      <w:proofErr w:type="gramStart"/>
      <w:r w:rsidRPr="00945B50">
        <w:rPr>
          <w:rFonts w:ascii="Arial" w:hAnsi="Arial" w:cs="Arial"/>
          <w:b/>
          <w:sz w:val="22"/>
          <w:szCs w:val="22"/>
        </w:rPr>
        <w:t>Into</w:t>
      </w:r>
      <w:proofErr w:type="gramEnd"/>
      <w:r w:rsidRPr="00945B50">
        <w:rPr>
          <w:rFonts w:ascii="Arial" w:hAnsi="Arial" w:cs="Arial"/>
          <w:b/>
          <w:sz w:val="22"/>
          <w:szCs w:val="22"/>
        </w:rPr>
        <w:t xml:space="preserve"> the Future</w:t>
      </w:r>
    </w:p>
    <w:p w14:paraId="00C678D7" w14:textId="21395E1D" w:rsidR="00E7398D" w:rsidRPr="00945B50" w:rsidRDefault="00BD39E8" w:rsidP="00E7398D">
      <w:pPr>
        <w:rPr>
          <w:rFonts w:ascii="Arial" w:hAnsi="Arial" w:cs="Arial"/>
          <w:bCs/>
          <w:sz w:val="22"/>
          <w:szCs w:val="22"/>
        </w:rPr>
      </w:pPr>
      <w:r w:rsidRPr="00945B50">
        <w:rPr>
          <w:rFonts w:ascii="Arial" w:hAnsi="Arial" w:cs="Arial"/>
          <w:bCs/>
          <w:sz w:val="22"/>
          <w:szCs w:val="22"/>
        </w:rPr>
        <w:t>F</w:t>
      </w:r>
      <w:r w:rsidR="00E7398D" w:rsidRPr="00945B50">
        <w:rPr>
          <w:rFonts w:ascii="Arial" w:hAnsi="Arial" w:cs="Arial"/>
          <w:bCs/>
          <w:sz w:val="22"/>
          <w:szCs w:val="22"/>
        </w:rPr>
        <w:t>-150 Lightning offers a</w:t>
      </w:r>
      <w:r w:rsidR="006947DC" w:rsidRPr="00945B50">
        <w:rPr>
          <w:rFonts w:ascii="Arial" w:hAnsi="Arial" w:cs="Arial"/>
          <w:bCs/>
          <w:sz w:val="22"/>
          <w:szCs w:val="22"/>
        </w:rPr>
        <w:t>n ingenious</w:t>
      </w:r>
      <w:r w:rsidR="00E7398D" w:rsidRPr="00945B50">
        <w:rPr>
          <w:rFonts w:ascii="Arial" w:hAnsi="Arial" w:cs="Arial"/>
          <w:bCs/>
          <w:sz w:val="22"/>
          <w:szCs w:val="22"/>
        </w:rPr>
        <w:t xml:space="preserve"> </w:t>
      </w:r>
      <w:r w:rsidR="006947DC" w:rsidRPr="00945B50">
        <w:rPr>
          <w:rFonts w:ascii="Arial" w:hAnsi="Arial" w:cs="Arial"/>
          <w:bCs/>
          <w:sz w:val="22"/>
          <w:szCs w:val="22"/>
        </w:rPr>
        <w:t xml:space="preserve">array </w:t>
      </w:r>
      <w:r w:rsidR="00E7398D" w:rsidRPr="00945B50">
        <w:rPr>
          <w:rFonts w:ascii="Arial" w:hAnsi="Arial" w:cs="Arial"/>
          <w:bCs/>
          <w:sz w:val="22"/>
          <w:szCs w:val="22"/>
        </w:rPr>
        <w:t xml:space="preserve">of </w:t>
      </w:r>
      <w:r w:rsidR="00274585" w:rsidRPr="00945B50">
        <w:rPr>
          <w:rFonts w:ascii="Arial" w:hAnsi="Arial" w:cs="Arial"/>
          <w:bCs/>
          <w:sz w:val="22"/>
          <w:szCs w:val="22"/>
        </w:rPr>
        <w:t xml:space="preserve">connected, </w:t>
      </w:r>
      <w:r w:rsidR="00E7398D" w:rsidRPr="00945B50">
        <w:rPr>
          <w:rFonts w:ascii="Arial" w:hAnsi="Arial" w:cs="Arial"/>
          <w:bCs/>
          <w:sz w:val="22"/>
          <w:szCs w:val="22"/>
        </w:rPr>
        <w:t xml:space="preserve">intelligent features that </w:t>
      </w:r>
      <w:r w:rsidRPr="00945B50">
        <w:rPr>
          <w:rFonts w:ascii="Arial" w:hAnsi="Arial" w:cs="Arial"/>
          <w:bCs/>
          <w:sz w:val="22"/>
          <w:szCs w:val="22"/>
        </w:rPr>
        <w:t>improve</w:t>
      </w:r>
      <w:r w:rsidR="006947DC" w:rsidRPr="00945B50">
        <w:rPr>
          <w:rFonts w:ascii="Arial" w:hAnsi="Arial" w:cs="Arial"/>
          <w:bCs/>
          <w:sz w:val="22"/>
          <w:szCs w:val="22"/>
        </w:rPr>
        <w:t xml:space="preserve"> </w:t>
      </w:r>
      <w:r w:rsidR="00E7398D" w:rsidRPr="00945B50">
        <w:rPr>
          <w:rFonts w:ascii="Arial" w:hAnsi="Arial" w:cs="Arial"/>
          <w:bCs/>
          <w:sz w:val="22"/>
          <w:szCs w:val="22"/>
        </w:rPr>
        <w:t xml:space="preserve">over time </w:t>
      </w:r>
      <w:r w:rsidR="000348B1" w:rsidRPr="00945B50">
        <w:rPr>
          <w:rFonts w:ascii="Arial" w:hAnsi="Arial" w:cs="Arial"/>
          <w:bCs/>
          <w:sz w:val="22"/>
          <w:szCs w:val="22"/>
        </w:rPr>
        <w:t>via</w:t>
      </w:r>
      <w:r w:rsidR="008039B6" w:rsidRPr="00945B50">
        <w:rPr>
          <w:rFonts w:ascii="Arial" w:hAnsi="Arial" w:cs="Arial"/>
          <w:bCs/>
          <w:sz w:val="22"/>
          <w:szCs w:val="22"/>
        </w:rPr>
        <w:t xml:space="preserve"> </w:t>
      </w:r>
      <w:r w:rsidR="00B033DD">
        <w:rPr>
          <w:rFonts w:ascii="Arial" w:hAnsi="Arial" w:cs="Arial"/>
          <w:bCs/>
          <w:sz w:val="22"/>
          <w:szCs w:val="22"/>
        </w:rPr>
        <w:t>over-the-air</w:t>
      </w:r>
      <w:r w:rsidR="00F81C65" w:rsidRPr="00945B50">
        <w:rPr>
          <w:rFonts w:ascii="Arial" w:hAnsi="Arial" w:cs="Arial"/>
          <w:bCs/>
          <w:sz w:val="22"/>
          <w:szCs w:val="22"/>
        </w:rPr>
        <w:t xml:space="preserve"> software</w:t>
      </w:r>
      <w:r w:rsidR="006947DC" w:rsidRPr="00945B50">
        <w:rPr>
          <w:rFonts w:ascii="Arial" w:hAnsi="Arial" w:cs="Arial"/>
          <w:bCs/>
          <w:sz w:val="22"/>
          <w:szCs w:val="22"/>
        </w:rPr>
        <w:t xml:space="preserve"> updates</w:t>
      </w:r>
      <w:r w:rsidR="00E7398D" w:rsidRPr="00945B50">
        <w:rPr>
          <w:rFonts w:ascii="Arial" w:hAnsi="Arial" w:cs="Arial"/>
          <w:bCs/>
          <w:sz w:val="22"/>
          <w:szCs w:val="22"/>
        </w:rPr>
        <w:t xml:space="preserve">; </w:t>
      </w:r>
      <w:proofErr w:type="spellStart"/>
      <w:r w:rsidR="00E7398D" w:rsidRPr="00945B50">
        <w:rPr>
          <w:rFonts w:ascii="Arial" w:hAnsi="Arial" w:cs="Arial"/>
          <w:bCs/>
          <w:sz w:val="22"/>
          <w:szCs w:val="22"/>
        </w:rPr>
        <w:t>FordPass</w:t>
      </w:r>
      <w:proofErr w:type="spellEnd"/>
      <w:r w:rsidR="00E7398D" w:rsidRPr="00945B50">
        <w:rPr>
          <w:rFonts w:ascii="Arial" w:hAnsi="Arial" w:cs="Arial"/>
          <w:bCs/>
          <w:sz w:val="22"/>
          <w:szCs w:val="22"/>
        </w:rPr>
        <w:t xml:space="preserve"> </w:t>
      </w:r>
      <w:r w:rsidR="006947DC" w:rsidRPr="00945B50">
        <w:rPr>
          <w:rFonts w:ascii="Arial" w:hAnsi="Arial" w:cs="Arial"/>
          <w:bCs/>
          <w:sz w:val="22"/>
          <w:szCs w:val="22"/>
        </w:rPr>
        <w:t xml:space="preserve">app </w:t>
      </w:r>
      <w:r w:rsidR="00D635EA" w:rsidRPr="00945B50">
        <w:rPr>
          <w:rFonts w:ascii="Arial" w:hAnsi="Arial" w:cs="Arial"/>
          <w:bCs/>
          <w:sz w:val="22"/>
          <w:szCs w:val="22"/>
        </w:rPr>
        <w:t>provides</w:t>
      </w:r>
      <w:r w:rsidR="00E7398D" w:rsidRPr="00945B50">
        <w:rPr>
          <w:rFonts w:ascii="Arial" w:hAnsi="Arial" w:cs="Arial"/>
          <w:bCs/>
          <w:sz w:val="22"/>
          <w:szCs w:val="22"/>
        </w:rPr>
        <w:t xml:space="preserve"> seamless access to charging stations and </w:t>
      </w:r>
      <w:r w:rsidR="004F677E" w:rsidRPr="00945B50">
        <w:rPr>
          <w:rFonts w:ascii="Arial" w:hAnsi="Arial" w:cs="Arial"/>
          <w:bCs/>
          <w:sz w:val="22"/>
          <w:szCs w:val="22"/>
        </w:rPr>
        <w:t>remote vehicle controls</w:t>
      </w:r>
      <w:r w:rsidR="006947DC" w:rsidRPr="00945B50">
        <w:rPr>
          <w:rFonts w:ascii="Arial" w:hAnsi="Arial" w:cs="Arial"/>
          <w:bCs/>
          <w:sz w:val="22"/>
          <w:szCs w:val="22"/>
        </w:rPr>
        <w:t>;</w:t>
      </w:r>
      <w:r w:rsidR="00E7398D" w:rsidRPr="00945B50">
        <w:rPr>
          <w:rFonts w:ascii="Arial" w:hAnsi="Arial" w:cs="Arial"/>
          <w:bCs/>
          <w:sz w:val="22"/>
          <w:szCs w:val="22"/>
        </w:rPr>
        <w:t xml:space="preserve"> available </w:t>
      </w:r>
      <w:proofErr w:type="spellStart"/>
      <w:r w:rsidR="00E7398D" w:rsidRPr="00945B50">
        <w:rPr>
          <w:rFonts w:ascii="Arial" w:hAnsi="Arial" w:cs="Arial"/>
          <w:bCs/>
          <w:sz w:val="22"/>
          <w:szCs w:val="22"/>
        </w:rPr>
        <w:t>BlueCruise</w:t>
      </w:r>
      <w:proofErr w:type="spellEnd"/>
      <w:r w:rsidR="00E7398D" w:rsidRPr="00945B50">
        <w:rPr>
          <w:rFonts w:ascii="Arial" w:hAnsi="Arial" w:cs="Arial"/>
          <w:bCs/>
          <w:sz w:val="22"/>
          <w:szCs w:val="22"/>
        </w:rPr>
        <w:t xml:space="preserve"> </w:t>
      </w:r>
      <w:r w:rsidRPr="00945B50">
        <w:rPr>
          <w:rFonts w:ascii="Arial" w:hAnsi="Arial" w:cs="Arial"/>
          <w:bCs/>
          <w:sz w:val="22"/>
          <w:szCs w:val="22"/>
        </w:rPr>
        <w:t xml:space="preserve">offers </w:t>
      </w:r>
      <w:r w:rsidR="00E7398D" w:rsidRPr="00945B50">
        <w:rPr>
          <w:rFonts w:ascii="Arial" w:hAnsi="Arial" w:cs="Arial"/>
          <w:bCs/>
          <w:sz w:val="22"/>
          <w:szCs w:val="22"/>
        </w:rPr>
        <w:t xml:space="preserve">true hands-free driving </w:t>
      </w:r>
      <w:r w:rsidRPr="00945B50">
        <w:rPr>
          <w:rFonts w:ascii="Arial" w:hAnsi="Arial" w:cs="Arial"/>
          <w:bCs/>
          <w:sz w:val="22"/>
          <w:szCs w:val="22"/>
        </w:rPr>
        <w:t>on the highway</w:t>
      </w:r>
      <w:r w:rsidR="00E7398D" w:rsidRPr="00945B50">
        <w:rPr>
          <w:rFonts w:ascii="Arial" w:hAnsi="Arial" w:cs="Arial"/>
          <w:bCs/>
          <w:sz w:val="22"/>
          <w:szCs w:val="22"/>
        </w:rPr>
        <w:t xml:space="preserve">, </w:t>
      </w:r>
      <w:r w:rsidR="00C00708" w:rsidRPr="00945B50">
        <w:rPr>
          <w:rFonts w:ascii="Arial" w:hAnsi="Arial" w:cs="Arial"/>
          <w:bCs/>
          <w:sz w:val="22"/>
          <w:szCs w:val="22"/>
        </w:rPr>
        <w:t>while</w:t>
      </w:r>
      <w:r w:rsidR="00E7398D" w:rsidRPr="00945B50">
        <w:rPr>
          <w:rFonts w:ascii="Arial" w:hAnsi="Arial" w:cs="Arial"/>
          <w:bCs/>
          <w:sz w:val="22"/>
          <w:szCs w:val="22"/>
        </w:rPr>
        <w:t xml:space="preserve"> </w:t>
      </w:r>
      <w:r w:rsidR="00B25C72" w:rsidRPr="00945B50">
        <w:rPr>
          <w:rFonts w:ascii="Arial" w:hAnsi="Arial" w:cs="Arial"/>
          <w:bCs/>
          <w:sz w:val="22"/>
          <w:szCs w:val="22"/>
        </w:rPr>
        <w:t xml:space="preserve">enhanced </w:t>
      </w:r>
      <w:r w:rsidR="0034082D" w:rsidRPr="00945B50">
        <w:rPr>
          <w:rFonts w:ascii="Arial" w:hAnsi="Arial" w:cs="Arial"/>
          <w:bCs/>
          <w:sz w:val="22"/>
          <w:szCs w:val="22"/>
        </w:rPr>
        <w:t>Pro Power Onboard</w:t>
      </w:r>
      <w:r w:rsidR="00E7398D" w:rsidRPr="00945B50">
        <w:rPr>
          <w:rFonts w:ascii="Arial" w:hAnsi="Arial" w:cs="Arial"/>
          <w:bCs/>
          <w:sz w:val="22"/>
          <w:szCs w:val="22"/>
        </w:rPr>
        <w:t xml:space="preserve"> power</w:t>
      </w:r>
      <w:r w:rsidR="004D57ED" w:rsidRPr="00945B50">
        <w:rPr>
          <w:rFonts w:ascii="Arial" w:hAnsi="Arial" w:cs="Arial"/>
          <w:bCs/>
          <w:sz w:val="22"/>
          <w:szCs w:val="22"/>
        </w:rPr>
        <w:t>s</w:t>
      </w:r>
      <w:r w:rsidR="00E7398D" w:rsidRPr="00945B50">
        <w:rPr>
          <w:rFonts w:ascii="Arial" w:hAnsi="Arial" w:cs="Arial"/>
          <w:bCs/>
          <w:sz w:val="22"/>
          <w:szCs w:val="22"/>
        </w:rPr>
        <w:t xml:space="preserve"> </w:t>
      </w:r>
      <w:r w:rsidR="00B4194A">
        <w:rPr>
          <w:rFonts w:ascii="Arial" w:hAnsi="Arial" w:cs="Arial"/>
          <w:bCs/>
          <w:sz w:val="22"/>
          <w:szCs w:val="22"/>
        </w:rPr>
        <w:t>jobsites</w:t>
      </w:r>
      <w:r w:rsidR="003A4EA2" w:rsidRPr="00945B50">
        <w:rPr>
          <w:rFonts w:ascii="Arial" w:hAnsi="Arial" w:cs="Arial"/>
          <w:bCs/>
          <w:sz w:val="22"/>
          <w:szCs w:val="22"/>
        </w:rPr>
        <w:t xml:space="preserve"> </w:t>
      </w:r>
      <w:r w:rsidR="00E7398D" w:rsidRPr="00945B50">
        <w:rPr>
          <w:rFonts w:ascii="Arial" w:hAnsi="Arial" w:cs="Arial"/>
          <w:bCs/>
          <w:sz w:val="22"/>
          <w:szCs w:val="22"/>
        </w:rPr>
        <w:t>or campsites</w:t>
      </w:r>
    </w:p>
    <w:p w14:paraId="59168AB3" w14:textId="77777777" w:rsidR="00E7398D" w:rsidRPr="00945B50" w:rsidRDefault="00E7398D" w:rsidP="00E7398D">
      <w:pPr>
        <w:rPr>
          <w:rFonts w:ascii="Arial" w:hAnsi="Arial" w:cs="Arial"/>
          <w:b/>
          <w:sz w:val="22"/>
          <w:szCs w:val="22"/>
        </w:rPr>
      </w:pPr>
    </w:p>
    <w:p w14:paraId="49D1AE9A" w14:textId="10F80D5E" w:rsidR="00086866" w:rsidRPr="00945B50" w:rsidRDefault="00ED1664" w:rsidP="00086866">
      <w:pPr>
        <w:rPr>
          <w:rFonts w:ascii="Arial" w:hAnsi="Arial" w:cs="Arial"/>
          <w:b/>
          <w:bCs/>
          <w:sz w:val="22"/>
          <w:szCs w:val="22"/>
        </w:rPr>
      </w:pPr>
      <w:r w:rsidRPr="00945B50">
        <w:rPr>
          <w:rFonts w:ascii="Arial" w:hAnsi="Arial" w:cs="Arial"/>
          <w:b/>
          <w:bCs/>
          <w:sz w:val="22"/>
          <w:szCs w:val="22"/>
        </w:rPr>
        <w:t xml:space="preserve">No Question: </w:t>
      </w:r>
      <w:r w:rsidR="00086866" w:rsidRPr="00945B50">
        <w:rPr>
          <w:rFonts w:ascii="Arial" w:hAnsi="Arial" w:cs="Arial"/>
          <w:b/>
          <w:bCs/>
          <w:sz w:val="22"/>
          <w:szCs w:val="22"/>
        </w:rPr>
        <w:t>Built Ford Tough Comes Standard</w:t>
      </w:r>
    </w:p>
    <w:p w14:paraId="30C46CD5" w14:textId="203A4E97" w:rsidR="00511C2F" w:rsidRPr="00945B50" w:rsidRDefault="004D0D06" w:rsidP="00086866">
      <w:pPr>
        <w:rPr>
          <w:rFonts w:ascii="Arial" w:hAnsi="Arial" w:cs="Arial"/>
          <w:sz w:val="22"/>
          <w:szCs w:val="22"/>
        </w:rPr>
      </w:pPr>
      <w:r w:rsidRPr="00945B50">
        <w:rPr>
          <w:rFonts w:ascii="Arial" w:hAnsi="Arial" w:cs="Arial"/>
          <w:sz w:val="22"/>
          <w:szCs w:val="22"/>
        </w:rPr>
        <w:t>Powered by dual in-board motors</w:t>
      </w:r>
      <w:r w:rsidR="00182930">
        <w:rPr>
          <w:rFonts w:ascii="Arial" w:hAnsi="Arial" w:cs="Arial"/>
          <w:sz w:val="22"/>
          <w:szCs w:val="22"/>
        </w:rPr>
        <w:t xml:space="preserve"> and with standard 4x4</w:t>
      </w:r>
      <w:r w:rsidRPr="00945B50">
        <w:rPr>
          <w:rFonts w:ascii="Arial" w:hAnsi="Arial" w:cs="Arial"/>
          <w:sz w:val="22"/>
          <w:szCs w:val="22"/>
        </w:rPr>
        <w:t xml:space="preserve">, </w:t>
      </w:r>
      <w:r w:rsidR="00086866" w:rsidRPr="00945B50">
        <w:rPr>
          <w:rFonts w:ascii="Arial" w:hAnsi="Arial" w:cs="Arial"/>
          <w:sz w:val="22"/>
          <w:szCs w:val="22"/>
        </w:rPr>
        <w:t>F-150 Lightning</w:t>
      </w:r>
      <w:r w:rsidR="0012120E" w:rsidRPr="00945B50">
        <w:rPr>
          <w:rFonts w:ascii="Arial" w:hAnsi="Arial" w:cs="Arial"/>
          <w:sz w:val="22"/>
          <w:szCs w:val="22"/>
        </w:rPr>
        <w:t xml:space="preserve"> </w:t>
      </w:r>
      <w:r w:rsidRPr="00945B50">
        <w:rPr>
          <w:rFonts w:ascii="Arial" w:hAnsi="Arial" w:cs="Arial"/>
          <w:sz w:val="22"/>
          <w:szCs w:val="22"/>
        </w:rPr>
        <w:t xml:space="preserve">can </w:t>
      </w:r>
      <w:r w:rsidR="0012120E" w:rsidRPr="00945B50">
        <w:rPr>
          <w:rFonts w:ascii="Arial" w:hAnsi="Arial" w:cs="Arial"/>
          <w:sz w:val="22"/>
          <w:szCs w:val="22"/>
        </w:rPr>
        <w:t xml:space="preserve">take on </w:t>
      </w:r>
      <w:r w:rsidR="00B61EAC" w:rsidRPr="00945B50">
        <w:rPr>
          <w:rFonts w:ascii="Arial" w:hAnsi="Arial" w:cs="Arial"/>
          <w:sz w:val="22"/>
          <w:szCs w:val="22"/>
        </w:rPr>
        <w:t>r</w:t>
      </w:r>
      <w:r w:rsidR="0012120E" w:rsidRPr="00945B50">
        <w:rPr>
          <w:rFonts w:ascii="Arial" w:hAnsi="Arial" w:cs="Arial"/>
          <w:sz w:val="22"/>
          <w:szCs w:val="22"/>
        </w:rPr>
        <w:t>ough terrain</w:t>
      </w:r>
      <w:r w:rsidRPr="00945B50">
        <w:rPr>
          <w:rFonts w:ascii="Arial" w:hAnsi="Arial" w:cs="Arial"/>
          <w:sz w:val="22"/>
          <w:szCs w:val="22"/>
        </w:rPr>
        <w:t xml:space="preserve"> with Built Ford Tough durability and capability. </w:t>
      </w:r>
      <w:r w:rsidR="006E0D56">
        <w:rPr>
          <w:rFonts w:ascii="Arial" w:hAnsi="Arial" w:cs="Arial"/>
          <w:sz w:val="22"/>
          <w:szCs w:val="22"/>
        </w:rPr>
        <w:t xml:space="preserve">Along with a high-strength, military-grade aluminum </w:t>
      </w:r>
      <w:r w:rsidR="007A4A32">
        <w:rPr>
          <w:rFonts w:ascii="Arial" w:hAnsi="Arial" w:cs="Arial"/>
          <w:sz w:val="22"/>
          <w:szCs w:val="22"/>
        </w:rPr>
        <w:t xml:space="preserve">alloy </w:t>
      </w:r>
      <w:r w:rsidR="006E0D56">
        <w:rPr>
          <w:rFonts w:ascii="Arial" w:hAnsi="Arial" w:cs="Arial"/>
          <w:sz w:val="22"/>
          <w:szCs w:val="22"/>
        </w:rPr>
        <w:t>body,</w:t>
      </w:r>
      <w:r w:rsidR="006E0D56" w:rsidRPr="00945B50">
        <w:rPr>
          <w:rFonts w:ascii="Arial" w:hAnsi="Arial" w:cs="Arial"/>
          <w:sz w:val="22"/>
          <w:szCs w:val="22"/>
        </w:rPr>
        <w:t xml:space="preserve"> </w:t>
      </w:r>
      <w:r w:rsidR="006E0D56">
        <w:rPr>
          <w:rFonts w:ascii="Arial" w:hAnsi="Arial" w:cs="Arial"/>
          <w:sz w:val="22"/>
          <w:szCs w:val="22"/>
        </w:rPr>
        <w:t>a</w:t>
      </w:r>
      <w:r w:rsidR="006E0D56" w:rsidRPr="00945B50">
        <w:rPr>
          <w:rFonts w:ascii="Arial" w:hAnsi="Arial" w:cs="Arial"/>
          <w:sz w:val="22"/>
          <w:szCs w:val="22"/>
        </w:rPr>
        <w:t xml:space="preserve"> new independent rear suspension delivers improved ride comfort, while </w:t>
      </w:r>
      <w:r w:rsidR="006E0D56">
        <w:rPr>
          <w:rFonts w:ascii="Arial" w:hAnsi="Arial" w:cs="Arial"/>
          <w:sz w:val="22"/>
          <w:szCs w:val="22"/>
        </w:rPr>
        <w:t xml:space="preserve">an </w:t>
      </w:r>
      <w:r w:rsidR="006E0D56" w:rsidRPr="00945B50">
        <w:rPr>
          <w:rFonts w:ascii="Arial" w:hAnsi="Arial" w:cs="Arial"/>
          <w:sz w:val="22"/>
          <w:szCs w:val="22"/>
        </w:rPr>
        <w:t>all-new frame us</w:t>
      </w:r>
      <w:r w:rsidR="006E0D56">
        <w:rPr>
          <w:rFonts w:ascii="Arial" w:hAnsi="Arial" w:cs="Arial"/>
          <w:sz w:val="22"/>
          <w:szCs w:val="22"/>
        </w:rPr>
        <w:t>es</w:t>
      </w:r>
      <w:r w:rsidR="006E0D56" w:rsidRPr="00945B50">
        <w:rPr>
          <w:rFonts w:ascii="Arial" w:hAnsi="Arial" w:cs="Arial"/>
          <w:sz w:val="22"/>
          <w:szCs w:val="22"/>
        </w:rPr>
        <w:t xml:space="preserve"> the strongest steel ever put in a</w:t>
      </w:r>
      <w:r w:rsidR="00FE11E9">
        <w:rPr>
          <w:rFonts w:ascii="Arial" w:hAnsi="Arial" w:cs="Arial"/>
          <w:sz w:val="22"/>
          <w:szCs w:val="22"/>
        </w:rPr>
        <w:t>n F-150</w:t>
      </w:r>
      <w:r w:rsidR="006E0D56" w:rsidRPr="00945B50">
        <w:rPr>
          <w:rFonts w:ascii="Arial" w:hAnsi="Arial" w:cs="Arial"/>
          <w:sz w:val="22"/>
          <w:szCs w:val="22"/>
        </w:rPr>
        <w:t xml:space="preserve"> frame</w:t>
      </w:r>
      <w:r w:rsidR="006E0D56">
        <w:rPr>
          <w:rFonts w:ascii="Arial" w:hAnsi="Arial" w:cs="Arial"/>
          <w:sz w:val="22"/>
          <w:szCs w:val="22"/>
        </w:rPr>
        <w:t xml:space="preserve"> and</w:t>
      </w:r>
      <w:r w:rsidR="006E0D56" w:rsidRPr="00945B50">
        <w:rPr>
          <w:rFonts w:ascii="Arial" w:hAnsi="Arial" w:cs="Arial"/>
          <w:sz w:val="22"/>
          <w:szCs w:val="22"/>
        </w:rPr>
        <w:t xml:space="preserve"> support</w:t>
      </w:r>
      <w:r w:rsidR="006E0D56">
        <w:rPr>
          <w:rFonts w:ascii="Arial" w:hAnsi="Arial" w:cs="Arial"/>
          <w:sz w:val="22"/>
          <w:szCs w:val="22"/>
        </w:rPr>
        <w:t>s</w:t>
      </w:r>
      <w:r w:rsidR="006E0D56" w:rsidRPr="00945B50">
        <w:rPr>
          <w:rFonts w:ascii="Arial" w:hAnsi="Arial" w:cs="Arial"/>
          <w:sz w:val="22"/>
          <w:szCs w:val="22"/>
        </w:rPr>
        <w:t xml:space="preserve"> a maximum 2,000-pound payload and</w:t>
      </w:r>
      <w:r w:rsidR="009F5C5F">
        <w:rPr>
          <w:rFonts w:ascii="Arial" w:hAnsi="Arial" w:cs="Arial"/>
          <w:sz w:val="22"/>
          <w:szCs w:val="22"/>
        </w:rPr>
        <w:t xml:space="preserve"> up to</w:t>
      </w:r>
      <w:r w:rsidR="006E0D56" w:rsidRPr="00945B50">
        <w:rPr>
          <w:rFonts w:ascii="Arial" w:hAnsi="Arial" w:cs="Arial"/>
          <w:sz w:val="22"/>
          <w:szCs w:val="22"/>
        </w:rPr>
        <w:t xml:space="preserve"> 10,000-pound towing capacity </w:t>
      </w:r>
    </w:p>
    <w:p w14:paraId="24A6989F" w14:textId="77777777" w:rsidR="0073046A" w:rsidRPr="00945B50" w:rsidRDefault="0073046A" w:rsidP="00086866">
      <w:pPr>
        <w:rPr>
          <w:rFonts w:ascii="Arial" w:hAnsi="Arial" w:cs="Arial"/>
          <w:sz w:val="22"/>
          <w:szCs w:val="22"/>
        </w:rPr>
      </w:pPr>
    </w:p>
    <w:p w14:paraId="33CFE6B0" w14:textId="77777777" w:rsidR="00086866" w:rsidRPr="00945B50" w:rsidRDefault="00086866" w:rsidP="00FE0315">
      <w:pPr>
        <w:rPr>
          <w:rFonts w:ascii="Arial" w:hAnsi="Arial" w:cs="Arial"/>
          <w:b/>
          <w:sz w:val="22"/>
          <w:szCs w:val="22"/>
        </w:rPr>
      </w:pPr>
    </w:p>
    <w:p w14:paraId="1685EB01" w14:textId="6C9FC96D" w:rsidR="001D4334" w:rsidRPr="00945B50" w:rsidRDefault="004601DE" w:rsidP="007F4ACD">
      <w:pPr>
        <w:autoSpaceDE w:val="0"/>
        <w:autoSpaceDN w:val="0"/>
        <w:adjustRightInd w:val="0"/>
        <w:rPr>
          <w:rFonts w:ascii="Arial" w:hAnsi="Arial" w:cs="Arial"/>
          <w:sz w:val="22"/>
          <w:szCs w:val="22"/>
        </w:rPr>
      </w:pPr>
      <w:r w:rsidRPr="00932D36">
        <w:rPr>
          <w:rFonts w:ascii="Arial" w:hAnsi="Arial" w:cs="Arial"/>
          <w:b/>
          <w:bCs/>
          <w:color w:val="000000" w:themeColor="text1"/>
          <w:sz w:val="22"/>
          <w:szCs w:val="22"/>
        </w:rPr>
        <w:t xml:space="preserve">DUBAI, UAE, </w:t>
      </w:r>
      <w:r w:rsidR="00525B79" w:rsidRPr="00945B50">
        <w:rPr>
          <w:rFonts w:ascii="Arial" w:hAnsi="Arial" w:cs="Arial"/>
          <w:b/>
          <w:sz w:val="22"/>
          <w:szCs w:val="22"/>
        </w:rPr>
        <w:t xml:space="preserve">May </w:t>
      </w:r>
      <w:r>
        <w:rPr>
          <w:rFonts w:ascii="Arial" w:hAnsi="Arial" w:cs="Arial"/>
          <w:b/>
          <w:sz w:val="22"/>
          <w:szCs w:val="22"/>
        </w:rPr>
        <w:t>20</w:t>
      </w:r>
      <w:r w:rsidR="00361D26" w:rsidRPr="00945B50">
        <w:rPr>
          <w:rFonts w:ascii="Arial" w:hAnsi="Arial" w:cs="Arial"/>
          <w:b/>
          <w:sz w:val="22"/>
          <w:szCs w:val="22"/>
        </w:rPr>
        <w:t>,</w:t>
      </w:r>
      <w:r w:rsidR="00E20A0D" w:rsidRPr="00945B50">
        <w:rPr>
          <w:rFonts w:ascii="Arial" w:hAnsi="Arial" w:cs="Arial"/>
          <w:b/>
          <w:sz w:val="22"/>
          <w:szCs w:val="22"/>
        </w:rPr>
        <w:t xml:space="preserve"> 20</w:t>
      </w:r>
      <w:r w:rsidR="00D60D59" w:rsidRPr="00945B50">
        <w:rPr>
          <w:rFonts w:ascii="Arial" w:hAnsi="Arial" w:cs="Arial"/>
          <w:b/>
          <w:sz w:val="22"/>
          <w:szCs w:val="22"/>
        </w:rPr>
        <w:t>2</w:t>
      </w:r>
      <w:bookmarkStart w:id="0" w:name="_Hlk39751493"/>
      <w:r w:rsidR="00654E79" w:rsidRPr="00945B50">
        <w:rPr>
          <w:rFonts w:ascii="Arial" w:hAnsi="Arial" w:cs="Arial"/>
          <w:b/>
          <w:sz w:val="22"/>
          <w:szCs w:val="22"/>
        </w:rPr>
        <w:t>1</w:t>
      </w:r>
      <w:r w:rsidR="00070F37" w:rsidRPr="00945B50">
        <w:rPr>
          <w:rFonts w:ascii="Arial" w:hAnsi="Arial" w:cs="Arial"/>
          <w:sz w:val="22"/>
          <w:szCs w:val="22"/>
        </w:rPr>
        <w:t xml:space="preserve"> – </w:t>
      </w:r>
      <w:r w:rsidR="000348B1" w:rsidRPr="00945B50">
        <w:rPr>
          <w:rFonts w:ascii="Arial" w:hAnsi="Arial" w:cs="Arial"/>
          <w:sz w:val="22"/>
          <w:szCs w:val="22"/>
        </w:rPr>
        <w:t>The truck of the future is here.</w:t>
      </w:r>
      <w:r w:rsidR="001D4334" w:rsidRPr="00945B50">
        <w:rPr>
          <w:rFonts w:ascii="Arial" w:hAnsi="Arial" w:cs="Arial"/>
          <w:sz w:val="22"/>
          <w:szCs w:val="22"/>
        </w:rPr>
        <w:t xml:space="preserve"> The F-150 Lightning is the smartest, most innovative truck Ford has ever built. From </w:t>
      </w:r>
      <w:r w:rsidR="00911B7B">
        <w:rPr>
          <w:rFonts w:ascii="Arial" w:hAnsi="Arial" w:cs="Arial"/>
          <w:sz w:val="22"/>
          <w:szCs w:val="22"/>
        </w:rPr>
        <w:t xml:space="preserve">near </w:t>
      </w:r>
      <w:r w:rsidR="001D4334" w:rsidRPr="00945B50">
        <w:rPr>
          <w:rFonts w:ascii="Arial" w:hAnsi="Arial" w:cs="Arial"/>
          <w:sz w:val="22"/>
          <w:szCs w:val="22"/>
        </w:rPr>
        <w:t>instant torque to intelligent towing</w:t>
      </w:r>
      <w:r w:rsidR="008C7DB0" w:rsidRPr="00945B50">
        <w:rPr>
          <w:rFonts w:ascii="Arial" w:hAnsi="Arial" w:cs="Arial"/>
          <w:sz w:val="22"/>
          <w:szCs w:val="22"/>
        </w:rPr>
        <w:t>,</w:t>
      </w:r>
      <w:r w:rsidR="0001630F" w:rsidRPr="00945B50">
        <w:rPr>
          <w:rFonts w:ascii="Arial" w:hAnsi="Arial" w:cs="Arial"/>
          <w:sz w:val="22"/>
          <w:szCs w:val="22"/>
        </w:rPr>
        <w:t xml:space="preserve"> </w:t>
      </w:r>
      <w:r w:rsidR="001D4334" w:rsidRPr="00945B50">
        <w:rPr>
          <w:rFonts w:ascii="Arial" w:hAnsi="Arial" w:cs="Arial"/>
          <w:sz w:val="22"/>
          <w:szCs w:val="22"/>
        </w:rPr>
        <w:t xml:space="preserve">seamless connectivity to software updates, </w:t>
      </w:r>
      <w:r w:rsidR="008C7DB0" w:rsidRPr="00945B50">
        <w:rPr>
          <w:rFonts w:ascii="Arial" w:hAnsi="Arial" w:cs="Arial"/>
          <w:sz w:val="22"/>
          <w:szCs w:val="22"/>
        </w:rPr>
        <w:t xml:space="preserve">plus </w:t>
      </w:r>
      <w:r w:rsidR="00E54CF8">
        <w:rPr>
          <w:rFonts w:ascii="Arial" w:hAnsi="Arial" w:cs="Arial"/>
          <w:sz w:val="22"/>
          <w:szCs w:val="22"/>
        </w:rPr>
        <w:t>power for your home</w:t>
      </w:r>
      <w:r w:rsidR="001D4334" w:rsidRPr="00945B50">
        <w:rPr>
          <w:rFonts w:ascii="Arial" w:hAnsi="Arial" w:cs="Arial"/>
          <w:sz w:val="22"/>
          <w:szCs w:val="22"/>
        </w:rPr>
        <w:t xml:space="preserve">, a power </w:t>
      </w:r>
      <w:proofErr w:type="gramStart"/>
      <w:r w:rsidR="001D4334" w:rsidRPr="00945B50">
        <w:rPr>
          <w:rFonts w:ascii="Arial" w:hAnsi="Arial" w:cs="Arial"/>
          <w:sz w:val="22"/>
          <w:szCs w:val="22"/>
        </w:rPr>
        <w:t>f</w:t>
      </w:r>
      <w:r w:rsidR="00F91A4A" w:rsidRPr="00945B50">
        <w:rPr>
          <w:rFonts w:ascii="Arial" w:hAnsi="Arial" w:cs="Arial"/>
          <w:sz w:val="22"/>
          <w:szCs w:val="22"/>
        </w:rPr>
        <w:t>r</w:t>
      </w:r>
      <w:r w:rsidR="00E54CF8">
        <w:rPr>
          <w:rFonts w:ascii="Arial" w:hAnsi="Arial" w:cs="Arial"/>
          <w:sz w:val="22"/>
          <w:szCs w:val="22"/>
        </w:rPr>
        <w:t>unk</w:t>
      </w:r>
      <w:proofErr w:type="gramEnd"/>
      <w:r w:rsidR="00F91A4A" w:rsidRPr="00945B50">
        <w:rPr>
          <w:rFonts w:ascii="Arial" w:hAnsi="Arial" w:cs="Arial"/>
          <w:sz w:val="22"/>
          <w:szCs w:val="22"/>
        </w:rPr>
        <w:t xml:space="preserve"> </w:t>
      </w:r>
      <w:r w:rsidR="001D4334" w:rsidRPr="00945B50">
        <w:rPr>
          <w:rFonts w:ascii="Arial" w:hAnsi="Arial" w:cs="Arial"/>
          <w:sz w:val="22"/>
          <w:szCs w:val="22"/>
        </w:rPr>
        <w:t xml:space="preserve">and </w:t>
      </w:r>
      <w:r w:rsidR="00B75847" w:rsidRPr="00B75847">
        <w:rPr>
          <w:rFonts w:ascii="Arial" w:hAnsi="Arial" w:cs="Arial"/>
          <w:sz w:val="22"/>
          <w:szCs w:val="22"/>
        </w:rPr>
        <w:t>a digital screen that’s larger than any currently offered on a full-size truck</w:t>
      </w:r>
      <w:r w:rsidR="00B75847">
        <w:rPr>
          <w:rFonts w:ascii="Arial" w:hAnsi="Arial" w:cs="Arial"/>
          <w:sz w:val="22"/>
          <w:szCs w:val="22"/>
        </w:rPr>
        <w:t xml:space="preserve"> </w:t>
      </w:r>
      <w:r w:rsidR="001D4334" w:rsidRPr="00945B50">
        <w:rPr>
          <w:rFonts w:ascii="Arial" w:hAnsi="Arial" w:cs="Arial"/>
          <w:sz w:val="22"/>
          <w:szCs w:val="22"/>
        </w:rPr>
        <w:t>– F-150 Lightning is a driving and ownership experience unlike any other.</w:t>
      </w:r>
    </w:p>
    <w:p w14:paraId="19FFB6D2" w14:textId="2A953F82" w:rsidR="001D4334" w:rsidRPr="00945B50" w:rsidRDefault="001D4334" w:rsidP="00A11B66">
      <w:pPr>
        <w:rPr>
          <w:rFonts w:ascii="Arial" w:hAnsi="Arial" w:cs="Arial"/>
          <w:sz w:val="22"/>
          <w:szCs w:val="22"/>
        </w:rPr>
      </w:pPr>
    </w:p>
    <w:p w14:paraId="548E6EDF" w14:textId="3C7089BB" w:rsidR="00C055BC" w:rsidRPr="00945B50" w:rsidRDefault="00B43D63" w:rsidP="005158E1">
      <w:pPr>
        <w:rPr>
          <w:rFonts w:ascii="Arial" w:hAnsi="Arial" w:cs="Arial"/>
          <w:sz w:val="22"/>
          <w:szCs w:val="22"/>
        </w:rPr>
      </w:pPr>
      <w:r w:rsidRPr="00945B50">
        <w:rPr>
          <w:rFonts w:ascii="Arial" w:hAnsi="Arial" w:cs="Arial"/>
          <w:sz w:val="22"/>
          <w:szCs w:val="22"/>
        </w:rPr>
        <w:t>F-150 Lightning</w:t>
      </w:r>
      <w:r w:rsidR="00C055BC" w:rsidRPr="00945B50">
        <w:rPr>
          <w:rFonts w:ascii="Arial" w:hAnsi="Arial" w:cs="Arial"/>
          <w:sz w:val="22"/>
          <w:szCs w:val="22"/>
        </w:rPr>
        <w:t xml:space="preserve"> </w:t>
      </w:r>
      <w:r w:rsidR="001D4334" w:rsidRPr="00945B50">
        <w:rPr>
          <w:rFonts w:ascii="Arial" w:hAnsi="Arial" w:cs="Arial"/>
          <w:sz w:val="22"/>
          <w:szCs w:val="22"/>
        </w:rPr>
        <w:t xml:space="preserve">will </w:t>
      </w:r>
      <w:r w:rsidR="006A6BCD" w:rsidRPr="00945B50">
        <w:rPr>
          <w:rFonts w:ascii="Arial" w:hAnsi="Arial" w:cs="Arial"/>
          <w:sz w:val="22"/>
          <w:szCs w:val="22"/>
        </w:rPr>
        <w:t xml:space="preserve">roll off the lines </w:t>
      </w:r>
      <w:r w:rsidR="00C055BC" w:rsidRPr="00945B50">
        <w:rPr>
          <w:rFonts w:ascii="Arial" w:hAnsi="Arial" w:cs="Arial"/>
          <w:sz w:val="22"/>
          <w:szCs w:val="22"/>
        </w:rPr>
        <w:t xml:space="preserve">next year </w:t>
      </w:r>
      <w:r w:rsidR="001D4334" w:rsidRPr="00945B50">
        <w:rPr>
          <w:rFonts w:ascii="Arial" w:hAnsi="Arial" w:cs="Arial"/>
          <w:sz w:val="22"/>
          <w:szCs w:val="22"/>
        </w:rPr>
        <w:t xml:space="preserve">at </w:t>
      </w:r>
      <w:r w:rsidR="00C055BC" w:rsidRPr="00945B50">
        <w:rPr>
          <w:rFonts w:ascii="Arial" w:hAnsi="Arial" w:cs="Arial"/>
          <w:sz w:val="22"/>
          <w:szCs w:val="22"/>
        </w:rPr>
        <w:t>a new high-tech factory</w:t>
      </w:r>
      <w:r w:rsidR="00690CD2">
        <w:rPr>
          <w:rFonts w:ascii="Arial" w:hAnsi="Arial" w:cs="Arial"/>
          <w:sz w:val="22"/>
          <w:szCs w:val="22"/>
        </w:rPr>
        <w:t xml:space="preserve"> </w:t>
      </w:r>
      <w:r w:rsidR="00417DC3">
        <w:rPr>
          <w:rFonts w:ascii="Arial" w:hAnsi="Arial" w:cs="Arial"/>
          <w:sz w:val="22"/>
          <w:szCs w:val="22"/>
        </w:rPr>
        <w:t>using</w:t>
      </w:r>
      <w:r w:rsidR="00690CD2">
        <w:rPr>
          <w:rFonts w:ascii="Arial" w:hAnsi="Arial" w:cs="Arial"/>
          <w:sz w:val="22"/>
          <w:szCs w:val="22"/>
        </w:rPr>
        <w:t xml:space="preserve"> sustainable manufacturing </w:t>
      </w:r>
      <w:r w:rsidR="00417DC3">
        <w:rPr>
          <w:rFonts w:ascii="Arial" w:hAnsi="Arial" w:cs="Arial"/>
          <w:sz w:val="22"/>
          <w:szCs w:val="22"/>
        </w:rPr>
        <w:t>practices</w:t>
      </w:r>
      <w:r w:rsidR="00C055BC" w:rsidRPr="00945B50">
        <w:rPr>
          <w:rFonts w:ascii="Arial" w:hAnsi="Arial" w:cs="Arial"/>
          <w:sz w:val="22"/>
          <w:szCs w:val="22"/>
        </w:rPr>
        <w:t xml:space="preserve"> at </w:t>
      </w:r>
      <w:r w:rsidR="001D4334" w:rsidRPr="00945B50">
        <w:rPr>
          <w:rFonts w:ascii="Arial" w:hAnsi="Arial" w:cs="Arial"/>
          <w:sz w:val="22"/>
          <w:szCs w:val="22"/>
        </w:rPr>
        <w:t xml:space="preserve">Ford’s storied Rouge </w:t>
      </w:r>
      <w:r w:rsidR="00C055BC" w:rsidRPr="00945B50">
        <w:rPr>
          <w:rFonts w:ascii="Arial" w:hAnsi="Arial" w:cs="Arial"/>
          <w:sz w:val="22"/>
          <w:szCs w:val="22"/>
        </w:rPr>
        <w:t xml:space="preserve">complex in Dearborn </w:t>
      </w:r>
      <w:r w:rsidR="006A6BCD" w:rsidRPr="00945B50">
        <w:rPr>
          <w:rFonts w:ascii="Arial" w:hAnsi="Arial" w:cs="Arial"/>
          <w:sz w:val="22"/>
          <w:szCs w:val="22"/>
        </w:rPr>
        <w:t xml:space="preserve">just </w:t>
      </w:r>
      <w:r w:rsidR="00C055BC" w:rsidRPr="00945B50">
        <w:rPr>
          <w:rFonts w:ascii="Arial" w:hAnsi="Arial" w:cs="Arial"/>
          <w:sz w:val="22"/>
          <w:szCs w:val="22"/>
        </w:rPr>
        <w:t xml:space="preserve">outside Detroit. </w:t>
      </w:r>
    </w:p>
    <w:p w14:paraId="5D2491C7" w14:textId="77777777" w:rsidR="00E534DF" w:rsidRPr="00945B50" w:rsidRDefault="00E534DF" w:rsidP="005158E1">
      <w:pPr>
        <w:rPr>
          <w:rFonts w:ascii="Arial" w:hAnsi="Arial" w:cs="Arial"/>
          <w:sz w:val="22"/>
          <w:szCs w:val="22"/>
        </w:rPr>
      </w:pPr>
    </w:p>
    <w:p w14:paraId="20614D91" w14:textId="01D0579B" w:rsidR="00E534DF" w:rsidRPr="00945B50" w:rsidRDefault="00E534DF" w:rsidP="00427812">
      <w:pPr>
        <w:rPr>
          <w:rFonts w:ascii="Arial" w:hAnsi="Arial" w:cs="Arial"/>
          <w:sz w:val="22"/>
          <w:szCs w:val="22"/>
        </w:rPr>
      </w:pPr>
      <w:r w:rsidRPr="00E534DF">
        <w:rPr>
          <w:rFonts w:ascii="Arial" w:hAnsi="Arial" w:cs="Arial"/>
          <w:sz w:val="22"/>
          <w:szCs w:val="22"/>
        </w:rPr>
        <w:t>"For both Ford and the American auto industry, F-150 Lightning represents a defining moment as we progress toward a zero-emissions, digitally connected future,” said Bill Ford, executive chair, Ford Motor Company. “F-Series is America’s best-selling truck for 44 years, the backbone of work across the country, and a trusted icon for generations of customers. Now we are revolutionizing it for a new generation.”</w:t>
      </w:r>
    </w:p>
    <w:p w14:paraId="6DEB6C04" w14:textId="517797FD" w:rsidR="001D4334" w:rsidRPr="00945B50" w:rsidRDefault="001D4334" w:rsidP="005158E1">
      <w:pPr>
        <w:rPr>
          <w:rFonts w:ascii="Arial" w:hAnsi="Arial" w:cs="Arial"/>
          <w:sz w:val="22"/>
          <w:szCs w:val="22"/>
        </w:rPr>
      </w:pPr>
    </w:p>
    <w:p w14:paraId="16896513" w14:textId="74E042C6" w:rsidR="008039B6" w:rsidRPr="00945B50" w:rsidRDefault="00EE5C3C" w:rsidP="00EE5C3C">
      <w:pPr>
        <w:rPr>
          <w:rFonts w:ascii="Arial" w:hAnsi="Arial" w:cs="Arial"/>
          <w:sz w:val="22"/>
          <w:szCs w:val="22"/>
        </w:rPr>
      </w:pPr>
      <w:r w:rsidRPr="00945B50">
        <w:rPr>
          <w:rFonts w:ascii="Arial" w:hAnsi="Arial" w:cs="Arial"/>
          <w:sz w:val="22"/>
          <w:szCs w:val="22"/>
        </w:rPr>
        <w:t xml:space="preserve">F-150 Lightning is a pillar </w:t>
      </w:r>
      <w:r w:rsidR="004367DE">
        <w:rPr>
          <w:rFonts w:ascii="Arial" w:hAnsi="Arial" w:cs="Arial"/>
          <w:sz w:val="22"/>
          <w:szCs w:val="22"/>
        </w:rPr>
        <w:t>of</w:t>
      </w:r>
      <w:r w:rsidRPr="00945B50">
        <w:rPr>
          <w:rFonts w:ascii="Arial" w:hAnsi="Arial" w:cs="Arial"/>
          <w:sz w:val="22"/>
          <w:szCs w:val="22"/>
        </w:rPr>
        <w:t xml:space="preserve"> the company’s </w:t>
      </w:r>
      <w:r w:rsidR="008039B6" w:rsidRPr="00945B50">
        <w:rPr>
          <w:rFonts w:ascii="Arial" w:hAnsi="Arial" w:cs="Arial"/>
          <w:sz w:val="22"/>
          <w:szCs w:val="22"/>
        </w:rPr>
        <w:t xml:space="preserve">$22 billion </w:t>
      </w:r>
      <w:r w:rsidR="006A6BCD" w:rsidRPr="00945B50">
        <w:rPr>
          <w:rFonts w:ascii="Arial" w:hAnsi="Arial" w:cs="Arial"/>
          <w:sz w:val="22"/>
          <w:szCs w:val="22"/>
        </w:rPr>
        <w:t>global e</w:t>
      </w:r>
      <w:r w:rsidR="008039B6" w:rsidRPr="00945B50">
        <w:rPr>
          <w:rFonts w:ascii="Arial" w:hAnsi="Arial" w:cs="Arial"/>
          <w:sz w:val="22"/>
          <w:szCs w:val="22"/>
        </w:rPr>
        <w:t>lectric vehicle plan</w:t>
      </w:r>
      <w:r w:rsidR="00DF333F">
        <w:rPr>
          <w:rFonts w:ascii="Arial" w:hAnsi="Arial" w:cs="Arial"/>
          <w:sz w:val="22"/>
          <w:szCs w:val="22"/>
        </w:rPr>
        <w:t xml:space="preserve"> to lead </w:t>
      </w:r>
      <w:r w:rsidR="005B402F">
        <w:rPr>
          <w:rFonts w:ascii="Arial" w:hAnsi="Arial" w:cs="Arial"/>
          <w:sz w:val="22"/>
          <w:szCs w:val="22"/>
        </w:rPr>
        <w:t>electrification in areas of strength</w:t>
      </w:r>
      <w:r w:rsidR="006A6BCD" w:rsidRPr="00945B50">
        <w:rPr>
          <w:rFonts w:ascii="Arial" w:hAnsi="Arial" w:cs="Arial"/>
          <w:sz w:val="22"/>
          <w:szCs w:val="22"/>
        </w:rPr>
        <w:t>. Ford is starting with zero-emissions versions of its most popular and best-loved franchises</w:t>
      </w:r>
      <w:r w:rsidRPr="00945B50">
        <w:rPr>
          <w:rFonts w:ascii="Arial" w:hAnsi="Arial" w:cs="Arial"/>
          <w:sz w:val="22"/>
          <w:szCs w:val="22"/>
        </w:rPr>
        <w:t xml:space="preserve"> –</w:t>
      </w:r>
      <w:r w:rsidR="006A6BCD" w:rsidRPr="00945B50">
        <w:rPr>
          <w:rFonts w:ascii="Arial" w:hAnsi="Arial" w:cs="Arial"/>
          <w:sz w:val="22"/>
          <w:szCs w:val="22"/>
        </w:rPr>
        <w:t xml:space="preserve"> </w:t>
      </w:r>
      <w:r w:rsidR="008039B6" w:rsidRPr="00945B50">
        <w:rPr>
          <w:rFonts w:ascii="Arial" w:hAnsi="Arial" w:cs="Arial"/>
          <w:sz w:val="22"/>
          <w:szCs w:val="22"/>
        </w:rPr>
        <w:t>Mustang, Transit and F-150 – with much more to come</w:t>
      </w:r>
      <w:r w:rsidR="006A6BCD" w:rsidRPr="00945B50">
        <w:rPr>
          <w:rFonts w:ascii="Arial" w:hAnsi="Arial" w:cs="Arial"/>
          <w:sz w:val="22"/>
          <w:szCs w:val="22"/>
        </w:rPr>
        <w:t xml:space="preserve"> in the years ahead</w:t>
      </w:r>
      <w:r w:rsidRPr="00945B50">
        <w:rPr>
          <w:rFonts w:ascii="Arial" w:hAnsi="Arial" w:cs="Arial"/>
          <w:sz w:val="22"/>
          <w:szCs w:val="22"/>
        </w:rPr>
        <w:t xml:space="preserve">. </w:t>
      </w:r>
    </w:p>
    <w:p w14:paraId="52118269" w14:textId="194168E9" w:rsidR="005E4138" w:rsidRPr="00945B50" w:rsidRDefault="005E4138" w:rsidP="00EE5C3C">
      <w:pPr>
        <w:rPr>
          <w:rFonts w:ascii="Arial" w:hAnsi="Arial" w:cs="Arial"/>
          <w:sz w:val="22"/>
          <w:szCs w:val="22"/>
        </w:rPr>
      </w:pPr>
    </w:p>
    <w:p w14:paraId="7AB1B784" w14:textId="08472E9F" w:rsidR="00AB43C5" w:rsidRDefault="005E4138" w:rsidP="00E41D77">
      <w:pPr>
        <w:rPr>
          <w:rFonts w:ascii="Arial" w:hAnsi="Arial" w:cs="Arial"/>
          <w:sz w:val="22"/>
          <w:szCs w:val="22"/>
        </w:rPr>
      </w:pPr>
      <w:r w:rsidRPr="00945B50">
        <w:rPr>
          <w:rFonts w:ascii="Arial" w:hAnsi="Arial" w:cs="Arial"/>
          <w:sz w:val="22"/>
          <w:szCs w:val="22"/>
        </w:rPr>
        <w:lastRenderedPageBreak/>
        <w:t xml:space="preserve">Wickedly quick off the mark, </w:t>
      </w:r>
      <w:r w:rsidR="004367DE">
        <w:rPr>
          <w:rFonts w:ascii="Arial" w:hAnsi="Arial" w:cs="Arial"/>
          <w:sz w:val="22"/>
          <w:szCs w:val="22"/>
        </w:rPr>
        <w:t>quiet</w:t>
      </w:r>
      <w:r w:rsidRPr="00945B50">
        <w:rPr>
          <w:rFonts w:ascii="Arial" w:hAnsi="Arial" w:cs="Arial"/>
          <w:sz w:val="22"/>
          <w:szCs w:val="22"/>
        </w:rPr>
        <w:t xml:space="preserve"> and smooth</w:t>
      </w:r>
      <w:r w:rsidR="004F7BF3" w:rsidRPr="00945B50">
        <w:rPr>
          <w:rFonts w:ascii="Arial" w:hAnsi="Arial" w:cs="Arial"/>
          <w:sz w:val="22"/>
          <w:szCs w:val="22"/>
        </w:rPr>
        <w:t>,</w:t>
      </w:r>
      <w:r w:rsidRPr="00945B50">
        <w:rPr>
          <w:rFonts w:ascii="Arial" w:hAnsi="Arial" w:cs="Arial"/>
          <w:sz w:val="22"/>
          <w:szCs w:val="22"/>
        </w:rPr>
        <w:t xml:space="preserve"> F-150 Lightning </w:t>
      </w:r>
      <w:r w:rsidR="00095B40" w:rsidRPr="00945B50">
        <w:rPr>
          <w:rFonts w:ascii="Arial" w:hAnsi="Arial" w:cs="Arial"/>
          <w:sz w:val="22"/>
          <w:szCs w:val="22"/>
        </w:rPr>
        <w:t xml:space="preserve">delivers a new experience for truck owners at a </w:t>
      </w:r>
      <w:r w:rsidR="008C0840">
        <w:rPr>
          <w:rFonts w:ascii="Arial" w:hAnsi="Arial" w:cs="Arial"/>
          <w:sz w:val="22"/>
          <w:szCs w:val="22"/>
        </w:rPr>
        <w:t xml:space="preserve">starting </w:t>
      </w:r>
      <w:r w:rsidR="00095B40" w:rsidRPr="00945B50">
        <w:rPr>
          <w:rFonts w:ascii="Arial" w:hAnsi="Arial" w:cs="Arial"/>
          <w:sz w:val="22"/>
          <w:szCs w:val="22"/>
        </w:rPr>
        <w:t xml:space="preserve">price on par with </w:t>
      </w:r>
      <w:r w:rsidR="001677E3">
        <w:rPr>
          <w:rFonts w:ascii="Arial" w:hAnsi="Arial" w:cs="Arial"/>
          <w:sz w:val="22"/>
          <w:szCs w:val="22"/>
        </w:rPr>
        <w:t>today’s similarly configured F-150</w:t>
      </w:r>
      <w:r w:rsidR="00095B40" w:rsidRPr="00945B50">
        <w:rPr>
          <w:rFonts w:ascii="Arial" w:hAnsi="Arial" w:cs="Arial"/>
          <w:sz w:val="22"/>
          <w:szCs w:val="22"/>
        </w:rPr>
        <w:t xml:space="preserve"> trucks. </w:t>
      </w:r>
      <w:r w:rsidRPr="00945B50">
        <w:rPr>
          <w:rFonts w:ascii="Arial" w:hAnsi="Arial" w:cs="Arial"/>
          <w:sz w:val="22"/>
          <w:szCs w:val="22"/>
        </w:rPr>
        <w:t>The electric platform unlocks new capabilities as well – such as enough energy to power an entire home and a massive lockable fr</w:t>
      </w:r>
      <w:r w:rsidR="00F23BA7">
        <w:rPr>
          <w:rFonts w:ascii="Arial" w:hAnsi="Arial" w:cs="Arial"/>
          <w:sz w:val="22"/>
          <w:szCs w:val="22"/>
        </w:rPr>
        <w:t>unk</w:t>
      </w:r>
      <w:r w:rsidRPr="00945B50">
        <w:rPr>
          <w:rFonts w:ascii="Arial" w:hAnsi="Arial" w:cs="Arial"/>
          <w:sz w:val="22"/>
          <w:szCs w:val="22"/>
        </w:rPr>
        <w:t xml:space="preserve"> </w:t>
      </w:r>
      <w:r w:rsidR="00C56A99" w:rsidRPr="00945B50">
        <w:rPr>
          <w:rFonts w:ascii="Arial" w:hAnsi="Arial" w:cs="Arial"/>
          <w:sz w:val="22"/>
          <w:szCs w:val="22"/>
        </w:rPr>
        <w:t>with</w:t>
      </w:r>
      <w:r w:rsidRPr="00945B50">
        <w:rPr>
          <w:rFonts w:ascii="Arial" w:hAnsi="Arial" w:cs="Arial"/>
          <w:sz w:val="22"/>
          <w:szCs w:val="22"/>
        </w:rPr>
        <w:t xml:space="preserve"> power and charging capabilities to spare. </w:t>
      </w:r>
      <w:r w:rsidR="00E41D77" w:rsidRPr="00945B50">
        <w:rPr>
          <w:rFonts w:ascii="Arial" w:hAnsi="Arial" w:cs="Arial"/>
          <w:sz w:val="22"/>
          <w:szCs w:val="22"/>
        </w:rPr>
        <w:t>Ford will deploy standard over-the-air software updates – called Ford</w:t>
      </w:r>
      <w:r w:rsidR="006E0D56">
        <w:rPr>
          <w:rFonts w:ascii="Arial" w:hAnsi="Arial" w:cs="Arial"/>
          <w:sz w:val="22"/>
          <w:szCs w:val="22"/>
        </w:rPr>
        <w:t xml:space="preserve"> </w:t>
      </w:r>
      <w:r w:rsidR="00E41D77" w:rsidRPr="00945B50">
        <w:rPr>
          <w:rFonts w:ascii="Arial" w:hAnsi="Arial" w:cs="Arial"/>
          <w:sz w:val="22"/>
          <w:szCs w:val="22"/>
        </w:rPr>
        <w:t>Power-Up – to improve the technology experience, add new features and fix issues without trip</w:t>
      </w:r>
      <w:r w:rsidR="00C56A99" w:rsidRPr="00945B50">
        <w:rPr>
          <w:rFonts w:ascii="Arial" w:hAnsi="Arial" w:cs="Arial"/>
          <w:sz w:val="22"/>
          <w:szCs w:val="22"/>
        </w:rPr>
        <w:t>s</w:t>
      </w:r>
      <w:r w:rsidR="00E41D77" w:rsidRPr="00945B50">
        <w:rPr>
          <w:rFonts w:ascii="Arial" w:hAnsi="Arial" w:cs="Arial"/>
          <w:sz w:val="22"/>
          <w:szCs w:val="22"/>
        </w:rPr>
        <w:t xml:space="preserve"> to the dealership. </w:t>
      </w:r>
    </w:p>
    <w:p w14:paraId="659CEF4B" w14:textId="77777777" w:rsidR="00AB43C5" w:rsidRDefault="00AB43C5" w:rsidP="00E41D77">
      <w:pPr>
        <w:rPr>
          <w:rFonts w:ascii="Arial" w:hAnsi="Arial" w:cs="Arial"/>
          <w:sz w:val="22"/>
          <w:szCs w:val="22"/>
        </w:rPr>
      </w:pPr>
    </w:p>
    <w:p w14:paraId="759A24CB" w14:textId="0C9A692D" w:rsidR="004117D0" w:rsidRPr="000A4104" w:rsidRDefault="00E41D77" w:rsidP="00E41D77">
      <w:pPr>
        <w:rPr>
          <w:rFonts w:ascii="Arial" w:hAnsi="Arial" w:cs="Arial"/>
          <w:sz w:val="22"/>
          <w:szCs w:val="22"/>
        </w:rPr>
      </w:pPr>
      <w:r w:rsidRPr="00945B50">
        <w:rPr>
          <w:rFonts w:ascii="Arial" w:hAnsi="Arial" w:cs="Arial"/>
          <w:sz w:val="22"/>
          <w:szCs w:val="22"/>
        </w:rPr>
        <w:t>All this and more</w:t>
      </w:r>
      <w:r w:rsidR="00AB43C5">
        <w:rPr>
          <w:rFonts w:ascii="Arial" w:hAnsi="Arial" w:cs="Arial"/>
          <w:sz w:val="22"/>
          <w:szCs w:val="22"/>
        </w:rPr>
        <w:t xml:space="preserve"> </w:t>
      </w:r>
      <w:proofErr w:type="gramStart"/>
      <w:r w:rsidR="00AB43C5">
        <w:rPr>
          <w:rFonts w:ascii="Arial" w:hAnsi="Arial" w:cs="Arial"/>
          <w:sz w:val="22"/>
          <w:szCs w:val="22"/>
        </w:rPr>
        <w:t>is</w:t>
      </w:r>
      <w:proofErr w:type="gramEnd"/>
      <w:r w:rsidRPr="00945B50">
        <w:rPr>
          <w:rFonts w:ascii="Arial" w:hAnsi="Arial" w:cs="Arial"/>
          <w:sz w:val="22"/>
          <w:szCs w:val="22"/>
        </w:rPr>
        <w:t xml:space="preserve"> backed by proven Built Ford Tough F-Series durability and capability and the largest public charging network in North America</w:t>
      </w:r>
      <w:r w:rsidR="004117D0">
        <w:rPr>
          <w:rFonts w:ascii="Arial" w:hAnsi="Arial" w:cs="Arial"/>
          <w:sz w:val="22"/>
          <w:szCs w:val="22"/>
        </w:rPr>
        <w:t>.</w:t>
      </w:r>
      <w:r w:rsidR="00BB686D" w:rsidRPr="00945B50">
        <w:rPr>
          <w:rFonts w:ascii="Arial" w:hAnsi="Arial" w:cs="Arial"/>
          <w:sz w:val="22"/>
          <w:szCs w:val="22"/>
          <w:vertAlign w:val="superscript"/>
        </w:rPr>
        <w:t>2</w:t>
      </w:r>
      <w:r w:rsidR="004117D0">
        <w:rPr>
          <w:rFonts w:ascii="Arial" w:hAnsi="Arial" w:cs="Arial"/>
          <w:sz w:val="22"/>
          <w:szCs w:val="22"/>
          <w:vertAlign w:val="superscript"/>
        </w:rPr>
        <w:t xml:space="preserve"> </w:t>
      </w:r>
    </w:p>
    <w:p w14:paraId="6635D14B" w14:textId="5FCA79A5" w:rsidR="005E4138" w:rsidRPr="00945B50" w:rsidRDefault="005E4138" w:rsidP="00EE5C3C">
      <w:pPr>
        <w:rPr>
          <w:rFonts w:ascii="Arial" w:hAnsi="Arial" w:cs="Arial"/>
          <w:sz w:val="22"/>
          <w:szCs w:val="22"/>
        </w:rPr>
      </w:pPr>
    </w:p>
    <w:p w14:paraId="73F06D3A" w14:textId="7A6956EE" w:rsidR="00656687" w:rsidRPr="00945B50" w:rsidRDefault="00656687" w:rsidP="007F4ACD">
      <w:pPr>
        <w:autoSpaceDE w:val="0"/>
        <w:autoSpaceDN w:val="0"/>
        <w:adjustRightInd w:val="0"/>
        <w:rPr>
          <w:rFonts w:ascii="Arial" w:hAnsi="Arial" w:cs="Arial"/>
          <w:sz w:val="22"/>
          <w:szCs w:val="22"/>
        </w:rPr>
      </w:pPr>
      <w:r>
        <w:rPr>
          <w:rFonts w:ascii="Calibri" w:hAnsi="Calibri" w:cs="Calibri"/>
          <w:sz w:val="22"/>
          <w:szCs w:val="22"/>
        </w:rPr>
        <w:t>“</w:t>
      </w:r>
      <w:r w:rsidRPr="004F41BB">
        <w:rPr>
          <w:rFonts w:ascii="Arial" w:hAnsi="Arial" w:cs="Arial"/>
          <w:sz w:val="22"/>
          <w:szCs w:val="22"/>
        </w:rPr>
        <w:t xml:space="preserve">The F-150 Lightning is a massive moment for our Ford team. America’s No. 1 auto </w:t>
      </w:r>
      <w:r w:rsidR="008C0840">
        <w:rPr>
          <w:rFonts w:ascii="Arial" w:hAnsi="Arial" w:cs="Arial"/>
          <w:sz w:val="22"/>
          <w:szCs w:val="22"/>
        </w:rPr>
        <w:t>brand</w:t>
      </w:r>
      <w:r w:rsidRPr="004F41BB">
        <w:rPr>
          <w:rFonts w:ascii="Arial" w:hAnsi="Arial" w:cs="Arial"/>
          <w:sz w:val="22"/>
          <w:szCs w:val="22"/>
        </w:rPr>
        <w:t xml:space="preserve"> is going zero emissions with America’s favorite vehicle. It’s quicker than a Raptor, with standard 4x4 and independent rear suspension; a power </w:t>
      </w:r>
      <w:r w:rsidR="00A72D23">
        <w:rPr>
          <w:rFonts w:ascii="Arial" w:hAnsi="Arial" w:cs="Arial"/>
          <w:sz w:val="22"/>
          <w:szCs w:val="22"/>
        </w:rPr>
        <w:t>frunk</w:t>
      </w:r>
      <w:r w:rsidRPr="004F41BB">
        <w:rPr>
          <w:rFonts w:ascii="Arial" w:hAnsi="Arial" w:cs="Arial"/>
          <w:sz w:val="22"/>
          <w:szCs w:val="22"/>
        </w:rPr>
        <w:t xml:space="preserve">, enough juice to run your house for </w:t>
      </w:r>
      <w:r w:rsidR="00D32630">
        <w:rPr>
          <w:rFonts w:ascii="Arial" w:hAnsi="Arial" w:cs="Arial"/>
          <w:sz w:val="22"/>
          <w:szCs w:val="22"/>
        </w:rPr>
        <w:t>three</w:t>
      </w:r>
      <w:r w:rsidRPr="004F41BB">
        <w:rPr>
          <w:rFonts w:ascii="Arial" w:hAnsi="Arial" w:cs="Arial"/>
          <w:sz w:val="22"/>
          <w:szCs w:val="22"/>
        </w:rPr>
        <w:t xml:space="preserve"> days or power </w:t>
      </w:r>
      <w:r w:rsidR="007C3457">
        <w:rPr>
          <w:rFonts w:ascii="Arial" w:hAnsi="Arial" w:cs="Arial"/>
          <w:sz w:val="22"/>
          <w:szCs w:val="22"/>
        </w:rPr>
        <w:t>an awesome</w:t>
      </w:r>
      <w:r w:rsidRPr="004F41BB">
        <w:rPr>
          <w:rFonts w:ascii="Arial" w:hAnsi="Arial" w:cs="Arial"/>
          <w:sz w:val="22"/>
          <w:szCs w:val="22"/>
        </w:rPr>
        <w:t xml:space="preserve"> tailgate; and it will forever improve with over-the-air updates,” said Ford President and CEO Jim Farley. “It will be built at the Rouge factory, where Henry Ford changed the world and my grandfather punched in every day. F-150 Lightning represents all that our country can do when we push for progress.” </w:t>
      </w:r>
    </w:p>
    <w:p w14:paraId="55A77F5A" w14:textId="77777777" w:rsidR="00EE5C3C" w:rsidRPr="00945B50" w:rsidRDefault="00EE5C3C" w:rsidP="005158E1">
      <w:pPr>
        <w:rPr>
          <w:rFonts w:ascii="Arial" w:hAnsi="Arial" w:cs="Arial"/>
          <w:sz w:val="22"/>
          <w:szCs w:val="22"/>
        </w:rPr>
      </w:pPr>
    </w:p>
    <w:p w14:paraId="66B9EFC9" w14:textId="316DF89C" w:rsidR="008A3F34" w:rsidRPr="00945B50" w:rsidRDefault="00E71639" w:rsidP="005158E1">
      <w:pPr>
        <w:rPr>
          <w:rFonts w:ascii="Arial" w:hAnsi="Arial" w:cs="Arial"/>
          <w:sz w:val="22"/>
          <w:szCs w:val="22"/>
        </w:rPr>
      </w:pPr>
      <w:r w:rsidRPr="00945B50">
        <w:rPr>
          <w:rFonts w:ascii="Arial" w:hAnsi="Arial" w:cs="Arial"/>
          <w:sz w:val="22"/>
          <w:szCs w:val="22"/>
        </w:rPr>
        <w:t>F-150 Lightning targets</w:t>
      </w:r>
      <w:r w:rsidR="00B43D63" w:rsidRPr="00945B50">
        <w:rPr>
          <w:rFonts w:ascii="Arial" w:hAnsi="Arial" w:cs="Arial"/>
          <w:sz w:val="22"/>
          <w:szCs w:val="22"/>
        </w:rPr>
        <w:t xml:space="preserve"> 56</w:t>
      </w:r>
      <w:r w:rsidR="0043226D" w:rsidRPr="00945B50">
        <w:rPr>
          <w:rFonts w:ascii="Arial" w:hAnsi="Arial" w:cs="Arial"/>
          <w:sz w:val="22"/>
          <w:szCs w:val="22"/>
        </w:rPr>
        <w:t>3</w:t>
      </w:r>
      <w:r w:rsidR="00B43D63" w:rsidRPr="00945B50">
        <w:rPr>
          <w:rFonts w:ascii="Arial" w:hAnsi="Arial" w:cs="Arial"/>
          <w:sz w:val="22"/>
          <w:szCs w:val="22"/>
        </w:rPr>
        <w:t xml:space="preserve"> horsepower, 775 lb.-ft. of near instantaneous torque</w:t>
      </w:r>
      <w:r w:rsidR="008C0840">
        <w:rPr>
          <w:rFonts w:ascii="Arial" w:hAnsi="Arial" w:cs="Arial"/>
          <w:sz w:val="22"/>
          <w:szCs w:val="22"/>
          <w:vertAlign w:val="superscript"/>
        </w:rPr>
        <w:t>4</w:t>
      </w:r>
      <w:r w:rsidR="004D728C" w:rsidRPr="00945B50">
        <w:rPr>
          <w:rFonts w:ascii="Arial" w:hAnsi="Arial" w:cs="Arial"/>
          <w:sz w:val="22"/>
          <w:szCs w:val="22"/>
        </w:rPr>
        <w:t xml:space="preserve"> – more than any F-150 eve</w:t>
      </w:r>
      <w:r w:rsidR="007B04FB" w:rsidRPr="00945B50">
        <w:rPr>
          <w:rFonts w:ascii="Arial" w:hAnsi="Arial" w:cs="Arial"/>
          <w:sz w:val="22"/>
          <w:szCs w:val="22"/>
        </w:rPr>
        <w:t>r</w:t>
      </w:r>
      <w:r w:rsidR="00511C2F" w:rsidRPr="00945B50">
        <w:rPr>
          <w:rFonts w:ascii="Arial" w:hAnsi="Arial" w:cs="Arial"/>
          <w:sz w:val="22"/>
          <w:szCs w:val="22"/>
        </w:rPr>
        <w:t xml:space="preserve"> – and</w:t>
      </w:r>
      <w:r w:rsidR="00E04153" w:rsidRPr="00945B50">
        <w:rPr>
          <w:rFonts w:ascii="Arial" w:hAnsi="Arial" w:cs="Arial"/>
          <w:sz w:val="22"/>
          <w:szCs w:val="22"/>
        </w:rPr>
        <w:t xml:space="preserve"> a</w:t>
      </w:r>
      <w:r w:rsidR="00511C2F" w:rsidRPr="00945B50">
        <w:rPr>
          <w:rFonts w:ascii="Arial" w:hAnsi="Arial" w:cs="Arial"/>
          <w:sz w:val="22"/>
          <w:szCs w:val="22"/>
        </w:rPr>
        <w:t xml:space="preserve"> </w:t>
      </w:r>
      <w:r w:rsidR="00E04153" w:rsidRPr="00945B50">
        <w:rPr>
          <w:rFonts w:ascii="Arial" w:hAnsi="Arial" w:cs="Arial"/>
          <w:sz w:val="22"/>
          <w:szCs w:val="22"/>
        </w:rPr>
        <w:t>0-</w:t>
      </w:r>
      <w:r w:rsidR="00B43D63" w:rsidRPr="00945B50">
        <w:rPr>
          <w:rFonts w:ascii="Arial" w:hAnsi="Arial" w:cs="Arial"/>
          <w:sz w:val="22"/>
          <w:szCs w:val="22"/>
        </w:rPr>
        <w:t xml:space="preserve">60 </w:t>
      </w:r>
      <w:r w:rsidR="00E04153" w:rsidRPr="00945B50">
        <w:rPr>
          <w:rFonts w:ascii="Arial" w:hAnsi="Arial" w:cs="Arial"/>
          <w:sz w:val="22"/>
          <w:szCs w:val="22"/>
        </w:rPr>
        <w:t>mph time</w:t>
      </w:r>
      <w:r w:rsidR="00B43D63" w:rsidRPr="00945B50">
        <w:rPr>
          <w:rFonts w:ascii="Arial" w:hAnsi="Arial" w:cs="Arial"/>
          <w:sz w:val="22"/>
          <w:szCs w:val="22"/>
        </w:rPr>
        <w:t xml:space="preserve"> in the mid-4-second range </w:t>
      </w:r>
      <w:r w:rsidR="00351A87" w:rsidRPr="00945B50">
        <w:rPr>
          <w:rFonts w:ascii="Arial" w:hAnsi="Arial" w:cs="Arial"/>
          <w:sz w:val="22"/>
          <w:szCs w:val="22"/>
        </w:rPr>
        <w:t>when equipped with</w:t>
      </w:r>
      <w:r w:rsidR="003B1176" w:rsidRPr="00945B50">
        <w:rPr>
          <w:rFonts w:ascii="Arial" w:hAnsi="Arial" w:cs="Arial"/>
          <w:sz w:val="22"/>
          <w:szCs w:val="22"/>
        </w:rPr>
        <w:t xml:space="preserve"> </w:t>
      </w:r>
      <w:r w:rsidR="00351A87" w:rsidRPr="00945B50">
        <w:rPr>
          <w:rFonts w:ascii="Arial" w:hAnsi="Arial" w:cs="Arial"/>
          <w:sz w:val="22"/>
          <w:szCs w:val="22"/>
        </w:rPr>
        <w:t xml:space="preserve">an </w:t>
      </w:r>
      <w:r w:rsidR="009E7C8B" w:rsidRPr="00945B50">
        <w:rPr>
          <w:rFonts w:ascii="Arial" w:hAnsi="Arial" w:cs="Arial"/>
          <w:sz w:val="22"/>
          <w:szCs w:val="22"/>
        </w:rPr>
        <w:t>extended</w:t>
      </w:r>
      <w:r w:rsidR="003B1176" w:rsidRPr="00945B50">
        <w:rPr>
          <w:rFonts w:ascii="Arial" w:hAnsi="Arial" w:cs="Arial"/>
          <w:sz w:val="22"/>
          <w:szCs w:val="22"/>
        </w:rPr>
        <w:t>-</w:t>
      </w:r>
      <w:r w:rsidR="00B43D63" w:rsidRPr="00945B50">
        <w:rPr>
          <w:rFonts w:ascii="Arial" w:hAnsi="Arial" w:cs="Arial"/>
          <w:sz w:val="22"/>
          <w:szCs w:val="22"/>
        </w:rPr>
        <w:t xml:space="preserve">range </w:t>
      </w:r>
      <w:r w:rsidR="00351A87" w:rsidRPr="00945B50">
        <w:rPr>
          <w:rFonts w:ascii="Arial" w:hAnsi="Arial" w:cs="Arial"/>
          <w:sz w:val="22"/>
          <w:szCs w:val="22"/>
        </w:rPr>
        <w:t>battery</w:t>
      </w:r>
      <w:r w:rsidR="008F5607" w:rsidRPr="00945B50">
        <w:rPr>
          <w:rFonts w:ascii="Arial" w:hAnsi="Arial" w:cs="Arial"/>
          <w:sz w:val="22"/>
          <w:szCs w:val="22"/>
        </w:rPr>
        <w:t xml:space="preserve">, based on typical industry </w:t>
      </w:r>
      <w:r w:rsidR="0071510D" w:rsidRPr="00945B50">
        <w:rPr>
          <w:rFonts w:ascii="Arial" w:hAnsi="Arial" w:cs="Arial"/>
          <w:sz w:val="22"/>
          <w:szCs w:val="22"/>
        </w:rPr>
        <w:t>methodology</w:t>
      </w:r>
      <w:r w:rsidR="00B43D63" w:rsidRPr="00945B50">
        <w:rPr>
          <w:rFonts w:ascii="Arial" w:hAnsi="Arial" w:cs="Arial"/>
          <w:sz w:val="22"/>
          <w:szCs w:val="22"/>
        </w:rPr>
        <w:t xml:space="preserve">. F-150 Lightning targets </w:t>
      </w:r>
      <w:r w:rsidR="00C63B16" w:rsidRPr="00945B50">
        <w:rPr>
          <w:rFonts w:ascii="Arial" w:hAnsi="Arial" w:cs="Arial"/>
          <w:sz w:val="22"/>
          <w:szCs w:val="22"/>
        </w:rPr>
        <w:t xml:space="preserve">a maximum </w:t>
      </w:r>
      <w:r w:rsidR="00B43D63" w:rsidRPr="00945B50">
        <w:rPr>
          <w:rFonts w:ascii="Arial" w:hAnsi="Arial" w:cs="Arial"/>
          <w:sz w:val="22"/>
          <w:szCs w:val="22"/>
        </w:rPr>
        <w:t>2,000 pounds of payload</w:t>
      </w:r>
      <w:r w:rsidR="00A72095" w:rsidRPr="00945B50">
        <w:rPr>
          <w:rFonts w:ascii="Arial" w:hAnsi="Arial" w:cs="Arial"/>
          <w:sz w:val="22"/>
          <w:szCs w:val="22"/>
        </w:rPr>
        <w:t xml:space="preserve"> in the standard</w:t>
      </w:r>
      <w:r w:rsidR="00C065E2" w:rsidRPr="00945B50">
        <w:rPr>
          <w:rFonts w:ascii="Arial" w:hAnsi="Arial" w:cs="Arial"/>
          <w:sz w:val="22"/>
          <w:szCs w:val="22"/>
        </w:rPr>
        <w:t>-</w:t>
      </w:r>
      <w:r w:rsidR="00A72095" w:rsidRPr="00945B50">
        <w:rPr>
          <w:rFonts w:ascii="Arial" w:hAnsi="Arial" w:cs="Arial"/>
          <w:sz w:val="22"/>
          <w:szCs w:val="22"/>
        </w:rPr>
        <w:t>range model with 18-inch wheels,</w:t>
      </w:r>
      <w:r w:rsidR="00B43D63" w:rsidRPr="00945B50">
        <w:rPr>
          <w:rFonts w:ascii="Arial" w:hAnsi="Arial" w:cs="Arial"/>
          <w:sz w:val="22"/>
          <w:szCs w:val="22"/>
        </w:rPr>
        <w:t xml:space="preserve"> and</w:t>
      </w:r>
      <w:r w:rsidR="00A01643">
        <w:rPr>
          <w:rFonts w:ascii="Arial" w:hAnsi="Arial" w:cs="Arial"/>
          <w:sz w:val="22"/>
          <w:szCs w:val="22"/>
        </w:rPr>
        <w:t xml:space="preserve"> </w:t>
      </w:r>
      <w:r w:rsidR="00121F95">
        <w:rPr>
          <w:rFonts w:ascii="Arial" w:hAnsi="Arial" w:cs="Arial"/>
          <w:sz w:val="22"/>
          <w:szCs w:val="22"/>
        </w:rPr>
        <w:t>a maximum</w:t>
      </w:r>
      <w:r w:rsidR="00A01643">
        <w:rPr>
          <w:rFonts w:ascii="Arial" w:hAnsi="Arial" w:cs="Arial"/>
          <w:sz w:val="22"/>
          <w:szCs w:val="22"/>
        </w:rPr>
        <w:t xml:space="preserve"> </w:t>
      </w:r>
      <w:r w:rsidR="00B43D63" w:rsidRPr="00945B50">
        <w:rPr>
          <w:rFonts w:ascii="Arial" w:hAnsi="Arial" w:cs="Arial"/>
          <w:sz w:val="22"/>
          <w:szCs w:val="22"/>
        </w:rPr>
        <w:t>10,000 pounds of</w:t>
      </w:r>
      <w:r w:rsidR="00C63B16" w:rsidRPr="00945B50">
        <w:rPr>
          <w:rFonts w:ascii="Arial" w:hAnsi="Arial" w:cs="Arial"/>
          <w:sz w:val="22"/>
          <w:szCs w:val="22"/>
        </w:rPr>
        <w:t xml:space="preserve"> available</w:t>
      </w:r>
      <w:r w:rsidR="00B43D63" w:rsidRPr="00945B50">
        <w:rPr>
          <w:rFonts w:ascii="Arial" w:hAnsi="Arial" w:cs="Arial"/>
          <w:sz w:val="22"/>
          <w:szCs w:val="22"/>
        </w:rPr>
        <w:t xml:space="preserve"> towing capacity</w:t>
      </w:r>
      <w:r w:rsidR="00F268C3" w:rsidRPr="00945B50">
        <w:rPr>
          <w:rFonts w:ascii="Arial" w:hAnsi="Arial" w:cs="Arial"/>
          <w:sz w:val="22"/>
          <w:szCs w:val="22"/>
        </w:rPr>
        <w:t xml:space="preserve"> on XLT and Lariat </w:t>
      </w:r>
      <w:r w:rsidR="00A730DF" w:rsidRPr="00945B50">
        <w:rPr>
          <w:rFonts w:ascii="Arial" w:hAnsi="Arial" w:cs="Arial"/>
          <w:sz w:val="22"/>
          <w:szCs w:val="22"/>
        </w:rPr>
        <w:t>trucks</w:t>
      </w:r>
      <w:r w:rsidR="00F268C3" w:rsidRPr="00945B50">
        <w:rPr>
          <w:rFonts w:ascii="Arial" w:hAnsi="Arial" w:cs="Arial"/>
          <w:sz w:val="22"/>
          <w:szCs w:val="22"/>
        </w:rPr>
        <w:t xml:space="preserve"> with </w:t>
      </w:r>
      <w:r w:rsidR="00222586" w:rsidRPr="00945B50">
        <w:rPr>
          <w:rFonts w:ascii="Arial" w:hAnsi="Arial" w:cs="Arial"/>
          <w:sz w:val="22"/>
          <w:szCs w:val="22"/>
        </w:rPr>
        <w:t xml:space="preserve">the </w:t>
      </w:r>
      <w:r w:rsidR="00F268C3" w:rsidRPr="00945B50">
        <w:rPr>
          <w:rFonts w:ascii="Arial" w:hAnsi="Arial" w:cs="Arial"/>
          <w:sz w:val="22"/>
          <w:szCs w:val="22"/>
        </w:rPr>
        <w:t xml:space="preserve">extended-range battery and Max Trailer Tow </w:t>
      </w:r>
      <w:r w:rsidR="00A730DF" w:rsidRPr="00945B50">
        <w:rPr>
          <w:rFonts w:ascii="Arial" w:hAnsi="Arial" w:cs="Arial"/>
          <w:sz w:val="22"/>
          <w:szCs w:val="22"/>
        </w:rPr>
        <w:t>P</w:t>
      </w:r>
      <w:r w:rsidR="00F268C3" w:rsidRPr="00945B50">
        <w:rPr>
          <w:rFonts w:ascii="Arial" w:hAnsi="Arial" w:cs="Arial"/>
          <w:sz w:val="22"/>
          <w:szCs w:val="22"/>
        </w:rPr>
        <w:t xml:space="preserve">ackage. </w:t>
      </w:r>
      <w:r w:rsidR="00222586" w:rsidRPr="00945B50">
        <w:rPr>
          <w:rFonts w:ascii="Arial" w:hAnsi="Arial" w:cs="Arial"/>
          <w:sz w:val="22"/>
          <w:szCs w:val="22"/>
        </w:rPr>
        <w:t>T</w:t>
      </w:r>
      <w:r w:rsidR="00F268C3" w:rsidRPr="00945B50">
        <w:rPr>
          <w:rFonts w:ascii="Arial" w:hAnsi="Arial" w:cs="Arial"/>
          <w:sz w:val="22"/>
          <w:szCs w:val="22"/>
        </w:rPr>
        <w:t xml:space="preserve">he </w:t>
      </w:r>
      <w:r w:rsidR="00BD5182" w:rsidRPr="00945B50">
        <w:rPr>
          <w:rFonts w:ascii="Arial" w:hAnsi="Arial" w:cs="Arial"/>
          <w:sz w:val="22"/>
          <w:szCs w:val="22"/>
        </w:rPr>
        <w:t xml:space="preserve">low center of gravity brings </w:t>
      </w:r>
      <w:r w:rsidR="0043226D" w:rsidRPr="00945B50">
        <w:rPr>
          <w:rFonts w:ascii="Arial" w:hAnsi="Arial" w:cs="Arial"/>
          <w:sz w:val="22"/>
          <w:szCs w:val="22"/>
        </w:rPr>
        <w:t xml:space="preserve">even more </w:t>
      </w:r>
      <w:r w:rsidR="004734AF" w:rsidRPr="00945B50">
        <w:rPr>
          <w:rFonts w:ascii="Arial" w:hAnsi="Arial" w:cs="Arial"/>
          <w:sz w:val="22"/>
          <w:szCs w:val="22"/>
        </w:rPr>
        <w:t>confident</w:t>
      </w:r>
      <w:r w:rsidR="008F6C2F" w:rsidRPr="00945B50">
        <w:rPr>
          <w:rFonts w:ascii="Arial" w:hAnsi="Arial" w:cs="Arial"/>
          <w:sz w:val="22"/>
          <w:szCs w:val="22"/>
        </w:rPr>
        <w:t xml:space="preserve"> handling whether traveling along rain-slicked roads or through sand. </w:t>
      </w:r>
    </w:p>
    <w:p w14:paraId="60FB765A" w14:textId="58C7C773" w:rsidR="00002DC1" w:rsidRPr="00945B50" w:rsidRDefault="00002DC1" w:rsidP="008A3F34">
      <w:pPr>
        <w:rPr>
          <w:rFonts w:ascii="Arial" w:hAnsi="Arial" w:cs="Arial"/>
          <w:sz w:val="22"/>
          <w:szCs w:val="22"/>
        </w:rPr>
      </w:pPr>
    </w:p>
    <w:p w14:paraId="48E39B56" w14:textId="20CB8931" w:rsidR="00FB4E1A" w:rsidRPr="00945B50" w:rsidRDefault="00DB3A75" w:rsidP="008A3F34">
      <w:pPr>
        <w:rPr>
          <w:rFonts w:ascii="Arial" w:hAnsi="Arial" w:cs="Arial"/>
          <w:sz w:val="22"/>
          <w:szCs w:val="22"/>
        </w:rPr>
      </w:pPr>
      <w:r w:rsidRPr="00945B50">
        <w:rPr>
          <w:rFonts w:ascii="Arial" w:hAnsi="Arial" w:cs="Arial"/>
          <w:sz w:val="22"/>
          <w:szCs w:val="22"/>
        </w:rPr>
        <w:t>“</w:t>
      </w:r>
      <w:r w:rsidR="00FB4E1A" w:rsidRPr="00945B50">
        <w:rPr>
          <w:rFonts w:ascii="Arial" w:hAnsi="Arial" w:cs="Arial"/>
          <w:sz w:val="22"/>
          <w:szCs w:val="22"/>
        </w:rPr>
        <w:t>We’re not here to make an</w:t>
      </w:r>
      <w:r w:rsidR="00983ED4" w:rsidRPr="00945B50">
        <w:rPr>
          <w:rFonts w:ascii="Arial" w:hAnsi="Arial" w:cs="Arial"/>
          <w:sz w:val="22"/>
          <w:szCs w:val="22"/>
        </w:rPr>
        <w:t xml:space="preserve"> electric truck for the </w:t>
      </w:r>
      <w:r w:rsidR="00E4389C">
        <w:rPr>
          <w:rFonts w:ascii="Arial" w:hAnsi="Arial" w:cs="Arial"/>
          <w:sz w:val="22"/>
          <w:szCs w:val="22"/>
        </w:rPr>
        <w:t>few</w:t>
      </w:r>
      <w:r w:rsidR="001B3733" w:rsidRPr="00945B50">
        <w:rPr>
          <w:rFonts w:ascii="Arial" w:hAnsi="Arial" w:cs="Arial"/>
          <w:sz w:val="22"/>
          <w:szCs w:val="22"/>
        </w:rPr>
        <w:t xml:space="preserve"> </w:t>
      </w:r>
      <w:r w:rsidR="00C658A4" w:rsidRPr="00945B50">
        <w:rPr>
          <w:rFonts w:ascii="Arial" w:hAnsi="Arial" w:cs="Arial"/>
          <w:sz w:val="22"/>
          <w:szCs w:val="22"/>
        </w:rPr>
        <w:t xml:space="preserve">– </w:t>
      </w:r>
      <w:r w:rsidR="00FB4E1A" w:rsidRPr="00945B50">
        <w:rPr>
          <w:rFonts w:ascii="Arial" w:hAnsi="Arial" w:cs="Arial"/>
          <w:sz w:val="22"/>
          <w:szCs w:val="22"/>
        </w:rPr>
        <w:t>Ford is</w:t>
      </w:r>
      <w:r w:rsidR="00515031" w:rsidRPr="00945B50">
        <w:rPr>
          <w:rFonts w:ascii="Arial" w:hAnsi="Arial" w:cs="Arial"/>
          <w:sz w:val="22"/>
          <w:szCs w:val="22"/>
        </w:rPr>
        <w:t xml:space="preserve"> committed </w:t>
      </w:r>
      <w:r w:rsidR="00375C09" w:rsidRPr="00945B50">
        <w:rPr>
          <w:rFonts w:ascii="Arial" w:hAnsi="Arial" w:cs="Arial"/>
          <w:sz w:val="22"/>
          <w:szCs w:val="22"/>
        </w:rPr>
        <w:t xml:space="preserve">to building one that solves real problems for real people,” </w:t>
      </w:r>
      <w:r w:rsidR="00373DB7" w:rsidRPr="00945B50">
        <w:rPr>
          <w:rFonts w:ascii="Arial" w:hAnsi="Arial" w:cs="Arial"/>
          <w:sz w:val="22"/>
          <w:szCs w:val="22"/>
        </w:rPr>
        <w:t xml:space="preserve">said </w:t>
      </w:r>
      <w:r w:rsidR="001752F0" w:rsidRPr="00945B50">
        <w:rPr>
          <w:rFonts w:ascii="Arial" w:hAnsi="Arial" w:cs="Arial"/>
          <w:sz w:val="22"/>
          <w:szCs w:val="22"/>
        </w:rPr>
        <w:t xml:space="preserve">Kumar </w:t>
      </w:r>
      <w:proofErr w:type="spellStart"/>
      <w:r w:rsidR="001752F0" w:rsidRPr="00945B50">
        <w:rPr>
          <w:rFonts w:ascii="Arial" w:hAnsi="Arial" w:cs="Arial"/>
          <w:sz w:val="22"/>
          <w:szCs w:val="22"/>
        </w:rPr>
        <w:t>Galhotra</w:t>
      </w:r>
      <w:proofErr w:type="spellEnd"/>
      <w:r w:rsidR="001752F0" w:rsidRPr="00945B50">
        <w:rPr>
          <w:rFonts w:ascii="Arial" w:hAnsi="Arial" w:cs="Arial"/>
          <w:sz w:val="22"/>
          <w:szCs w:val="22"/>
        </w:rPr>
        <w:t>,</w:t>
      </w:r>
      <w:r w:rsidR="00300B83" w:rsidRPr="00945B50">
        <w:rPr>
          <w:rFonts w:ascii="Arial" w:hAnsi="Arial" w:cs="Arial"/>
          <w:sz w:val="22"/>
          <w:szCs w:val="22"/>
        </w:rPr>
        <w:t xml:space="preserve"> </w:t>
      </w:r>
      <w:r w:rsidR="004367DE">
        <w:rPr>
          <w:rFonts w:ascii="Arial" w:hAnsi="Arial" w:cs="Arial"/>
          <w:sz w:val="22"/>
          <w:szCs w:val="22"/>
        </w:rPr>
        <w:t xml:space="preserve">Ford </w:t>
      </w:r>
      <w:r w:rsidR="001A0679" w:rsidRPr="00945B50">
        <w:rPr>
          <w:rFonts w:ascii="Arial" w:hAnsi="Arial" w:cs="Arial"/>
          <w:sz w:val="22"/>
          <w:szCs w:val="22"/>
        </w:rPr>
        <w:t>p</w:t>
      </w:r>
      <w:r w:rsidR="00300B83" w:rsidRPr="00945B50">
        <w:rPr>
          <w:rFonts w:ascii="Arial" w:hAnsi="Arial" w:cs="Arial"/>
          <w:sz w:val="22"/>
          <w:szCs w:val="22"/>
        </w:rPr>
        <w:t xml:space="preserve">resident, Americas </w:t>
      </w:r>
      <w:r w:rsidR="00EA5980" w:rsidRPr="00945B50">
        <w:rPr>
          <w:rFonts w:ascii="Arial" w:hAnsi="Arial" w:cs="Arial"/>
          <w:sz w:val="22"/>
          <w:szCs w:val="22"/>
        </w:rPr>
        <w:t>and</w:t>
      </w:r>
      <w:r w:rsidR="00300B83" w:rsidRPr="00945B50">
        <w:rPr>
          <w:rFonts w:ascii="Arial" w:hAnsi="Arial" w:cs="Arial"/>
          <w:sz w:val="22"/>
          <w:szCs w:val="22"/>
        </w:rPr>
        <w:t xml:space="preserve"> International Markets Group</w:t>
      </w:r>
      <w:r w:rsidR="006E0D56">
        <w:rPr>
          <w:rFonts w:ascii="Arial" w:hAnsi="Arial" w:cs="Arial"/>
          <w:sz w:val="22"/>
          <w:szCs w:val="22"/>
        </w:rPr>
        <w:t>, Ford Motor Company</w:t>
      </w:r>
      <w:r w:rsidR="00300B83" w:rsidRPr="00945B50">
        <w:rPr>
          <w:rFonts w:ascii="Arial" w:hAnsi="Arial" w:cs="Arial"/>
          <w:sz w:val="22"/>
          <w:szCs w:val="22"/>
        </w:rPr>
        <w:t xml:space="preserve">. </w:t>
      </w:r>
      <w:r w:rsidR="00375C09" w:rsidRPr="00945B50">
        <w:rPr>
          <w:rFonts w:ascii="Arial" w:hAnsi="Arial" w:cs="Arial"/>
          <w:sz w:val="22"/>
          <w:szCs w:val="22"/>
        </w:rPr>
        <w:t>“</w:t>
      </w:r>
      <w:r w:rsidR="00002DC1" w:rsidRPr="00945B50">
        <w:rPr>
          <w:rFonts w:ascii="Arial" w:hAnsi="Arial" w:cs="Arial"/>
          <w:sz w:val="22"/>
          <w:szCs w:val="22"/>
        </w:rPr>
        <w:t xml:space="preserve">F-150 Lightning </w:t>
      </w:r>
      <w:r w:rsidR="00341C22" w:rsidRPr="00945B50">
        <w:rPr>
          <w:rFonts w:ascii="Arial" w:hAnsi="Arial" w:cs="Arial"/>
          <w:sz w:val="22"/>
          <w:szCs w:val="22"/>
        </w:rPr>
        <w:t>delivers</w:t>
      </w:r>
      <w:r w:rsidR="00002DC1" w:rsidRPr="00945B50">
        <w:rPr>
          <w:rFonts w:ascii="Arial" w:hAnsi="Arial" w:cs="Arial"/>
          <w:sz w:val="22"/>
          <w:szCs w:val="22"/>
        </w:rPr>
        <w:t xml:space="preserve"> everything we’ve </w:t>
      </w:r>
      <w:r w:rsidR="00375C09" w:rsidRPr="00945B50">
        <w:rPr>
          <w:rFonts w:ascii="Arial" w:hAnsi="Arial" w:cs="Arial"/>
          <w:sz w:val="22"/>
          <w:szCs w:val="22"/>
        </w:rPr>
        <w:t xml:space="preserve">said electric vehicles </w:t>
      </w:r>
      <w:r w:rsidR="00EB4B0B" w:rsidRPr="00945B50">
        <w:rPr>
          <w:rFonts w:ascii="Arial" w:hAnsi="Arial" w:cs="Arial"/>
          <w:sz w:val="22"/>
          <w:szCs w:val="22"/>
        </w:rPr>
        <w:t xml:space="preserve">can </w:t>
      </w:r>
      <w:r w:rsidR="00135A29" w:rsidRPr="00945B50">
        <w:rPr>
          <w:rFonts w:ascii="Arial" w:hAnsi="Arial" w:cs="Arial"/>
          <w:sz w:val="22"/>
          <w:szCs w:val="22"/>
        </w:rPr>
        <w:t>offer</w:t>
      </w:r>
      <w:r w:rsidR="00A83593" w:rsidRPr="00945B50">
        <w:rPr>
          <w:rFonts w:ascii="Arial" w:hAnsi="Arial" w:cs="Arial"/>
          <w:sz w:val="22"/>
          <w:szCs w:val="22"/>
        </w:rPr>
        <w:t>, plus</w:t>
      </w:r>
      <w:r w:rsidR="00B557F4" w:rsidRPr="00945B50">
        <w:rPr>
          <w:rFonts w:ascii="Arial" w:hAnsi="Arial" w:cs="Arial"/>
          <w:sz w:val="22"/>
          <w:szCs w:val="22"/>
        </w:rPr>
        <w:t xml:space="preserve"> the</w:t>
      </w:r>
      <w:r w:rsidR="00A83593" w:rsidRPr="00945B50">
        <w:rPr>
          <w:rFonts w:ascii="Arial" w:hAnsi="Arial" w:cs="Arial"/>
          <w:sz w:val="22"/>
          <w:szCs w:val="22"/>
        </w:rPr>
        <w:t xml:space="preserve"> </w:t>
      </w:r>
      <w:r w:rsidR="00FB4E1A" w:rsidRPr="00945B50">
        <w:rPr>
          <w:rFonts w:ascii="Arial" w:hAnsi="Arial" w:cs="Arial"/>
          <w:sz w:val="22"/>
          <w:szCs w:val="22"/>
        </w:rPr>
        <w:t>capability expect</w:t>
      </w:r>
      <w:r w:rsidR="00B557F4" w:rsidRPr="00945B50">
        <w:rPr>
          <w:rFonts w:ascii="Arial" w:hAnsi="Arial" w:cs="Arial"/>
          <w:sz w:val="22"/>
          <w:szCs w:val="22"/>
        </w:rPr>
        <w:t>ed</w:t>
      </w:r>
      <w:r w:rsidR="001C0913" w:rsidRPr="00945B50">
        <w:rPr>
          <w:rFonts w:ascii="Arial" w:hAnsi="Arial" w:cs="Arial"/>
          <w:sz w:val="22"/>
          <w:szCs w:val="22"/>
        </w:rPr>
        <w:t xml:space="preserve"> from</w:t>
      </w:r>
      <w:r w:rsidR="00FB4E1A" w:rsidRPr="00945B50">
        <w:rPr>
          <w:rFonts w:ascii="Arial" w:hAnsi="Arial" w:cs="Arial"/>
          <w:sz w:val="22"/>
          <w:szCs w:val="22"/>
        </w:rPr>
        <w:t xml:space="preserve"> a Built Ford </w:t>
      </w:r>
      <w:r w:rsidR="00341C22" w:rsidRPr="00945B50">
        <w:rPr>
          <w:rFonts w:ascii="Arial" w:hAnsi="Arial" w:cs="Arial"/>
          <w:sz w:val="22"/>
          <w:szCs w:val="22"/>
        </w:rPr>
        <w:t xml:space="preserve">Tough </w:t>
      </w:r>
      <w:r w:rsidR="00077638" w:rsidRPr="00945B50">
        <w:rPr>
          <w:rFonts w:ascii="Arial" w:hAnsi="Arial" w:cs="Arial"/>
          <w:sz w:val="22"/>
          <w:szCs w:val="22"/>
        </w:rPr>
        <w:t>t</w:t>
      </w:r>
      <w:r w:rsidR="00FB4E1A" w:rsidRPr="00945B50">
        <w:rPr>
          <w:rFonts w:ascii="Arial" w:hAnsi="Arial" w:cs="Arial"/>
          <w:sz w:val="22"/>
          <w:szCs w:val="22"/>
        </w:rPr>
        <w:t xml:space="preserve">ruck – </w:t>
      </w:r>
      <w:r w:rsidR="00341C22" w:rsidRPr="00945B50">
        <w:rPr>
          <w:rFonts w:ascii="Arial" w:hAnsi="Arial" w:cs="Arial"/>
          <w:sz w:val="22"/>
          <w:szCs w:val="22"/>
        </w:rPr>
        <w:t>not just</w:t>
      </w:r>
      <w:r w:rsidR="001F5F13">
        <w:rPr>
          <w:rFonts w:ascii="Arial" w:hAnsi="Arial" w:cs="Arial"/>
          <w:sz w:val="22"/>
          <w:szCs w:val="22"/>
        </w:rPr>
        <w:t xml:space="preserve"> near</w:t>
      </w:r>
      <w:r w:rsidR="00341C22" w:rsidRPr="00945B50">
        <w:rPr>
          <w:rFonts w:ascii="Arial" w:hAnsi="Arial" w:cs="Arial"/>
          <w:sz w:val="22"/>
          <w:szCs w:val="22"/>
        </w:rPr>
        <w:t xml:space="preserve"> instan</w:t>
      </w:r>
      <w:r w:rsidR="007726C5">
        <w:rPr>
          <w:rFonts w:ascii="Arial" w:hAnsi="Arial" w:cs="Arial"/>
          <w:sz w:val="22"/>
          <w:szCs w:val="22"/>
        </w:rPr>
        <w:t>t</w:t>
      </w:r>
      <w:r w:rsidR="00341C22" w:rsidRPr="00945B50">
        <w:rPr>
          <w:rFonts w:ascii="Arial" w:hAnsi="Arial" w:cs="Arial"/>
          <w:sz w:val="22"/>
          <w:szCs w:val="22"/>
        </w:rPr>
        <w:t xml:space="preserve"> torque but </w:t>
      </w:r>
      <w:r w:rsidR="00FB4E1A" w:rsidRPr="00945B50">
        <w:rPr>
          <w:rFonts w:ascii="Arial" w:hAnsi="Arial" w:cs="Arial"/>
          <w:sz w:val="22"/>
          <w:szCs w:val="22"/>
        </w:rPr>
        <w:t xml:space="preserve">powerful towing and hauling </w:t>
      </w:r>
      <w:r w:rsidR="004241E1" w:rsidRPr="00945B50">
        <w:rPr>
          <w:rFonts w:ascii="Arial" w:hAnsi="Arial" w:cs="Arial"/>
          <w:sz w:val="22"/>
          <w:szCs w:val="22"/>
        </w:rPr>
        <w:t>customers</w:t>
      </w:r>
      <w:r w:rsidR="00FB4E1A" w:rsidRPr="00945B50">
        <w:rPr>
          <w:rFonts w:ascii="Arial" w:hAnsi="Arial" w:cs="Arial"/>
          <w:sz w:val="22"/>
          <w:szCs w:val="22"/>
        </w:rPr>
        <w:t xml:space="preserve"> can </w:t>
      </w:r>
      <w:r w:rsidR="00341C22" w:rsidRPr="00945B50">
        <w:rPr>
          <w:rFonts w:ascii="Arial" w:hAnsi="Arial" w:cs="Arial"/>
          <w:sz w:val="22"/>
          <w:szCs w:val="22"/>
        </w:rPr>
        <w:t>depend on</w:t>
      </w:r>
      <w:r w:rsidR="00FB4E1A" w:rsidRPr="00945B50">
        <w:rPr>
          <w:rFonts w:ascii="Arial" w:hAnsi="Arial" w:cs="Arial"/>
          <w:sz w:val="22"/>
          <w:szCs w:val="22"/>
        </w:rPr>
        <w:t>.”</w:t>
      </w:r>
    </w:p>
    <w:p w14:paraId="550C21D6" w14:textId="5BC306A4" w:rsidR="00CF4C2E" w:rsidRPr="00945B50" w:rsidRDefault="00CF4C2E" w:rsidP="00F715E1">
      <w:pPr>
        <w:rPr>
          <w:rFonts w:ascii="Arial" w:hAnsi="Arial" w:cs="Arial"/>
          <w:sz w:val="22"/>
          <w:szCs w:val="22"/>
        </w:rPr>
      </w:pPr>
    </w:p>
    <w:p w14:paraId="4067FC81" w14:textId="77777777" w:rsidR="00FB4E1A" w:rsidRPr="00945B50" w:rsidRDefault="00FB4E1A" w:rsidP="00FB4E1A">
      <w:pPr>
        <w:rPr>
          <w:rFonts w:ascii="Arial" w:hAnsi="Arial" w:cs="Arial"/>
          <w:b/>
          <w:bCs/>
          <w:sz w:val="22"/>
          <w:szCs w:val="22"/>
        </w:rPr>
      </w:pPr>
      <w:r w:rsidRPr="00945B50">
        <w:rPr>
          <w:rFonts w:ascii="Arial" w:hAnsi="Arial" w:cs="Arial"/>
          <w:b/>
          <w:bCs/>
          <w:sz w:val="22"/>
          <w:szCs w:val="22"/>
        </w:rPr>
        <w:t xml:space="preserve">Smart, Connected – And Better Over Time </w:t>
      </w:r>
    </w:p>
    <w:p w14:paraId="704EA69E" w14:textId="2A561308" w:rsidR="00FB4E1A" w:rsidRPr="00945B50" w:rsidRDefault="00A65872" w:rsidP="00FB4E1A">
      <w:pPr>
        <w:rPr>
          <w:rFonts w:ascii="Arial" w:hAnsi="Arial" w:cs="Arial"/>
          <w:sz w:val="22"/>
          <w:szCs w:val="22"/>
        </w:rPr>
      </w:pPr>
      <w:r w:rsidRPr="00945B50">
        <w:rPr>
          <w:rFonts w:ascii="Arial" w:hAnsi="Arial" w:cs="Arial"/>
          <w:sz w:val="22"/>
          <w:szCs w:val="22"/>
        </w:rPr>
        <w:t xml:space="preserve">Packed </w:t>
      </w:r>
      <w:r w:rsidR="00292FA5" w:rsidRPr="00945B50">
        <w:rPr>
          <w:rFonts w:ascii="Arial" w:hAnsi="Arial" w:cs="Arial"/>
          <w:sz w:val="22"/>
          <w:szCs w:val="22"/>
        </w:rPr>
        <w:t xml:space="preserve">with intelligent features, F-150 Lightning epitomizes how Ford combines advanced digital technologies with proven engineering know-how to create a truck that’s even smarter and more productive. As part </w:t>
      </w:r>
      <w:r w:rsidR="00FB4E1A" w:rsidRPr="00945B50">
        <w:rPr>
          <w:rFonts w:ascii="Arial" w:hAnsi="Arial" w:cs="Arial"/>
          <w:sz w:val="22"/>
          <w:szCs w:val="22"/>
        </w:rPr>
        <w:t xml:space="preserve">of available Ford Co-Pilot360™ </w:t>
      </w:r>
      <w:r w:rsidR="007917C8" w:rsidRPr="00945B50">
        <w:rPr>
          <w:rFonts w:ascii="Arial" w:hAnsi="Arial" w:cs="Arial"/>
          <w:sz w:val="22"/>
          <w:szCs w:val="22"/>
        </w:rPr>
        <w:t>t</w:t>
      </w:r>
      <w:r w:rsidR="00FB4E1A" w:rsidRPr="00945B50">
        <w:rPr>
          <w:rFonts w:ascii="Arial" w:hAnsi="Arial" w:cs="Arial"/>
          <w:sz w:val="22"/>
          <w:szCs w:val="22"/>
        </w:rPr>
        <w:t xml:space="preserve">echnology, </w:t>
      </w:r>
      <w:proofErr w:type="spellStart"/>
      <w:r w:rsidR="00FB4E1A" w:rsidRPr="00945B50">
        <w:rPr>
          <w:rFonts w:ascii="Arial" w:hAnsi="Arial" w:cs="Arial"/>
          <w:sz w:val="22"/>
          <w:szCs w:val="22"/>
        </w:rPr>
        <w:t>BlueCruise</w:t>
      </w:r>
      <w:proofErr w:type="spellEnd"/>
      <w:r w:rsidR="00FB4E1A" w:rsidRPr="00945B50">
        <w:rPr>
          <w:rFonts w:ascii="Arial" w:hAnsi="Arial" w:cs="Arial"/>
          <w:sz w:val="22"/>
          <w:szCs w:val="22"/>
        </w:rPr>
        <w:t xml:space="preserve"> allows for true hands-free driving on more than 100,000 miles of pre-qualified divided highways in the U.S. and Canada – with more </w:t>
      </w:r>
      <w:r w:rsidR="00463494" w:rsidRPr="00945B50">
        <w:rPr>
          <w:rFonts w:ascii="Arial" w:hAnsi="Arial" w:cs="Arial"/>
          <w:sz w:val="22"/>
          <w:szCs w:val="22"/>
        </w:rPr>
        <w:t>H</w:t>
      </w:r>
      <w:r w:rsidR="00FB4E1A" w:rsidRPr="00945B50">
        <w:rPr>
          <w:rFonts w:ascii="Arial" w:hAnsi="Arial" w:cs="Arial"/>
          <w:sz w:val="22"/>
          <w:szCs w:val="22"/>
        </w:rPr>
        <w:t>ands-</w:t>
      </w:r>
      <w:r w:rsidR="00463494" w:rsidRPr="00945B50">
        <w:rPr>
          <w:rFonts w:ascii="Arial" w:hAnsi="Arial" w:cs="Arial"/>
          <w:sz w:val="22"/>
          <w:szCs w:val="22"/>
        </w:rPr>
        <w:t>F</w:t>
      </w:r>
      <w:r w:rsidR="00FB4E1A" w:rsidRPr="00945B50">
        <w:rPr>
          <w:rFonts w:ascii="Arial" w:hAnsi="Arial" w:cs="Arial"/>
          <w:sz w:val="22"/>
          <w:szCs w:val="22"/>
        </w:rPr>
        <w:t>ree</w:t>
      </w:r>
      <w:r w:rsidR="00463494" w:rsidRPr="00945B50">
        <w:rPr>
          <w:rFonts w:ascii="Arial" w:hAnsi="Arial" w:cs="Arial"/>
          <w:sz w:val="22"/>
          <w:szCs w:val="22"/>
        </w:rPr>
        <w:t xml:space="preserve"> Blue</w:t>
      </w:r>
      <w:r w:rsidR="00FB4E1A" w:rsidRPr="00945B50">
        <w:rPr>
          <w:rFonts w:ascii="Arial" w:hAnsi="Arial" w:cs="Arial"/>
          <w:sz w:val="22"/>
          <w:szCs w:val="22"/>
        </w:rPr>
        <w:t xml:space="preserve"> </w:t>
      </w:r>
      <w:r w:rsidR="00463494" w:rsidRPr="00945B50">
        <w:rPr>
          <w:rFonts w:ascii="Arial" w:hAnsi="Arial" w:cs="Arial"/>
          <w:sz w:val="22"/>
          <w:szCs w:val="22"/>
        </w:rPr>
        <w:t>Z</w:t>
      </w:r>
      <w:r w:rsidR="00FB4E1A" w:rsidRPr="00945B50">
        <w:rPr>
          <w:rFonts w:ascii="Arial" w:hAnsi="Arial" w:cs="Arial"/>
          <w:sz w:val="22"/>
          <w:szCs w:val="22"/>
        </w:rPr>
        <w:t xml:space="preserve">ones to come in the </w:t>
      </w:r>
      <w:r w:rsidR="00121F95" w:rsidRPr="00945B50">
        <w:rPr>
          <w:rFonts w:ascii="Arial" w:hAnsi="Arial" w:cs="Arial"/>
          <w:sz w:val="22"/>
          <w:szCs w:val="22"/>
        </w:rPr>
        <w:t>future</w:t>
      </w:r>
      <w:r w:rsidR="00121F95">
        <w:rPr>
          <w:rFonts w:ascii="Arial" w:hAnsi="Arial" w:cs="Arial"/>
          <w:sz w:val="22"/>
          <w:szCs w:val="22"/>
          <w:vertAlign w:val="superscript"/>
        </w:rPr>
        <w:t>5</w:t>
      </w:r>
      <w:r w:rsidR="00FB4E1A" w:rsidRPr="00945B50">
        <w:rPr>
          <w:rFonts w:ascii="Arial" w:hAnsi="Arial" w:cs="Arial"/>
          <w:sz w:val="22"/>
          <w:szCs w:val="22"/>
        </w:rPr>
        <w:t>.</w:t>
      </w:r>
      <w:r w:rsidR="00292FA5" w:rsidRPr="00945B50">
        <w:rPr>
          <w:rFonts w:ascii="Arial" w:hAnsi="Arial" w:cs="Arial"/>
          <w:sz w:val="22"/>
          <w:szCs w:val="22"/>
        </w:rPr>
        <w:t xml:space="preserve"> </w:t>
      </w:r>
    </w:p>
    <w:p w14:paraId="145AFFBA" w14:textId="77777777" w:rsidR="00FB4E1A" w:rsidRPr="00945B50" w:rsidRDefault="00FB4E1A" w:rsidP="00FB4E1A">
      <w:pPr>
        <w:rPr>
          <w:rFonts w:ascii="Arial" w:hAnsi="Arial" w:cs="Arial"/>
          <w:sz w:val="22"/>
          <w:szCs w:val="22"/>
        </w:rPr>
      </w:pPr>
    </w:p>
    <w:p w14:paraId="1AD9D873" w14:textId="4324D0FB" w:rsidR="00D42261" w:rsidRPr="00945B50" w:rsidRDefault="00834F33" w:rsidP="00FB4E1A">
      <w:pPr>
        <w:rPr>
          <w:rFonts w:ascii="Arial" w:hAnsi="Arial" w:cs="Arial"/>
          <w:sz w:val="22"/>
          <w:szCs w:val="22"/>
        </w:rPr>
      </w:pPr>
      <w:r w:rsidRPr="00945B50">
        <w:rPr>
          <w:rFonts w:ascii="Arial" w:hAnsi="Arial" w:cs="Arial"/>
          <w:sz w:val="22"/>
          <w:szCs w:val="22"/>
        </w:rPr>
        <w:t>Another</w:t>
      </w:r>
      <w:r w:rsidR="00E41D77" w:rsidRPr="00945B50">
        <w:rPr>
          <w:rFonts w:ascii="Arial" w:hAnsi="Arial" w:cs="Arial"/>
          <w:sz w:val="22"/>
          <w:szCs w:val="22"/>
        </w:rPr>
        <w:t xml:space="preserve"> example is </w:t>
      </w:r>
      <w:r w:rsidR="00E3099F" w:rsidRPr="00945B50">
        <w:rPr>
          <w:rFonts w:ascii="Arial" w:hAnsi="Arial" w:cs="Arial"/>
          <w:sz w:val="22"/>
          <w:szCs w:val="22"/>
        </w:rPr>
        <w:t xml:space="preserve">available </w:t>
      </w:r>
      <w:r w:rsidR="00FB4E1A" w:rsidRPr="00945B50">
        <w:rPr>
          <w:rFonts w:ascii="Arial" w:hAnsi="Arial" w:cs="Arial"/>
          <w:sz w:val="22"/>
          <w:szCs w:val="22"/>
        </w:rPr>
        <w:t>Onboard Scale</w:t>
      </w:r>
      <w:r w:rsidR="00EB4B0B" w:rsidRPr="00945B50">
        <w:rPr>
          <w:rFonts w:ascii="Arial" w:hAnsi="Arial" w:cs="Arial"/>
          <w:sz w:val="22"/>
          <w:szCs w:val="22"/>
        </w:rPr>
        <w:t>s</w:t>
      </w:r>
      <w:r w:rsidR="00E41D77" w:rsidRPr="00945B50">
        <w:rPr>
          <w:rFonts w:ascii="Arial" w:hAnsi="Arial" w:cs="Arial"/>
          <w:sz w:val="22"/>
          <w:szCs w:val="22"/>
        </w:rPr>
        <w:t>, which</w:t>
      </w:r>
      <w:r w:rsidR="00FB4E1A" w:rsidRPr="00945B50">
        <w:rPr>
          <w:rFonts w:ascii="Arial" w:hAnsi="Arial" w:cs="Arial"/>
          <w:sz w:val="22"/>
          <w:szCs w:val="22"/>
        </w:rPr>
        <w:t xml:space="preserve"> us</w:t>
      </w:r>
      <w:r w:rsidR="00E41D77" w:rsidRPr="00945B50">
        <w:rPr>
          <w:rFonts w:ascii="Arial" w:hAnsi="Arial" w:cs="Arial"/>
          <w:sz w:val="22"/>
          <w:szCs w:val="22"/>
        </w:rPr>
        <w:t xml:space="preserve">es </w:t>
      </w:r>
      <w:r w:rsidR="00FB4E1A" w:rsidRPr="00945B50">
        <w:rPr>
          <w:rFonts w:ascii="Arial" w:hAnsi="Arial" w:cs="Arial"/>
          <w:sz w:val="22"/>
          <w:szCs w:val="22"/>
        </w:rPr>
        <w:t>the truck’s</w:t>
      </w:r>
      <w:r w:rsidR="00815D29" w:rsidRPr="00945B50">
        <w:rPr>
          <w:rFonts w:ascii="Arial" w:hAnsi="Arial" w:cs="Arial"/>
          <w:sz w:val="22"/>
          <w:szCs w:val="22"/>
        </w:rPr>
        <w:t xml:space="preserve"> sensors to estimate payload and tell customers how much they’re hauling.</w:t>
      </w:r>
      <w:r w:rsidR="002469BF" w:rsidRPr="00945B50">
        <w:rPr>
          <w:rFonts w:ascii="Arial" w:hAnsi="Arial" w:cs="Arial"/>
          <w:sz w:val="22"/>
          <w:szCs w:val="22"/>
        </w:rPr>
        <w:t xml:space="preserve"> And since payload can impact range, </w:t>
      </w:r>
      <w:r w:rsidR="00FB4E1A" w:rsidRPr="00945B50">
        <w:rPr>
          <w:rFonts w:ascii="Arial" w:hAnsi="Arial" w:cs="Arial"/>
          <w:sz w:val="22"/>
          <w:szCs w:val="22"/>
        </w:rPr>
        <w:t>Onboard Scale</w:t>
      </w:r>
      <w:r w:rsidR="00EB4B0B" w:rsidRPr="00945B50">
        <w:rPr>
          <w:rFonts w:ascii="Arial" w:hAnsi="Arial" w:cs="Arial"/>
          <w:sz w:val="22"/>
          <w:szCs w:val="22"/>
        </w:rPr>
        <w:t>s</w:t>
      </w:r>
      <w:r w:rsidR="00FB4E1A" w:rsidRPr="00945B50">
        <w:rPr>
          <w:rFonts w:ascii="Arial" w:hAnsi="Arial" w:cs="Arial"/>
          <w:sz w:val="22"/>
          <w:szCs w:val="22"/>
        </w:rPr>
        <w:t xml:space="preserve"> is</w:t>
      </w:r>
      <w:r w:rsidR="00341C22" w:rsidRPr="00945B50">
        <w:rPr>
          <w:rFonts w:ascii="Arial" w:hAnsi="Arial" w:cs="Arial"/>
          <w:sz w:val="22"/>
          <w:szCs w:val="22"/>
        </w:rPr>
        <w:t xml:space="preserve"> </w:t>
      </w:r>
      <w:r w:rsidR="00FB4E1A" w:rsidRPr="00945B50">
        <w:rPr>
          <w:rFonts w:ascii="Arial" w:hAnsi="Arial" w:cs="Arial"/>
          <w:sz w:val="22"/>
          <w:szCs w:val="22"/>
        </w:rPr>
        <w:t>integrated with Intelligent Range to help ensure F-150 Lightning give</w:t>
      </w:r>
      <w:r w:rsidR="00BD005B" w:rsidRPr="00945B50">
        <w:rPr>
          <w:rFonts w:ascii="Arial" w:hAnsi="Arial" w:cs="Arial"/>
          <w:sz w:val="22"/>
          <w:szCs w:val="22"/>
        </w:rPr>
        <w:t>s</w:t>
      </w:r>
      <w:r w:rsidR="00FB4E1A" w:rsidRPr="00945B50">
        <w:rPr>
          <w:rFonts w:ascii="Arial" w:hAnsi="Arial" w:cs="Arial"/>
          <w:sz w:val="22"/>
          <w:szCs w:val="22"/>
        </w:rPr>
        <w:t xml:space="preserve"> an accurate estimate of how far you can go. F-150 Lightning </w:t>
      </w:r>
      <w:r w:rsidR="0027739A" w:rsidRPr="00945B50">
        <w:rPr>
          <w:rFonts w:ascii="Arial" w:hAnsi="Arial" w:cs="Arial"/>
          <w:sz w:val="22"/>
          <w:szCs w:val="22"/>
        </w:rPr>
        <w:t>debuts</w:t>
      </w:r>
      <w:r w:rsidR="00FB4E1A" w:rsidRPr="00945B50">
        <w:rPr>
          <w:rFonts w:ascii="Arial" w:hAnsi="Arial" w:cs="Arial"/>
          <w:sz w:val="22"/>
          <w:szCs w:val="22"/>
        </w:rPr>
        <w:t xml:space="preserve"> available Pro Trailer Hitch Assist</w:t>
      </w:r>
      <w:r w:rsidR="0001268E" w:rsidRPr="00945B50">
        <w:rPr>
          <w:rFonts w:ascii="Arial" w:hAnsi="Arial" w:cs="Arial"/>
          <w:sz w:val="22"/>
          <w:szCs w:val="22"/>
        </w:rPr>
        <w:t xml:space="preserve">, </w:t>
      </w:r>
      <w:r w:rsidR="00D42261" w:rsidRPr="00945B50">
        <w:rPr>
          <w:rFonts w:ascii="Arial" w:hAnsi="Arial" w:cs="Arial"/>
          <w:sz w:val="22"/>
          <w:szCs w:val="22"/>
        </w:rPr>
        <w:t>which automatically control</w:t>
      </w:r>
      <w:r w:rsidR="002949EE">
        <w:rPr>
          <w:rFonts w:ascii="Arial" w:hAnsi="Arial" w:cs="Arial"/>
          <w:sz w:val="22"/>
          <w:szCs w:val="22"/>
        </w:rPr>
        <w:t>s</w:t>
      </w:r>
      <w:r w:rsidR="00D42261" w:rsidRPr="00945B50">
        <w:rPr>
          <w:rFonts w:ascii="Arial" w:hAnsi="Arial" w:cs="Arial"/>
          <w:sz w:val="22"/>
          <w:szCs w:val="22"/>
        </w:rPr>
        <w:t xml:space="preserve"> steering, throttle and brake inputs to make hitching trailers even easier.</w:t>
      </w:r>
    </w:p>
    <w:p w14:paraId="7E6EC6C7" w14:textId="77777777" w:rsidR="00292FA5" w:rsidRPr="00945B50" w:rsidRDefault="00292FA5" w:rsidP="00292FA5">
      <w:pPr>
        <w:rPr>
          <w:rFonts w:ascii="Arial" w:hAnsi="Arial" w:cs="Arial"/>
          <w:sz w:val="22"/>
          <w:szCs w:val="22"/>
        </w:rPr>
      </w:pPr>
    </w:p>
    <w:p w14:paraId="034B6503" w14:textId="385B8653" w:rsidR="00292FA5" w:rsidRPr="00945B50" w:rsidRDefault="00292FA5" w:rsidP="00FB4E1A">
      <w:pPr>
        <w:rPr>
          <w:rFonts w:ascii="Arial" w:hAnsi="Arial" w:cs="Arial"/>
          <w:sz w:val="22"/>
          <w:szCs w:val="22"/>
        </w:rPr>
      </w:pPr>
      <w:r w:rsidRPr="00945B50">
        <w:rPr>
          <w:rFonts w:ascii="Arial" w:hAnsi="Arial" w:cs="Arial"/>
          <w:sz w:val="22"/>
          <w:szCs w:val="22"/>
        </w:rPr>
        <w:t>Also making its F-Series debut</w:t>
      </w:r>
      <w:r w:rsidR="0033490D" w:rsidRPr="00945B50">
        <w:rPr>
          <w:rFonts w:ascii="Arial" w:hAnsi="Arial" w:cs="Arial"/>
          <w:sz w:val="22"/>
          <w:szCs w:val="22"/>
        </w:rPr>
        <w:t xml:space="preserve"> on select vehicles</w:t>
      </w:r>
      <w:r w:rsidRPr="00945B50">
        <w:rPr>
          <w:rFonts w:ascii="Arial" w:hAnsi="Arial" w:cs="Arial"/>
          <w:sz w:val="22"/>
          <w:szCs w:val="22"/>
        </w:rPr>
        <w:t xml:space="preserve"> is available Phone </w:t>
      </w:r>
      <w:proofErr w:type="gramStart"/>
      <w:r w:rsidRPr="00945B50">
        <w:rPr>
          <w:rFonts w:ascii="Arial" w:hAnsi="Arial" w:cs="Arial"/>
          <w:sz w:val="22"/>
          <w:szCs w:val="22"/>
        </w:rPr>
        <w:t>As</w:t>
      </w:r>
      <w:proofErr w:type="gramEnd"/>
      <w:r w:rsidRPr="00945B50">
        <w:rPr>
          <w:rFonts w:ascii="Arial" w:hAnsi="Arial" w:cs="Arial"/>
          <w:sz w:val="22"/>
          <w:szCs w:val="22"/>
        </w:rPr>
        <w:t xml:space="preserve"> A Key</w:t>
      </w:r>
      <w:r w:rsidR="0033490D" w:rsidRPr="00945B50">
        <w:rPr>
          <w:rFonts w:ascii="Arial" w:hAnsi="Arial" w:cs="Arial"/>
          <w:sz w:val="22"/>
          <w:szCs w:val="22"/>
        </w:rPr>
        <w:t>. When activated,</w:t>
      </w:r>
      <w:r w:rsidR="005F339C" w:rsidRPr="00945B50">
        <w:rPr>
          <w:rFonts w:ascii="Arial" w:hAnsi="Arial" w:cs="Arial"/>
          <w:sz w:val="22"/>
          <w:szCs w:val="22"/>
        </w:rPr>
        <w:t xml:space="preserve"> this</w:t>
      </w:r>
      <w:r w:rsidRPr="00945B50">
        <w:rPr>
          <w:rFonts w:ascii="Arial" w:hAnsi="Arial" w:cs="Arial"/>
          <w:sz w:val="22"/>
          <w:szCs w:val="22"/>
        </w:rPr>
        <w:t xml:space="preserve"> </w:t>
      </w:r>
      <w:r w:rsidR="00E41D77" w:rsidRPr="00945B50">
        <w:rPr>
          <w:rFonts w:ascii="Arial" w:hAnsi="Arial" w:cs="Arial"/>
          <w:sz w:val="22"/>
          <w:szCs w:val="22"/>
        </w:rPr>
        <w:t>allows</w:t>
      </w:r>
      <w:r w:rsidRPr="00945B50">
        <w:rPr>
          <w:rFonts w:ascii="Arial" w:hAnsi="Arial" w:cs="Arial"/>
          <w:sz w:val="22"/>
          <w:szCs w:val="22"/>
        </w:rPr>
        <w:t xml:space="preserve"> customers </w:t>
      </w:r>
      <w:r w:rsidR="00E41D77" w:rsidRPr="00945B50">
        <w:rPr>
          <w:rFonts w:ascii="Arial" w:hAnsi="Arial" w:cs="Arial"/>
          <w:sz w:val="22"/>
          <w:szCs w:val="22"/>
        </w:rPr>
        <w:t xml:space="preserve">to </w:t>
      </w:r>
      <w:r w:rsidRPr="00945B50">
        <w:rPr>
          <w:rFonts w:ascii="Arial" w:hAnsi="Arial" w:cs="Arial"/>
          <w:sz w:val="22"/>
          <w:szCs w:val="22"/>
        </w:rPr>
        <w:t>lock, unlock and start their</w:t>
      </w:r>
      <w:r w:rsidR="00723873" w:rsidRPr="00945B50">
        <w:rPr>
          <w:rFonts w:ascii="Arial" w:hAnsi="Arial" w:cs="Arial"/>
          <w:sz w:val="22"/>
          <w:szCs w:val="22"/>
        </w:rPr>
        <w:t xml:space="preserve"> truck </w:t>
      </w:r>
      <w:r w:rsidRPr="00945B50">
        <w:rPr>
          <w:rFonts w:ascii="Arial" w:hAnsi="Arial" w:cs="Arial"/>
          <w:sz w:val="22"/>
          <w:szCs w:val="22"/>
        </w:rPr>
        <w:t>without</w:t>
      </w:r>
      <w:r w:rsidR="00747E22" w:rsidRPr="00945B50">
        <w:rPr>
          <w:rFonts w:ascii="Arial" w:hAnsi="Arial" w:cs="Arial"/>
          <w:sz w:val="22"/>
          <w:szCs w:val="22"/>
        </w:rPr>
        <w:t xml:space="preserve"> </w:t>
      </w:r>
      <w:r w:rsidRPr="00945B50">
        <w:rPr>
          <w:rFonts w:ascii="Arial" w:hAnsi="Arial" w:cs="Arial"/>
          <w:sz w:val="22"/>
          <w:szCs w:val="22"/>
        </w:rPr>
        <w:t>taking their phone out of their pocket</w:t>
      </w:r>
      <w:r w:rsidR="003802F0" w:rsidRPr="00945B50">
        <w:rPr>
          <w:rFonts w:ascii="Arial" w:hAnsi="Arial" w:cs="Arial"/>
          <w:sz w:val="22"/>
          <w:szCs w:val="22"/>
        </w:rPr>
        <w:t xml:space="preserve"> or using a key fob.</w:t>
      </w:r>
    </w:p>
    <w:p w14:paraId="68114A83" w14:textId="77777777" w:rsidR="00FB4E1A" w:rsidRPr="00945B50" w:rsidRDefault="00FB4E1A" w:rsidP="00FB4E1A">
      <w:pPr>
        <w:rPr>
          <w:rFonts w:ascii="Arial" w:hAnsi="Arial" w:cs="Arial"/>
          <w:sz w:val="22"/>
          <w:szCs w:val="22"/>
        </w:rPr>
      </w:pPr>
    </w:p>
    <w:p w14:paraId="7A64848A" w14:textId="4F79B38E" w:rsidR="00FB4E1A" w:rsidRPr="00945B50" w:rsidRDefault="00FB4E1A" w:rsidP="00FB4E1A">
      <w:pPr>
        <w:rPr>
          <w:rFonts w:ascii="Arial" w:hAnsi="Arial" w:cs="Arial"/>
          <w:sz w:val="22"/>
          <w:szCs w:val="22"/>
        </w:rPr>
      </w:pPr>
      <w:r w:rsidRPr="00945B50">
        <w:rPr>
          <w:rFonts w:ascii="Arial" w:hAnsi="Arial" w:cs="Arial"/>
          <w:sz w:val="22"/>
          <w:szCs w:val="22"/>
        </w:rPr>
        <w:lastRenderedPageBreak/>
        <w:t xml:space="preserve">All these features and more can get even better over time with </w:t>
      </w:r>
      <w:r w:rsidR="0086658F" w:rsidRPr="00945B50">
        <w:rPr>
          <w:rFonts w:ascii="Arial" w:hAnsi="Arial" w:cs="Arial"/>
          <w:sz w:val="22"/>
          <w:szCs w:val="22"/>
        </w:rPr>
        <w:t>Ford</w:t>
      </w:r>
      <w:r w:rsidR="0012064B">
        <w:rPr>
          <w:rFonts w:ascii="Arial" w:hAnsi="Arial" w:cs="Arial"/>
          <w:sz w:val="22"/>
          <w:szCs w:val="22"/>
        </w:rPr>
        <w:t xml:space="preserve"> </w:t>
      </w:r>
      <w:r w:rsidR="0086658F" w:rsidRPr="00945B50">
        <w:rPr>
          <w:rFonts w:ascii="Arial" w:hAnsi="Arial" w:cs="Arial"/>
          <w:sz w:val="22"/>
          <w:szCs w:val="22"/>
        </w:rPr>
        <w:t>Power-Up</w:t>
      </w:r>
      <w:r w:rsidRPr="00945B50">
        <w:rPr>
          <w:rFonts w:ascii="Arial" w:hAnsi="Arial" w:cs="Arial"/>
          <w:sz w:val="22"/>
          <w:szCs w:val="22"/>
        </w:rPr>
        <w:t xml:space="preserve"> software updates. These can</w:t>
      </w:r>
      <w:r w:rsidR="00226E1E" w:rsidRPr="00945B50">
        <w:rPr>
          <w:rFonts w:ascii="Arial" w:hAnsi="Arial" w:cs="Arial"/>
          <w:sz w:val="22"/>
          <w:szCs w:val="22"/>
        </w:rPr>
        <w:t xml:space="preserve"> help</w:t>
      </w:r>
      <w:r w:rsidRPr="00945B50">
        <w:rPr>
          <w:rFonts w:ascii="Arial" w:hAnsi="Arial" w:cs="Arial"/>
          <w:sz w:val="22"/>
          <w:szCs w:val="22"/>
        </w:rPr>
        <w:t xml:space="preserve"> improve the performance of F-150 Lightning, deliver quality upgrades, update existing </w:t>
      </w:r>
      <w:proofErr w:type="gramStart"/>
      <w:r w:rsidRPr="00945B50">
        <w:rPr>
          <w:rFonts w:ascii="Arial" w:hAnsi="Arial" w:cs="Arial"/>
          <w:sz w:val="22"/>
          <w:szCs w:val="22"/>
        </w:rPr>
        <w:t>features</w:t>
      </w:r>
      <w:proofErr w:type="gramEnd"/>
      <w:r w:rsidRPr="00945B50">
        <w:rPr>
          <w:rFonts w:ascii="Arial" w:hAnsi="Arial" w:cs="Arial"/>
          <w:sz w:val="22"/>
          <w:szCs w:val="22"/>
        </w:rPr>
        <w:t xml:space="preserve"> and add all-new functions and capabilities. </w:t>
      </w:r>
      <w:proofErr w:type="gramStart"/>
      <w:r w:rsidRPr="00945B50">
        <w:rPr>
          <w:rFonts w:ascii="Arial" w:hAnsi="Arial" w:cs="Arial"/>
          <w:sz w:val="22"/>
          <w:szCs w:val="22"/>
        </w:rPr>
        <w:t>The majority of</w:t>
      </w:r>
      <w:proofErr w:type="gramEnd"/>
      <w:r w:rsidRPr="00945B50">
        <w:rPr>
          <w:rFonts w:ascii="Arial" w:hAnsi="Arial" w:cs="Arial"/>
          <w:sz w:val="22"/>
          <w:szCs w:val="22"/>
        </w:rPr>
        <w:t xml:space="preserve"> updates will be completed in under two minutes and </w:t>
      </w:r>
      <w:r w:rsidR="0012064B">
        <w:rPr>
          <w:rFonts w:ascii="Arial" w:hAnsi="Arial" w:cs="Arial"/>
          <w:sz w:val="22"/>
          <w:szCs w:val="22"/>
        </w:rPr>
        <w:t>whenever the customer chooses</w:t>
      </w:r>
      <w:r w:rsidR="007C3457">
        <w:rPr>
          <w:rFonts w:ascii="Arial" w:hAnsi="Arial" w:cs="Arial"/>
          <w:sz w:val="22"/>
          <w:szCs w:val="22"/>
          <w:vertAlign w:val="superscript"/>
        </w:rPr>
        <w:t>6</w:t>
      </w:r>
      <w:r w:rsidRPr="00945B50">
        <w:rPr>
          <w:rFonts w:ascii="Arial" w:hAnsi="Arial" w:cs="Arial"/>
          <w:sz w:val="22"/>
          <w:szCs w:val="22"/>
        </w:rPr>
        <w:t xml:space="preserve">. </w:t>
      </w:r>
    </w:p>
    <w:p w14:paraId="7D3DAA20" w14:textId="77777777" w:rsidR="00FB4E1A" w:rsidRPr="00945B50" w:rsidRDefault="00FB4E1A" w:rsidP="00FB4E1A">
      <w:pPr>
        <w:rPr>
          <w:rFonts w:ascii="Arial" w:hAnsi="Arial" w:cs="Arial"/>
          <w:sz w:val="22"/>
          <w:szCs w:val="22"/>
        </w:rPr>
      </w:pPr>
    </w:p>
    <w:p w14:paraId="41B4818A" w14:textId="77777777" w:rsidR="00FB4E1A" w:rsidRPr="00945B50" w:rsidRDefault="00FB4E1A" w:rsidP="00FB4E1A">
      <w:pPr>
        <w:rPr>
          <w:rFonts w:ascii="Arial" w:hAnsi="Arial" w:cs="Arial"/>
          <w:b/>
          <w:bCs/>
          <w:sz w:val="22"/>
          <w:szCs w:val="22"/>
        </w:rPr>
      </w:pPr>
      <w:r w:rsidRPr="00945B50">
        <w:rPr>
          <w:rFonts w:ascii="Arial" w:hAnsi="Arial" w:cs="Arial"/>
          <w:b/>
          <w:bCs/>
          <w:sz w:val="22"/>
          <w:szCs w:val="22"/>
        </w:rPr>
        <w:t>Advanced Digital Experience</w:t>
      </w:r>
    </w:p>
    <w:p w14:paraId="6A2CA757" w14:textId="7BDB54DB" w:rsidR="00292FA5" w:rsidRPr="00945B50" w:rsidRDefault="00FB4E1A" w:rsidP="00FB4E1A">
      <w:pPr>
        <w:rPr>
          <w:rFonts w:ascii="Arial" w:hAnsi="Arial" w:cs="Arial"/>
          <w:sz w:val="22"/>
          <w:szCs w:val="22"/>
        </w:rPr>
      </w:pPr>
      <w:r w:rsidRPr="00945B50">
        <w:rPr>
          <w:rFonts w:ascii="Arial" w:hAnsi="Arial" w:cs="Arial"/>
          <w:sz w:val="22"/>
          <w:szCs w:val="22"/>
        </w:rPr>
        <w:t xml:space="preserve">Making its truck debut on </w:t>
      </w:r>
      <w:r w:rsidR="00EB4B0B" w:rsidRPr="00945B50">
        <w:rPr>
          <w:rFonts w:ascii="Arial" w:hAnsi="Arial" w:cs="Arial"/>
          <w:sz w:val="22"/>
          <w:szCs w:val="22"/>
        </w:rPr>
        <w:t xml:space="preserve">F-150 Lightning </w:t>
      </w:r>
      <w:r w:rsidR="00BD005B" w:rsidRPr="00945B50">
        <w:rPr>
          <w:rFonts w:ascii="Arial" w:hAnsi="Arial" w:cs="Arial"/>
          <w:sz w:val="22"/>
          <w:szCs w:val="22"/>
        </w:rPr>
        <w:t>i</w:t>
      </w:r>
      <w:r w:rsidR="00EB4B0B" w:rsidRPr="00945B50">
        <w:rPr>
          <w:rFonts w:ascii="Arial" w:hAnsi="Arial" w:cs="Arial"/>
          <w:sz w:val="22"/>
          <w:szCs w:val="22"/>
        </w:rPr>
        <w:t xml:space="preserve">n the </w:t>
      </w:r>
      <w:r w:rsidRPr="00945B50">
        <w:rPr>
          <w:rFonts w:ascii="Arial" w:hAnsi="Arial" w:cs="Arial"/>
          <w:sz w:val="22"/>
          <w:szCs w:val="22"/>
        </w:rPr>
        <w:t xml:space="preserve">Lariat and Platinum </w:t>
      </w:r>
      <w:r w:rsidR="00EB4B0B" w:rsidRPr="00945B50">
        <w:rPr>
          <w:rFonts w:ascii="Arial" w:hAnsi="Arial" w:cs="Arial"/>
          <w:sz w:val="22"/>
          <w:szCs w:val="22"/>
        </w:rPr>
        <w:t xml:space="preserve">series </w:t>
      </w:r>
      <w:r w:rsidRPr="00945B50">
        <w:rPr>
          <w:rFonts w:ascii="Arial" w:hAnsi="Arial" w:cs="Arial"/>
          <w:sz w:val="22"/>
          <w:szCs w:val="22"/>
        </w:rPr>
        <w:t>is SYNC</w:t>
      </w:r>
      <w:r w:rsidR="00890C6D" w:rsidRPr="00945B50">
        <w:rPr>
          <w:rFonts w:ascii="Arial" w:hAnsi="Arial" w:cs="Arial"/>
          <w:color w:val="333333"/>
          <w:sz w:val="16"/>
          <w:szCs w:val="16"/>
          <w:shd w:val="clear" w:color="auto" w:fill="FFFFFF"/>
        </w:rPr>
        <w:t>®</w:t>
      </w:r>
      <w:r w:rsidRPr="00945B50">
        <w:rPr>
          <w:rFonts w:ascii="Arial" w:hAnsi="Arial" w:cs="Arial"/>
          <w:sz w:val="22"/>
          <w:szCs w:val="22"/>
        </w:rPr>
        <w:t xml:space="preserve"> 4A</w:t>
      </w:r>
      <w:r w:rsidR="00CB1431" w:rsidRPr="00945B50">
        <w:rPr>
          <w:rFonts w:ascii="Arial" w:hAnsi="Arial" w:cs="Arial"/>
          <w:sz w:val="22"/>
          <w:szCs w:val="22"/>
        </w:rPr>
        <w:t xml:space="preserve"> –</w:t>
      </w:r>
      <w:r w:rsidRPr="00945B50">
        <w:rPr>
          <w:rFonts w:ascii="Arial" w:hAnsi="Arial" w:cs="Arial"/>
          <w:sz w:val="22"/>
          <w:szCs w:val="22"/>
        </w:rPr>
        <w:t xml:space="preserve"> a sleek</w:t>
      </w:r>
      <w:r w:rsidR="00C07C45" w:rsidRPr="00945B50">
        <w:rPr>
          <w:rFonts w:ascii="Arial" w:hAnsi="Arial" w:cs="Arial"/>
          <w:sz w:val="22"/>
          <w:szCs w:val="22"/>
        </w:rPr>
        <w:t>,</w:t>
      </w:r>
      <w:r w:rsidRPr="00945B50">
        <w:rPr>
          <w:rFonts w:ascii="Arial" w:hAnsi="Arial" w:cs="Arial"/>
          <w:sz w:val="22"/>
          <w:szCs w:val="22"/>
        </w:rPr>
        <w:t xml:space="preserve"> modern interface </w:t>
      </w:r>
      <w:r w:rsidR="00292FA5" w:rsidRPr="00945B50">
        <w:rPr>
          <w:rFonts w:ascii="Arial" w:hAnsi="Arial" w:cs="Arial"/>
          <w:sz w:val="22"/>
          <w:szCs w:val="22"/>
        </w:rPr>
        <w:t>supported by a</w:t>
      </w:r>
      <w:r w:rsidRPr="00945B50">
        <w:rPr>
          <w:rFonts w:ascii="Arial" w:hAnsi="Arial" w:cs="Arial"/>
          <w:sz w:val="22"/>
          <w:szCs w:val="22"/>
        </w:rPr>
        <w:t xml:space="preserve"> 15.5-inch touch screen</w:t>
      </w:r>
      <w:r w:rsidR="00292FA5" w:rsidRPr="00945B50">
        <w:rPr>
          <w:rFonts w:ascii="Arial" w:hAnsi="Arial" w:cs="Arial"/>
          <w:sz w:val="22"/>
          <w:szCs w:val="22"/>
        </w:rPr>
        <w:t xml:space="preserve"> and</w:t>
      </w:r>
      <w:r w:rsidRPr="00945B50">
        <w:rPr>
          <w:rFonts w:ascii="Arial" w:hAnsi="Arial" w:cs="Arial"/>
          <w:sz w:val="22"/>
          <w:szCs w:val="22"/>
        </w:rPr>
        <w:t xml:space="preserve"> </w:t>
      </w:r>
      <w:r w:rsidR="00292FA5" w:rsidRPr="00945B50">
        <w:rPr>
          <w:rFonts w:ascii="Arial" w:hAnsi="Arial" w:cs="Arial"/>
          <w:sz w:val="22"/>
          <w:szCs w:val="22"/>
        </w:rPr>
        <w:t>d</w:t>
      </w:r>
      <w:r w:rsidRPr="00945B50">
        <w:rPr>
          <w:rFonts w:ascii="Arial" w:hAnsi="Arial" w:cs="Arial"/>
          <w:sz w:val="22"/>
          <w:szCs w:val="22"/>
        </w:rPr>
        <w:t>esigned to adapt to driver behavior</w:t>
      </w:r>
      <w:r w:rsidR="00292FA5" w:rsidRPr="00945B50">
        <w:rPr>
          <w:rFonts w:ascii="Arial" w:hAnsi="Arial" w:cs="Arial"/>
          <w:sz w:val="22"/>
          <w:szCs w:val="22"/>
        </w:rPr>
        <w:t xml:space="preserve">. </w:t>
      </w:r>
      <w:r w:rsidRPr="00945B50">
        <w:rPr>
          <w:rFonts w:ascii="Arial" w:hAnsi="Arial" w:cs="Arial"/>
          <w:sz w:val="22"/>
          <w:szCs w:val="22"/>
        </w:rPr>
        <w:t xml:space="preserve">SYNC 4A employs natural voice control, cloud-connected </w:t>
      </w:r>
      <w:proofErr w:type="gramStart"/>
      <w:r w:rsidRPr="00945B50">
        <w:rPr>
          <w:rFonts w:ascii="Arial" w:hAnsi="Arial" w:cs="Arial"/>
          <w:sz w:val="22"/>
          <w:szCs w:val="22"/>
        </w:rPr>
        <w:t>navigation</w:t>
      </w:r>
      <w:proofErr w:type="gramEnd"/>
      <w:r w:rsidRPr="00945B50">
        <w:rPr>
          <w:rFonts w:ascii="Arial" w:hAnsi="Arial" w:cs="Arial"/>
          <w:sz w:val="22"/>
          <w:szCs w:val="22"/>
        </w:rPr>
        <w:t xml:space="preserve"> and wireless access to your favorite services: Apple CarPlay, Android Auto</w:t>
      </w:r>
      <w:r w:rsidR="004257D8" w:rsidRPr="00945B50">
        <w:rPr>
          <w:rFonts w:ascii="Arial" w:hAnsi="Arial" w:cs="Arial"/>
          <w:sz w:val="22"/>
          <w:szCs w:val="22"/>
        </w:rPr>
        <w:t>, integrated Amazon Alexa</w:t>
      </w:r>
      <w:r w:rsidRPr="00945B50">
        <w:rPr>
          <w:rFonts w:ascii="Arial" w:hAnsi="Arial" w:cs="Arial"/>
          <w:sz w:val="22"/>
          <w:szCs w:val="22"/>
        </w:rPr>
        <w:t xml:space="preserve"> and SYNC </w:t>
      </w:r>
      <w:proofErr w:type="spellStart"/>
      <w:r w:rsidRPr="00945B50">
        <w:rPr>
          <w:rFonts w:ascii="Arial" w:hAnsi="Arial" w:cs="Arial"/>
          <w:sz w:val="22"/>
          <w:szCs w:val="22"/>
        </w:rPr>
        <w:t>AppLink</w:t>
      </w:r>
      <w:proofErr w:type="spellEnd"/>
      <w:r w:rsidRPr="00945B50">
        <w:rPr>
          <w:rFonts w:ascii="Arial" w:hAnsi="Arial" w:cs="Arial"/>
          <w:sz w:val="22"/>
          <w:szCs w:val="22"/>
        </w:rPr>
        <w:t xml:space="preserve"> apps. </w:t>
      </w:r>
    </w:p>
    <w:p w14:paraId="09607622" w14:textId="77777777" w:rsidR="00FB4E1A" w:rsidRPr="00945B50" w:rsidRDefault="00FB4E1A" w:rsidP="00FB4E1A">
      <w:pPr>
        <w:rPr>
          <w:rFonts w:ascii="Arial" w:hAnsi="Arial" w:cs="Arial"/>
          <w:sz w:val="22"/>
          <w:szCs w:val="22"/>
        </w:rPr>
      </w:pPr>
    </w:p>
    <w:p w14:paraId="54A0A960" w14:textId="6E714ECE" w:rsidR="00FB4E1A" w:rsidRPr="00945B50" w:rsidRDefault="00FB4E1A" w:rsidP="00FB4E1A">
      <w:pPr>
        <w:rPr>
          <w:rFonts w:ascii="Arial" w:hAnsi="Arial" w:cs="Arial"/>
          <w:sz w:val="22"/>
          <w:szCs w:val="22"/>
        </w:rPr>
      </w:pPr>
      <w:r w:rsidRPr="00945B50">
        <w:rPr>
          <w:rFonts w:ascii="Arial" w:hAnsi="Arial" w:cs="Arial"/>
          <w:sz w:val="22"/>
          <w:szCs w:val="22"/>
        </w:rPr>
        <w:t xml:space="preserve">Elevating the digital experience even further is the 12-inch instrument cluster, featuring a customizable interface that instills confidence by naturally </w:t>
      </w:r>
      <w:r w:rsidR="00BD005B" w:rsidRPr="00945B50">
        <w:rPr>
          <w:rFonts w:ascii="Arial" w:hAnsi="Arial" w:cs="Arial"/>
          <w:sz w:val="22"/>
          <w:szCs w:val="22"/>
        </w:rPr>
        <w:t>surfacing</w:t>
      </w:r>
      <w:r w:rsidRPr="00945B50">
        <w:rPr>
          <w:rFonts w:ascii="Arial" w:hAnsi="Arial" w:cs="Arial"/>
          <w:sz w:val="22"/>
          <w:szCs w:val="22"/>
        </w:rPr>
        <w:t xml:space="preserve"> key information. Animated graphics smoothly relay how the vehicle is performing in hands-free highway driving mode or how well you’re bringing power back to your vehicle through regenerative braking, seamlessly </w:t>
      </w:r>
      <w:r w:rsidR="00234E95" w:rsidRPr="00945B50">
        <w:rPr>
          <w:rFonts w:ascii="Arial" w:hAnsi="Arial" w:cs="Arial"/>
          <w:sz w:val="22"/>
          <w:szCs w:val="22"/>
        </w:rPr>
        <w:t>providing</w:t>
      </w:r>
      <w:r w:rsidRPr="00945B50">
        <w:rPr>
          <w:rFonts w:ascii="Arial" w:hAnsi="Arial" w:cs="Arial"/>
          <w:sz w:val="22"/>
          <w:szCs w:val="22"/>
        </w:rPr>
        <w:t xml:space="preserve"> relevant information as needed.</w:t>
      </w:r>
    </w:p>
    <w:p w14:paraId="0BE933D8" w14:textId="0C769474" w:rsidR="00205DBE" w:rsidRPr="00945B50" w:rsidRDefault="00205DBE" w:rsidP="00FB4E1A">
      <w:pPr>
        <w:rPr>
          <w:rFonts w:ascii="Arial" w:hAnsi="Arial" w:cs="Arial"/>
          <w:sz w:val="22"/>
          <w:szCs w:val="22"/>
        </w:rPr>
      </w:pPr>
    </w:p>
    <w:p w14:paraId="3C29D559" w14:textId="7671F410" w:rsidR="00205DBE" w:rsidRPr="00945B50" w:rsidRDefault="00205DBE" w:rsidP="00FB4E1A">
      <w:pPr>
        <w:rPr>
          <w:rFonts w:ascii="Arial" w:hAnsi="Arial" w:cs="Arial"/>
          <w:sz w:val="22"/>
          <w:szCs w:val="22"/>
        </w:rPr>
      </w:pPr>
      <w:r w:rsidRPr="00945B50">
        <w:rPr>
          <w:rFonts w:ascii="Arial" w:hAnsi="Arial" w:cs="Arial"/>
          <w:sz w:val="22"/>
          <w:szCs w:val="22"/>
        </w:rPr>
        <w:t>“It really is the smartest</w:t>
      </w:r>
      <w:r w:rsidR="00F23EEB" w:rsidRPr="00945B50">
        <w:rPr>
          <w:rFonts w:ascii="Arial" w:hAnsi="Arial" w:cs="Arial"/>
          <w:sz w:val="22"/>
          <w:szCs w:val="22"/>
        </w:rPr>
        <w:t xml:space="preserve"> F-150</w:t>
      </w:r>
      <w:r w:rsidRPr="00945B50">
        <w:rPr>
          <w:rFonts w:ascii="Arial" w:hAnsi="Arial" w:cs="Arial"/>
          <w:sz w:val="22"/>
          <w:szCs w:val="22"/>
        </w:rPr>
        <w:t xml:space="preserve"> we’ve ever made.” said Darren Palmer, </w:t>
      </w:r>
      <w:r w:rsidR="006B1A2B" w:rsidRPr="00945B50">
        <w:rPr>
          <w:rFonts w:ascii="Arial" w:hAnsi="Arial" w:cs="Arial"/>
          <w:sz w:val="22"/>
          <w:szCs w:val="22"/>
        </w:rPr>
        <w:t>g</w:t>
      </w:r>
      <w:r w:rsidRPr="00945B50">
        <w:rPr>
          <w:rFonts w:ascii="Arial" w:hAnsi="Arial" w:cs="Arial"/>
          <w:sz w:val="22"/>
          <w:szCs w:val="22"/>
        </w:rPr>
        <w:t xml:space="preserve">eneral </w:t>
      </w:r>
      <w:r w:rsidR="006B1A2B" w:rsidRPr="00945B50">
        <w:rPr>
          <w:rFonts w:ascii="Arial" w:hAnsi="Arial" w:cs="Arial"/>
          <w:sz w:val="22"/>
          <w:szCs w:val="22"/>
        </w:rPr>
        <w:t>m</w:t>
      </w:r>
      <w:r w:rsidRPr="00945B50">
        <w:rPr>
          <w:rFonts w:ascii="Arial" w:hAnsi="Arial" w:cs="Arial"/>
          <w:sz w:val="22"/>
          <w:szCs w:val="22"/>
        </w:rPr>
        <w:t xml:space="preserve">anager, Battery Electric Vehicles, Ford Motor Company. “F-150 Lightning </w:t>
      </w:r>
      <w:r w:rsidR="003D4211" w:rsidRPr="00945B50">
        <w:rPr>
          <w:rFonts w:ascii="Arial" w:hAnsi="Arial" w:cs="Arial"/>
          <w:sz w:val="22"/>
          <w:szCs w:val="22"/>
        </w:rPr>
        <w:t>offers</w:t>
      </w:r>
      <w:r w:rsidRPr="00945B50">
        <w:rPr>
          <w:rFonts w:ascii="Arial" w:hAnsi="Arial" w:cs="Arial"/>
          <w:sz w:val="22"/>
          <w:szCs w:val="22"/>
        </w:rPr>
        <w:t xml:space="preserve"> a</w:t>
      </w:r>
      <w:r w:rsidR="006125E1">
        <w:rPr>
          <w:rFonts w:ascii="Arial" w:hAnsi="Arial" w:cs="Arial"/>
          <w:sz w:val="22"/>
          <w:szCs w:val="22"/>
        </w:rPr>
        <w:t>n</w:t>
      </w:r>
      <w:r w:rsidRPr="00945B50">
        <w:rPr>
          <w:rFonts w:ascii="Arial" w:hAnsi="Arial" w:cs="Arial"/>
          <w:sz w:val="22"/>
          <w:szCs w:val="22"/>
        </w:rPr>
        <w:t xml:space="preserve"> </w:t>
      </w:r>
      <w:r w:rsidR="006125E1">
        <w:rPr>
          <w:rFonts w:ascii="Arial" w:hAnsi="Arial" w:cs="Arial"/>
          <w:sz w:val="22"/>
          <w:szCs w:val="22"/>
        </w:rPr>
        <w:t>immersive</w:t>
      </w:r>
      <w:r w:rsidR="009E1CF3" w:rsidRPr="00945B50">
        <w:rPr>
          <w:rFonts w:ascii="Arial" w:hAnsi="Arial" w:cs="Arial"/>
          <w:sz w:val="22"/>
          <w:szCs w:val="22"/>
        </w:rPr>
        <w:t xml:space="preserve"> </w:t>
      </w:r>
      <w:r w:rsidRPr="00945B50">
        <w:rPr>
          <w:rFonts w:ascii="Arial" w:hAnsi="Arial" w:cs="Arial"/>
          <w:sz w:val="22"/>
          <w:szCs w:val="22"/>
        </w:rPr>
        <w:t xml:space="preserve">touch screen, giving our customers </w:t>
      </w:r>
      <w:proofErr w:type="gramStart"/>
      <w:r w:rsidRPr="00945B50">
        <w:rPr>
          <w:rFonts w:ascii="Arial" w:hAnsi="Arial" w:cs="Arial"/>
          <w:sz w:val="22"/>
          <w:szCs w:val="22"/>
        </w:rPr>
        <w:t>all the info</w:t>
      </w:r>
      <w:proofErr w:type="gramEnd"/>
      <w:r w:rsidRPr="00945B50">
        <w:rPr>
          <w:rFonts w:ascii="Arial" w:hAnsi="Arial" w:cs="Arial"/>
          <w:sz w:val="22"/>
          <w:szCs w:val="22"/>
        </w:rPr>
        <w:t xml:space="preserve"> they want in an instant</w:t>
      </w:r>
      <w:r w:rsidR="006125E1">
        <w:rPr>
          <w:rFonts w:ascii="Arial" w:hAnsi="Arial" w:cs="Arial"/>
          <w:sz w:val="22"/>
          <w:szCs w:val="22"/>
        </w:rPr>
        <w:t xml:space="preserve"> –</w:t>
      </w:r>
      <w:r w:rsidRPr="00945B50">
        <w:rPr>
          <w:rFonts w:ascii="Arial" w:hAnsi="Arial" w:cs="Arial"/>
          <w:sz w:val="22"/>
          <w:szCs w:val="22"/>
        </w:rPr>
        <w:t xml:space="preserve"> a real-time view </w:t>
      </w:r>
      <w:r w:rsidR="006125E1">
        <w:rPr>
          <w:rFonts w:ascii="Arial" w:hAnsi="Arial" w:cs="Arial"/>
          <w:sz w:val="22"/>
          <w:szCs w:val="22"/>
        </w:rPr>
        <w:t>of</w:t>
      </w:r>
      <w:r w:rsidRPr="00945B50">
        <w:rPr>
          <w:rFonts w:ascii="Arial" w:hAnsi="Arial" w:cs="Arial"/>
          <w:sz w:val="22"/>
          <w:szCs w:val="22"/>
        </w:rPr>
        <w:t xml:space="preserve"> where they’re going, what they’re hauling or how much real-world range they’ve got banked. And with Ford</w:t>
      </w:r>
      <w:r w:rsidR="009E1CF3">
        <w:rPr>
          <w:rFonts w:ascii="Arial" w:hAnsi="Arial" w:cs="Arial"/>
          <w:sz w:val="22"/>
          <w:szCs w:val="22"/>
        </w:rPr>
        <w:t xml:space="preserve"> </w:t>
      </w:r>
      <w:r w:rsidRPr="00945B50">
        <w:rPr>
          <w:rFonts w:ascii="Arial" w:hAnsi="Arial" w:cs="Arial"/>
          <w:sz w:val="22"/>
          <w:szCs w:val="22"/>
        </w:rPr>
        <w:t>Power-Up software updates, the experience is only going to get better.”</w:t>
      </w:r>
    </w:p>
    <w:p w14:paraId="2B824A45" w14:textId="77777777" w:rsidR="00FB4E1A" w:rsidRPr="00945B50" w:rsidRDefault="00FB4E1A" w:rsidP="00341C22">
      <w:pPr>
        <w:rPr>
          <w:rFonts w:ascii="Arial" w:hAnsi="Arial" w:cs="Arial"/>
          <w:sz w:val="22"/>
          <w:szCs w:val="22"/>
        </w:rPr>
      </w:pPr>
    </w:p>
    <w:p w14:paraId="311BF3D2" w14:textId="6813E75C" w:rsidR="00925102" w:rsidRPr="00945B50" w:rsidRDefault="00717ECA" w:rsidP="005158E1">
      <w:pPr>
        <w:rPr>
          <w:rFonts w:ascii="Arial" w:hAnsi="Arial" w:cs="Arial"/>
          <w:b/>
          <w:bCs/>
          <w:sz w:val="22"/>
          <w:szCs w:val="22"/>
        </w:rPr>
      </w:pPr>
      <w:r w:rsidRPr="00945B50">
        <w:rPr>
          <w:rFonts w:ascii="Arial" w:hAnsi="Arial" w:cs="Arial"/>
          <w:b/>
          <w:bCs/>
          <w:sz w:val="22"/>
          <w:szCs w:val="22"/>
        </w:rPr>
        <w:t>Revolutionary Power</w:t>
      </w:r>
      <w:r w:rsidR="007F62AB" w:rsidRPr="00945B50">
        <w:rPr>
          <w:rFonts w:ascii="Arial" w:hAnsi="Arial" w:cs="Arial"/>
          <w:b/>
          <w:bCs/>
          <w:sz w:val="22"/>
          <w:szCs w:val="22"/>
        </w:rPr>
        <w:t xml:space="preserve"> </w:t>
      </w:r>
      <w:proofErr w:type="gramStart"/>
      <w:r w:rsidR="005B2FDF" w:rsidRPr="00945B50">
        <w:rPr>
          <w:rFonts w:ascii="Arial" w:hAnsi="Arial" w:cs="Arial"/>
          <w:b/>
          <w:bCs/>
          <w:sz w:val="22"/>
          <w:szCs w:val="22"/>
        </w:rPr>
        <w:t>At</w:t>
      </w:r>
      <w:proofErr w:type="gramEnd"/>
      <w:r w:rsidR="005B2FDF" w:rsidRPr="00945B50">
        <w:rPr>
          <w:rFonts w:ascii="Arial" w:hAnsi="Arial" w:cs="Arial"/>
          <w:b/>
          <w:bCs/>
          <w:sz w:val="22"/>
          <w:szCs w:val="22"/>
        </w:rPr>
        <w:t xml:space="preserve"> Home</w:t>
      </w:r>
    </w:p>
    <w:p w14:paraId="5390C002" w14:textId="0B6DAB4B" w:rsidR="003D1570" w:rsidRPr="00945B50" w:rsidRDefault="00266065" w:rsidP="00571B0E">
      <w:pPr>
        <w:rPr>
          <w:rFonts w:ascii="Arial" w:hAnsi="Arial" w:cs="Arial"/>
          <w:sz w:val="22"/>
          <w:szCs w:val="22"/>
        </w:rPr>
      </w:pPr>
      <w:r w:rsidRPr="00945B50">
        <w:rPr>
          <w:rFonts w:ascii="Arial" w:hAnsi="Arial" w:cs="Arial"/>
          <w:sz w:val="22"/>
          <w:szCs w:val="22"/>
        </w:rPr>
        <w:t>Debuting</w:t>
      </w:r>
      <w:r w:rsidR="00571B0E" w:rsidRPr="00945B50">
        <w:rPr>
          <w:rFonts w:ascii="Arial" w:hAnsi="Arial" w:cs="Arial"/>
          <w:sz w:val="22"/>
          <w:szCs w:val="22"/>
        </w:rPr>
        <w:t xml:space="preserve"> </w:t>
      </w:r>
      <w:r w:rsidR="002B54FA" w:rsidRPr="00945B50">
        <w:rPr>
          <w:rFonts w:ascii="Arial" w:hAnsi="Arial" w:cs="Arial"/>
          <w:sz w:val="22"/>
          <w:szCs w:val="22"/>
        </w:rPr>
        <w:t>o</w:t>
      </w:r>
      <w:r w:rsidR="00571B0E" w:rsidRPr="00945B50">
        <w:rPr>
          <w:rFonts w:ascii="Arial" w:hAnsi="Arial" w:cs="Arial"/>
          <w:sz w:val="22"/>
          <w:szCs w:val="22"/>
        </w:rPr>
        <w:t>n</w:t>
      </w:r>
      <w:r w:rsidR="00A476D6" w:rsidRPr="00945B50">
        <w:rPr>
          <w:rFonts w:ascii="Arial" w:hAnsi="Arial" w:cs="Arial"/>
          <w:sz w:val="22"/>
          <w:szCs w:val="22"/>
        </w:rPr>
        <w:t xml:space="preserve"> </w:t>
      </w:r>
      <w:r w:rsidR="00571B0E" w:rsidRPr="00945B50">
        <w:rPr>
          <w:rFonts w:ascii="Arial" w:hAnsi="Arial" w:cs="Arial"/>
          <w:sz w:val="22"/>
          <w:szCs w:val="22"/>
        </w:rPr>
        <w:t xml:space="preserve">F-150 Lightning is </w:t>
      </w:r>
      <w:r w:rsidR="00C63B16" w:rsidRPr="00945B50">
        <w:rPr>
          <w:rFonts w:ascii="Arial" w:hAnsi="Arial" w:cs="Arial"/>
          <w:sz w:val="22"/>
          <w:szCs w:val="22"/>
        </w:rPr>
        <w:t xml:space="preserve">available </w:t>
      </w:r>
      <w:r w:rsidR="0027180A" w:rsidRPr="00945B50">
        <w:rPr>
          <w:rFonts w:ascii="Arial" w:hAnsi="Arial" w:cs="Arial"/>
          <w:sz w:val="22"/>
          <w:szCs w:val="22"/>
        </w:rPr>
        <w:t xml:space="preserve">Ford </w:t>
      </w:r>
      <w:r w:rsidR="009B6E4C" w:rsidRPr="00945B50">
        <w:rPr>
          <w:rFonts w:ascii="Arial" w:hAnsi="Arial" w:cs="Arial"/>
          <w:sz w:val="22"/>
          <w:szCs w:val="22"/>
        </w:rPr>
        <w:t>Intelligent Backup Power</w:t>
      </w:r>
      <w:r w:rsidR="00571B0E" w:rsidRPr="00945B50">
        <w:rPr>
          <w:rFonts w:ascii="Arial" w:hAnsi="Arial" w:cs="Arial"/>
          <w:sz w:val="22"/>
          <w:szCs w:val="22"/>
        </w:rPr>
        <w:t xml:space="preserve">, </w:t>
      </w:r>
      <w:r w:rsidR="008D647E" w:rsidRPr="00945B50">
        <w:rPr>
          <w:rFonts w:ascii="Arial" w:hAnsi="Arial" w:cs="Arial"/>
          <w:sz w:val="22"/>
          <w:szCs w:val="22"/>
        </w:rPr>
        <w:t>turning</w:t>
      </w:r>
      <w:r w:rsidR="00571B0E" w:rsidRPr="00945B50">
        <w:rPr>
          <w:rFonts w:ascii="Arial" w:hAnsi="Arial" w:cs="Arial"/>
          <w:sz w:val="22"/>
          <w:szCs w:val="22"/>
        </w:rPr>
        <w:t xml:space="preserve"> </w:t>
      </w:r>
      <w:r w:rsidR="009666F7" w:rsidRPr="00945B50">
        <w:rPr>
          <w:rFonts w:ascii="Arial" w:hAnsi="Arial" w:cs="Arial"/>
          <w:sz w:val="22"/>
          <w:szCs w:val="22"/>
        </w:rPr>
        <w:t>your</w:t>
      </w:r>
      <w:r w:rsidR="00571B0E" w:rsidRPr="00945B50">
        <w:rPr>
          <w:rFonts w:ascii="Arial" w:hAnsi="Arial" w:cs="Arial"/>
          <w:sz w:val="22"/>
          <w:szCs w:val="22"/>
        </w:rPr>
        <w:t xml:space="preserve"> truck into </w:t>
      </w:r>
      <w:r w:rsidR="00A476D6" w:rsidRPr="00945B50">
        <w:rPr>
          <w:rFonts w:ascii="Arial" w:hAnsi="Arial" w:cs="Arial"/>
          <w:sz w:val="22"/>
          <w:szCs w:val="22"/>
        </w:rPr>
        <w:t>the ultimate power source for your home.</w:t>
      </w:r>
      <w:r w:rsidR="00624ACA" w:rsidRPr="00945B50">
        <w:rPr>
          <w:rFonts w:ascii="Arial" w:hAnsi="Arial" w:cs="Arial"/>
          <w:sz w:val="22"/>
          <w:szCs w:val="22"/>
        </w:rPr>
        <w:t xml:space="preserve"> With the ability to offload 9.6 kW of power,</w:t>
      </w:r>
      <w:r w:rsidR="00571B0E" w:rsidRPr="00945B50">
        <w:rPr>
          <w:rFonts w:ascii="Arial" w:hAnsi="Arial" w:cs="Arial"/>
          <w:sz w:val="22"/>
          <w:szCs w:val="22"/>
        </w:rPr>
        <w:t xml:space="preserve"> </w:t>
      </w:r>
      <w:r w:rsidR="00F23830" w:rsidRPr="00945B50">
        <w:rPr>
          <w:rFonts w:ascii="Arial" w:hAnsi="Arial" w:cs="Arial"/>
          <w:sz w:val="22"/>
          <w:szCs w:val="22"/>
        </w:rPr>
        <w:t xml:space="preserve">Ford </w:t>
      </w:r>
      <w:r w:rsidR="00521443" w:rsidRPr="00945B50">
        <w:rPr>
          <w:rFonts w:ascii="Arial" w:hAnsi="Arial" w:cs="Arial"/>
          <w:sz w:val="22"/>
          <w:szCs w:val="22"/>
        </w:rPr>
        <w:t>Intelligent Backup Power</w:t>
      </w:r>
      <w:r w:rsidR="00521443" w:rsidRPr="00945B50" w:rsidDel="00521443">
        <w:rPr>
          <w:rFonts w:ascii="Arial" w:hAnsi="Arial" w:cs="Arial"/>
          <w:sz w:val="22"/>
          <w:szCs w:val="22"/>
        </w:rPr>
        <w:t xml:space="preserve"> </w:t>
      </w:r>
      <w:r w:rsidR="003D1570" w:rsidRPr="00945B50">
        <w:rPr>
          <w:rFonts w:ascii="Arial" w:hAnsi="Arial" w:cs="Arial"/>
          <w:sz w:val="22"/>
          <w:szCs w:val="22"/>
        </w:rPr>
        <w:t>keep</w:t>
      </w:r>
      <w:r w:rsidR="00624ACA" w:rsidRPr="00945B50">
        <w:rPr>
          <w:rFonts w:ascii="Arial" w:hAnsi="Arial" w:cs="Arial"/>
          <w:sz w:val="22"/>
          <w:szCs w:val="22"/>
        </w:rPr>
        <w:t>s</w:t>
      </w:r>
      <w:r w:rsidR="003D1570" w:rsidRPr="00945B50">
        <w:rPr>
          <w:rFonts w:ascii="Arial" w:hAnsi="Arial" w:cs="Arial"/>
          <w:sz w:val="22"/>
          <w:szCs w:val="22"/>
        </w:rPr>
        <w:t xml:space="preserve"> the lights on </w:t>
      </w:r>
      <w:r w:rsidR="008118DB" w:rsidRPr="00945B50">
        <w:rPr>
          <w:rFonts w:ascii="Arial" w:hAnsi="Arial" w:cs="Arial"/>
          <w:sz w:val="22"/>
          <w:szCs w:val="22"/>
        </w:rPr>
        <w:t>during</w:t>
      </w:r>
      <w:r w:rsidR="00A476D6" w:rsidRPr="00945B50">
        <w:rPr>
          <w:rFonts w:ascii="Arial" w:hAnsi="Arial" w:cs="Arial"/>
          <w:sz w:val="22"/>
          <w:szCs w:val="22"/>
        </w:rPr>
        <w:t xml:space="preserve"> an</w:t>
      </w:r>
      <w:r w:rsidR="003D1570" w:rsidRPr="00945B50">
        <w:rPr>
          <w:rFonts w:ascii="Arial" w:hAnsi="Arial" w:cs="Arial"/>
          <w:sz w:val="22"/>
          <w:szCs w:val="22"/>
        </w:rPr>
        <w:t xml:space="preserve"> outage</w:t>
      </w:r>
      <w:r w:rsidR="00624ACA" w:rsidRPr="00945B50">
        <w:rPr>
          <w:rFonts w:ascii="Arial" w:hAnsi="Arial" w:cs="Arial"/>
          <w:sz w:val="22"/>
          <w:szCs w:val="22"/>
        </w:rPr>
        <w:t xml:space="preserve"> while </w:t>
      </w:r>
      <w:r w:rsidR="003D1570" w:rsidRPr="00945B50">
        <w:rPr>
          <w:rFonts w:ascii="Arial" w:hAnsi="Arial" w:cs="Arial"/>
          <w:sz w:val="22"/>
          <w:szCs w:val="22"/>
        </w:rPr>
        <w:t>provid</w:t>
      </w:r>
      <w:r w:rsidR="00624ACA" w:rsidRPr="00945B50">
        <w:rPr>
          <w:rFonts w:ascii="Arial" w:hAnsi="Arial" w:cs="Arial"/>
          <w:sz w:val="22"/>
          <w:szCs w:val="22"/>
        </w:rPr>
        <w:t>ing</w:t>
      </w:r>
      <w:r w:rsidR="003D1570" w:rsidRPr="00945B50">
        <w:rPr>
          <w:rFonts w:ascii="Arial" w:hAnsi="Arial" w:cs="Arial"/>
          <w:sz w:val="22"/>
          <w:szCs w:val="22"/>
        </w:rPr>
        <w:t xml:space="preserve"> security by powering home appliances, security systems</w:t>
      </w:r>
      <w:r w:rsidR="00D31D5D">
        <w:rPr>
          <w:rFonts w:ascii="Arial" w:hAnsi="Arial" w:cs="Arial"/>
          <w:sz w:val="22"/>
          <w:szCs w:val="22"/>
        </w:rPr>
        <w:t xml:space="preserve"> and more.</w:t>
      </w:r>
    </w:p>
    <w:p w14:paraId="3038D20F" w14:textId="78207C77" w:rsidR="006E7E31" w:rsidRPr="00945B50" w:rsidRDefault="006E7E31" w:rsidP="00571B0E">
      <w:pPr>
        <w:rPr>
          <w:rFonts w:ascii="Arial" w:hAnsi="Arial" w:cs="Arial"/>
          <w:sz w:val="22"/>
          <w:szCs w:val="22"/>
        </w:rPr>
      </w:pPr>
    </w:p>
    <w:p w14:paraId="572AB175" w14:textId="3153D779" w:rsidR="006E7E31" w:rsidRPr="00945B50" w:rsidRDefault="006E7E31" w:rsidP="006E7E31">
      <w:pPr>
        <w:rPr>
          <w:rFonts w:ascii="Arial" w:hAnsi="Arial" w:cs="Arial"/>
          <w:sz w:val="22"/>
          <w:szCs w:val="22"/>
        </w:rPr>
      </w:pPr>
      <w:r w:rsidRPr="00945B50">
        <w:rPr>
          <w:rFonts w:ascii="Arial" w:hAnsi="Arial" w:cs="Arial"/>
          <w:sz w:val="22"/>
          <w:szCs w:val="22"/>
        </w:rPr>
        <w:t>“</w:t>
      </w:r>
      <w:r w:rsidR="003245D8" w:rsidRPr="00945B50">
        <w:rPr>
          <w:rFonts w:ascii="Arial" w:hAnsi="Arial" w:cs="Arial"/>
          <w:sz w:val="22"/>
          <w:szCs w:val="22"/>
        </w:rPr>
        <w:t>Whethe</w:t>
      </w:r>
      <w:r w:rsidR="00F152E9" w:rsidRPr="00945B50">
        <w:rPr>
          <w:rFonts w:ascii="Arial" w:hAnsi="Arial" w:cs="Arial"/>
          <w:sz w:val="22"/>
          <w:szCs w:val="22"/>
        </w:rPr>
        <w:t xml:space="preserve">r </w:t>
      </w:r>
      <w:r w:rsidR="00A461CB" w:rsidRPr="00945B50">
        <w:rPr>
          <w:rFonts w:ascii="Arial" w:hAnsi="Arial" w:cs="Arial"/>
          <w:sz w:val="22"/>
          <w:szCs w:val="22"/>
        </w:rPr>
        <w:t>sheltering during a</w:t>
      </w:r>
      <w:r w:rsidR="001934C1" w:rsidRPr="00945B50">
        <w:rPr>
          <w:rFonts w:ascii="Arial" w:hAnsi="Arial" w:cs="Arial"/>
          <w:sz w:val="22"/>
          <w:szCs w:val="22"/>
        </w:rPr>
        <w:t xml:space="preserve"> </w:t>
      </w:r>
      <w:r w:rsidR="00F152E9" w:rsidRPr="00945B50">
        <w:rPr>
          <w:rFonts w:ascii="Arial" w:hAnsi="Arial" w:cs="Arial"/>
          <w:sz w:val="22"/>
          <w:szCs w:val="22"/>
        </w:rPr>
        <w:t>storm</w:t>
      </w:r>
      <w:r w:rsidR="001934C1" w:rsidRPr="00945B50">
        <w:rPr>
          <w:rFonts w:ascii="Arial" w:hAnsi="Arial" w:cs="Arial"/>
          <w:sz w:val="22"/>
          <w:szCs w:val="22"/>
        </w:rPr>
        <w:t xml:space="preserve"> or trying to stay safe in a heat wave,</w:t>
      </w:r>
      <w:r w:rsidR="00B20DA7" w:rsidRPr="00945B50">
        <w:rPr>
          <w:rFonts w:ascii="Arial" w:hAnsi="Arial" w:cs="Arial"/>
          <w:sz w:val="22"/>
          <w:szCs w:val="22"/>
        </w:rPr>
        <w:t xml:space="preserve"> </w:t>
      </w:r>
      <w:r w:rsidR="001934C1" w:rsidRPr="00945B50">
        <w:rPr>
          <w:rFonts w:ascii="Arial" w:hAnsi="Arial" w:cs="Arial"/>
          <w:sz w:val="22"/>
          <w:szCs w:val="22"/>
        </w:rPr>
        <w:t>customers</w:t>
      </w:r>
      <w:r w:rsidR="00B20DA7" w:rsidRPr="00945B50">
        <w:rPr>
          <w:rFonts w:ascii="Arial" w:hAnsi="Arial" w:cs="Arial"/>
          <w:sz w:val="22"/>
          <w:szCs w:val="22"/>
        </w:rPr>
        <w:t xml:space="preserve"> can </w:t>
      </w:r>
      <w:r w:rsidR="001934C1" w:rsidRPr="00945B50">
        <w:rPr>
          <w:rFonts w:ascii="Arial" w:hAnsi="Arial" w:cs="Arial"/>
          <w:sz w:val="22"/>
          <w:szCs w:val="22"/>
        </w:rPr>
        <w:t xml:space="preserve">now </w:t>
      </w:r>
      <w:r w:rsidRPr="00945B50">
        <w:rPr>
          <w:rFonts w:ascii="Arial" w:hAnsi="Arial" w:cs="Arial"/>
          <w:sz w:val="22"/>
          <w:szCs w:val="22"/>
        </w:rPr>
        <w:t xml:space="preserve">use their </w:t>
      </w:r>
      <w:r w:rsidR="00A461CB" w:rsidRPr="00945B50">
        <w:rPr>
          <w:rFonts w:ascii="Arial" w:hAnsi="Arial" w:cs="Arial"/>
          <w:sz w:val="22"/>
          <w:szCs w:val="22"/>
        </w:rPr>
        <w:t xml:space="preserve">truck </w:t>
      </w:r>
      <w:r w:rsidRPr="00945B50">
        <w:rPr>
          <w:rFonts w:ascii="Arial" w:hAnsi="Arial" w:cs="Arial"/>
          <w:sz w:val="22"/>
          <w:szCs w:val="22"/>
        </w:rPr>
        <w:t xml:space="preserve">to give themselves </w:t>
      </w:r>
      <w:r w:rsidR="00417692" w:rsidRPr="00945B50">
        <w:rPr>
          <w:rFonts w:ascii="Arial" w:hAnsi="Arial" w:cs="Arial"/>
          <w:sz w:val="22"/>
          <w:szCs w:val="22"/>
        </w:rPr>
        <w:t>power</w:t>
      </w:r>
      <w:r w:rsidRPr="00945B50">
        <w:rPr>
          <w:rFonts w:ascii="Arial" w:hAnsi="Arial" w:cs="Arial"/>
          <w:sz w:val="22"/>
          <w:szCs w:val="22"/>
        </w:rPr>
        <w:t xml:space="preserve"> when they need it most</w:t>
      </w:r>
      <w:r w:rsidR="00716178" w:rsidRPr="00945B50">
        <w:rPr>
          <w:rFonts w:ascii="Arial" w:hAnsi="Arial" w:cs="Arial"/>
          <w:sz w:val="22"/>
          <w:szCs w:val="22"/>
        </w:rPr>
        <w:t>,</w:t>
      </w:r>
      <w:r w:rsidRPr="00945B50">
        <w:rPr>
          <w:rFonts w:ascii="Arial" w:hAnsi="Arial" w:cs="Arial"/>
          <w:sz w:val="22"/>
          <w:szCs w:val="22"/>
        </w:rPr>
        <w:t xml:space="preserve">” said </w:t>
      </w:r>
      <w:r w:rsidR="00A703E2" w:rsidRPr="00945B50">
        <w:rPr>
          <w:rFonts w:ascii="Arial" w:hAnsi="Arial" w:cs="Arial"/>
          <w:sz w:val="22"/>
          <w:szCs w:val="22"/>
        </w:rPr>
        <w:t>Ryan O’Gorman,</w:t>
      </w:r>
      <w:r w:rsidR="004D37B4" w:rsidRPr="00945B50">
        <w:rPr>
          <w:rFonts w:ascii="Arial" w:hAnsi="Arial" w:cs="Arial"/>
          <w:sz w:val="22"/>
          <w:szCs w:val="22"/>
        </w:rPr>
        <w:t xml:space="preserve"> </w:t>
      </w:r>
      <w:r w:rsidR="00F53D6A" w:rsidRPr="00945B50">
        <w:rPr>
          <w:rFonts w:ascii="Arial" w:hAnsi="Arial" w:cs="Arial"/>
          <w:sz w:val="22"/>
          <w:szCs w:val="22"/>
        </w:rPr>
        <w:t>e</w:t>
      </w:r>
      <w:r w:rsidR="004D37B4" w:rsidRPr="00945B50">
        <w:rPr>
          <w:rFonts w:ascii="Arial" w:hAnsi="Arial" w:cs="Arial"/>
          <w:sz w:val="22"/>
          <w:szCs w:val="22"/>
        </w:rPr>
        <w:t xml:space="preserve">lectric </w:t>
      </w:r>
      <w:r w:rsidR="00F53D6A" w:rsidRPr="00945B50">
        <w:rPr>
          <w:rFonts w:ascii="Arial" w:hAnsi="Arial" w:cs="Arial"/>
          <w:sz w:val="22"/>
          <w:szCs w:val="22"/>
        </w:rPr>
        <w:t>v</w:t>
      </w:r>
      <w:r w:rsidR="004D37B4" w:rsidRPr="00945B50">
        <w:rPr>
          <w:rFonts w:ascii="Arial" w:hAnsi="Arial" w:cs="Arial"/>
          <w:sz w:val="22"/>
          <w:szCs w:val="22"/>
        </w:rPr>
        <w:t xml:space="preserve">ehicle </w:t>
      </w:r>
      <w:r w:rsidR="00F53D6A" w:rsidRPr="00945B50">
        <w:rPr>
          <w:rFonts w:ascii="Arial" w:hAnsi="Arial" w:cs="Arial"/>
          <w:sz w:val="22"/>
          <w:szCs w:val="22"/>
        </w:rPr>
        <w:t>m</w:t>
      </w:r>
      <w:r w:rsidR="004D37B4" w:rsidRPr="00945B50">
        <w:rPr>
          <w:rFonts w:ascii="Arial" w:hAnsi="Arial" w:cs="Arial"/>
          <w:sz w:val="22"/>
          <w:szCs w:val="22"/>
        </w:rPr>
        <w:t>anager, Strategic Partnerships</w:t>
      </w:r>
      <w:r w:rsidR="00A06B83" w:rsidRPr="00945B50">
        <w:rPr>
          <w:rFonts w:ascii="Arial" w:hAnsi="Arial" w:cs="Arial"/>
          <w:sz w:val="22"/>
          <w:szCs w:val="22"/>
        </w:rPr>
        <w:t>.</w:t>
      </w:r>
      <w:r w:rsidRPr="00945B50">
        <w:rPr>
          <w:rFonts w:ascii="Arial" w:hAnsi="Arial" w:cs="Arial"/>
          <w:sz w:val="22"/>
          <w:szCs w:val="22"/>
        </w:rPr>
        <w:t xml:space="preserve"> </w:t>
      </w:r>
      <w:r w:rsidR="00A06B83" w:rsidRPr="00945B50">
        <w:rPr>
          <w:rFonts w:ascii="Arial" w:hAnsi="Arial" w:cs="Arial"/>
          <w:sz w:val="22"/>
          <w:szCs w:val="22"/>
        </w:rPr>
        <w:t>“</w:t>
      </w:r>
      <w:r w:rsidR="00B20DA7" w:rsidRPr="00945B50">
        <w:rPr>
          <w:rFonts w:ascii="Arial" w:hAnsi="Arial" w:cs="Arial"/>
          <w:sz w:val="22"/>
          <w:szCs w:val="22"/>
        </w:rPr>
        <w:t>F-150 Lightning is built</w:t>
      </w:r>
      <w:r w:rsidR="000654A5" w:rsidRPr="00945B50">
        <w:rPr>
          <w:rFonts w:ascii="Arial" w:hAnsi="Arial" w:cs="Arial"/>
          <w:sz w:val="22"/>
          <w:szCs w:val="22"/>
        </w:rPr>
        <w:t xml:space="preserve"> for seamless transitions between charging your vehicle</w:t>
      </w:r>
      <w:r w:rsidR="000F48B8" w:rsidRPr="00945B50">
        <w:rPr>
          <w:rFonts w:ascii="Arial" w:hAnsi="Arial" w:cs="Arial"/>
          <w:sz w:val="22"/>
          <w:szCs w:val="22"/>
        </w:rPr>
        <w:t xml:space="preserve"> </w:t>
      </w:r>
      <w:r w:rsidR="00A72AF3" w:rsidRPr="00945B50">
        <w:rPr>
          <w:rFonts w:ascii="Arial" w:hAnsi="Arial" w:cs="Arial"/>
          <w:sz w:val="22"/>
          <w:szCs w:val="22"/>
        </w:rPr>
        <w:t>and</w:t>
      </w:r>
      <w:r w:rsidR="000F48B8" w:rsidRPr="00945B50">
        <w:rPr>
          <w:rFonts w:ascii="Arial" w:hAnsi="Arial" w:cs="Arial"/>
          <w:sz w:val="22"/>
          <w:szCs w:val="22"/>
        </w:rPr>
        <w:t xml:space="preserve"> powering your house when needed</w:t>
      </w:r>
      <w:r w:rsidRPr="00945B50">
        <w:rPr>
          <w:rFonts w:ascii="Arial" w:hAnsi="Arial" w:cs="Arial"/>
          <w:sz w:val="22"/>
          <w:szCs w:val="22"/>
        </w:rPr>
        <w:t xml:space="preserve"> – and Ford is the first </w:t>
      </w:r>
      <w:r w:rsidR="00974D26" w:rsidRPr="00945B50">
        <w:rPr>
          <w:rFonts w:ascii="Arial" w:hAnsi="Arial" w:cs="Arial"/>
          <w:sz w:val="22"/>
          <w:szCs w:val="22"/>
        </w:rPr>
        <w:t>in the U.S.</w:t>
      </w:r>
      <w:r w:rsidRPr="00945B50">
        <w:rPr>
          <w:rFonts w:ascii="Arial" w:hAnsi="Arial" w:cs="Arial"/>
          <w:sz w:val="22"/>
          <w:szCs w:val="22"/>
        </w:rPr>
        <w:t xml:space="preserve"> to offer this capability on an electric </w:t>
      </w:r>
      <w:r w:rsidR="004D37B4" w:rsidRPr="00945B50">
        <w:rPr>
          <w:rFonts w:ascii="Arial" w:hAnsi="Arial" w:cs="Arial"/>
          <w:sz w:val="22"/>
          <w:szCs w:val="22"/>
        </w:rPr>
        <w:t>truck</w:t>
      </w:r>
      <w:r w:rsidRPr="00945B50">
        <w:rPr>
          <w:rFonts w:ascii="Arial" w:hAnsi="Arial" w:cs="Arial"/>
          <w:sz w:val="22"/>
          <w:szCs w:val="22"/>
        </w:rPr>
        <w:t>.</w:t>
      </w:r>
      <w:r w:rsidR="00A06B83" w:rsidRPr="00945B50">
        <w:rPr>
          <w:rFonts w:ascii="Arial" w:hAnsi="Arial" w:cs="Arial"/>
          <w:sz w:val="22"/>
          <w:szCs w:val="22"/>
        </w:rPr>
        <w:t>”</w:t>
      </w:r>
    </w:p>
    <w:p w14:paraId="00ED8D8E" w14:textId="77777777" w:rsidR="00571B0E" w:rsidRPr="00945B50" w:rsidRDefault="00571B0E" w:rsidP="00571B0E">
      <w:pPr>
        <w:rPr>
          <w:rFonts w:ascii="Arial" w:hAnsi="Arial" w:cs="Arial"/>
          <w:sz w:val="22"/>
          <w:szCs w:val="22"/>
        </w:rPr>
      </w:pPr>
    </w:p>
    <w:p w14:paraId="03DE8A60" w14:textId="393D5EE1" w:rsidR="00571B0E" w:rsidRPr="00945B50" w:rsidRDefault="00571B0E" w:rsidP="00571B0E">
      <w:pPr>
        <w:rPr>
          <w:rFonts w:ascii="Arial" w:hAnsi="Arial" w:cs="Arial"/>
          <w:sz w:val="22"/>
          <w:szCs w:val="22"/>
        </w:rPr>
      </w:pPr>
      <w:r w:rsidRPr="00945B50">
        <w:rPr>
          <w:rFonts w:ascii="Arial" w:hAnsi="Arial" w:cs="Arial"/>
          <w:sz w:val="22"/>
          <w:szCs w:val="22"/>
        </w:rPr>
        <w:t xml:space="preserve">With </w:t>
      </w:r>
      <w:r w:rsidR="00F23830" w:rsidRPr="00945B50">
        <w:rPr>
          <w:rFonts w:ascii="Arial" w:hAnsi="Arial" w:cs="Arial"/>
          <w:sz w:val="22"/>
          <w:szCs w:val="22"/>
        </w:rPr>
        <w:t xml:space="preserve">Ford </w:t>
      </w:r>
      <w:r w:rsidR="009B6E4C" w:rsidRPr="00945B50">
        <w:rPr>
          <w:rFonts w:ascii="Arial" w:hAnsi="Arial" w:cs="Arial"/>
          <w:sz w:val="22"/>
          <w:szCs w:val="22"/>
        </w:rPr>
        <w:t>I</w:t>
      </w:r>
      <w:r w:rsidR="00C63B16" w:rsidRPr="00945B50">
        <w:rPr>
          <w:rFonts w:ascii="Arial" w:hAnsi="Arial" w:cs="Arial"/>
          <w:sz w:val="22"/>
          <w:szCs w:val="22"/>
        </w:rPr>
        <w:t>ntelligent Backup Power, enabled by</w:t>
      </w:r>
      <w:r w:rsidR="00B3654E" w:rsidRPr="00945B50">
        <w:rPr>
          <w:rFonts w:ascii="Arial" w:hAnsi="Arial" w:cs="Arial"/>
          <w:sz w:val="22"/>
          <w:szCs w:val="22"/>
        </w:rPr>
        <w:t xml:space="preserve"> </w:t>
      </w:r>
      <w:r w:rsidR="004D37B4" w:rsidRPr="00945B50">
        <w:rPr>
          <w:rFonts w:ascii="Arial" w:hAnsi="Arial" w:cs="Arial"/>
          <w:sz w:val="22"/>
          <w:szCs w:val="22"/>
        </w:rPr>
        <w:t xml:space="preserve">the </w:t>
      </w:r>
      <w:r w:rsidR="00C63B16" w:rsidRPr="00945B50">
        <w:rPr>
          <w:rFonts w:ascii="Arial" w:hAnsi="Arial" w:cs="Arial"/>
          <w:sz w:val="22"/>
          <w:szCs w:val="22"/>
        </w:rPr>
        <w:t xml:space="preserve">available </w:t>
      </w:r>
      <w:r w:rsidR="004D37B4" w:rsidRPr="00945B50">
        <w:rPr>
          <w:rFonts w:ascii="Arial" w:hAnsi="Arial" w:cs="Arial"/>
          <w:sz w:val="22"/>
          <w:szCs w:val="22"/>
        </w:rPr>
        <w:t>80-amp Ford Charge Station Pro</w:t>
      </w:r>
      <w:r w:rsidR="008E67DA" w:rsidRPr="00945B50">
        <w:rPr>
          <w:rFonts w:ascii="Arial" w:hAnsi="Arial" w:cs="Arial"/>
          <w:sz w:val="22"/>
          <w:szCs w:val="22"/>
        </w:rPr>
        <w:t xml:space="preserve"> and </w:t>
      </w:r>
      <w:r w:rsidR="00F0370E" w:rsidRPr="00945B50">
        <w:rPr>
          <w:rFonts w:ascii="Arial" w:hAnsi="Arial" w:cs="Arial"/>
          <w:sz w:val="22"/>
          <w:szCs w:val="22"/>
        </w:rPr>
        <w:t>home management system Ford can help install</w:t>
      </w:r>
      <w:r w:rsidRPr="00945B50">
        <w:rPr>
          <w:rFonts w:ascii="Arial" w:hAnsi="Arial" w:cs="Arial"/>
          <w:sz w:val="22"/>
          <w:szCs w:val="22"/>
        </w:rPr>
        <w:t>, F-150 Lightning</w:t>
      </w:r>
      <w:r w:rsidR="00846987" w:rsidRPr="00945B50">
        <w:rPr>
          <w:rFonts w:ascii="Arial" w:hAnsi="Arial" w:cs="Arial"/>
          <w:sz w:val="22"/>
          <w:szCs w:val="22"/>
        </w:rPr>
        <w:t xml:space="preserve"> </w:t>
      </w:r>
      <w:r w:rsidRPr="00945B50">
        <w:rPr>
          <w:rFonts w:ascii="Arial" w:hAnsi="Arial" w:cs="Arial"/>
          <w:sz w:val="22"/>
          <w:szCs w:val="22"/>
        </w:rPr>
        <w:t xml:space="preserve">automatically kicks in to power your </w:t>
      </w:r>
      <w:r w:rsidR="004204F7" w:rsidRPr="00945B50">
        <w:rPr>
          <w:rFonts w:ascii="Arial" w:hAnsi="Arial" w:cs="Arial"/>
          <w:sz w:val="22"/>
          <w:szCs w:val="22"/>
        </w:rPr>
        <w:t>house</w:t>
      </w:r>
      <w:r w:rsidRPr="00945B50">
        <w:rPr>
          <w:rFonts w:ascii="Arial" w:hAnsi="Arial" w:cs="Arial"/>
          <w:sz w:val="22"/>
          <w:szCs w:val="22"/>
        </w:rPr>
        <w:t xml:space="preserve">. </w:t>
      </w:r>
      <w:r w:rsidR="00C96384" w:rsidRPr="00945B50">
        <w:rPr>
          <w:rFonts w:ascii="Arial" w:hAnsi="Arial" w:cs="Arial"/>
          <w:sz w:val="22"/>
          <w:szCs w:val="22"/>
        </w:rPr>
        <w:t>Once</w:t>
      </w:r>
      <w:r w:rsidRPr="00945B50">
        <w:rPr>
          <w:rFonts w:ascii="Arial" w:hAnsi="Arial" w:cs="Arial"/>
          <w:sz w:val="22"/>
          <w:szCs w:val="22"/>
        </w:rPr>
        <w:t xml:space="preserve"> power is restored, the truck automatically revert</w:t>
      </w:r>
      <w:r w:rsidR="004D37B4" w:rsidRPr="00945B50">
        <w:rPr>
          <w:rFonts w:ascii="Arial" w:hAnsi="Arial" w:cs="Arial"/>
          <w:sz w:val="22"/>
          <w:szCs w:val="22"/>
        </w:rPr>
        <w:t>s</w:t>
      </w:r>
      <w:r w:rsidRPr="00945B50">
        <w:rPr>
          <w:rFonts w:ascii="Arial" w:hAnsi="Arial" w:cs="Arial"/>
          <w:sz w:val="22"/>
          <w:szCs w:val="22"/>
        </w:rPr>
        <w:t xml:space="preserve"> to charging its battery.</w:t>
      </w:r>
      <w:r w:rsidR="008E4FFD" w:rsidRPr="00945B50">
        <w:rPr>
          <w:rFonts w:ascii="Arial" w:hAnsi="Arial" w:cs="Arial"/>
          <w:sz w:val="22"/>
          <w:szCs w:val="22"/>
        </w:rPr>
        <w:t xml:space="preserve"> </w:t>
      </w:r>
      <w:r w:rsidR="00BF05E4" w:rsidRPr="00945B50">
        <w:rPr>
          <w:rFonts w:ascii="Arial" w:hAnsi="Arial" w:cs="Arial"/>
          <w:sz w:val="22"/>
          <w:szCs w:val="22"/>
        </w:rPr>
        <w:t>B</w:t>
      </w:r>
      <w:r w:rsidR="00342F8F" w:rsidRPr="00945B50">
        <w:rPr>
          <w:rFonts w:ascii="Arial" w:hAnsi="Arial" w:cs="Arial"/>
          <w:sz w:val="22"/>
          <w:szCs w:val="22"/>
        </w:rPr>
        <w:t xml:space="preserve">ased on </w:t>
      </w:r>
      <w:r w:rsidR="00517B97" w:rsidRPr="00945B50">
        <w:rPr>
          <w:rFonts w:ascii="Arial" w:hAnsi="Arial" w:cs="Arial"/>
          <w:sz w:val="22"/>
          <w:szCs w:val="22"/>
        </w:rPr>
        <w:t xml:space="preserve">an average </w:t>
      </w:r>
      <w:r w:rsidR="006070DD" w:rsidRPr="00945B50">
        <w:rPr>
          <w:rFonts w:ascii="Arial" w:hAnsi="Arial" w:cs="Arial"/>
          <w:sz w:val="22"/>
          <w:szCs w:val="22"/>
        </w:rPr>
        <w:t>30kWh of use per day</w:t>
      </w:r>
      <w:r w:rsidRPr="00945B50">
        <w:rPr>
          <w:rFonts w:ascii="Arial" w:hAnsi="Arial" w:cs="Arial"/>
          <w:sz w:val="22"/>
          <w:szCs w:val="22"/>
        </w:rPr>
        <w:t xml:space="preserve">, F-150 Lightning </w:t>
      </w:r>
      <w:r w:rsidR="00D26A09" w:rsidRPr="00945B50">
        <w:rPr>
          <w:rFonts w:ascii="Arial" w:hAnsi="Arial" w:cs="Arial"/>
          <w:sz w:val="22"/>
          <w:szCs w:val="22"/>
        </w:rPr>
        <w:t xml:space="preserve">with extended-range battery </w:t>
      </w:r>
      <w:r w:rsidRPr="00945B50">
        <w:rPr>
          <w:rFonts w:ascii="Arial" w:hAnsi="Arial" w:cs="Arial"/>
          <w:sz w:val="22"/>
          <w:szCs w:val="22"/>
        </w:rPr>
        <w:t>provide</w:t>
      </w:r>
      <w:r w:rsidR="004204F7" w:rsidRPr="00945B50">
        <w:rPr>
          <w:rFonts w:ascii="Arial" w:hAnsi="Arial" w:cs="Arial"/>
          <w:sz w:val="22"/>
          <w:szCs w:val="22"/>
        </w:rPr>
        <w:t>s</w:t>
      </w:r>
      <w:r w:rsidRPr="00945B50">
        <w:rPr>
          <w:rFonts w:ascii="Arial" w:hAnsi="Arial" w:cs="Arial"/>
          <w:sz w:val="22"/>
          <w:szCs w:val="22"/>
        </w:rPr>
        <w:t xml:space="preserve"> full-home power for up </w:t>
      </w:r>
      <w:r w:rsidR="005B6F51" w:rsidRPr="00945B50">
        <w:rPr>
          <w:rFonts w:ascii="Arial" w:hAnsi="Arial" w:cs="Arial"/>
          <w:sz w:val="22"/>
          <w:szCs w:val="22"/>
        </w:rPr>
        <w:t xml:space="preserve">to </w:t>
      </w:r>
      <w:r w:rsidR="004D37B4" w:rsidRPr="00945B50">
        <w:rPr>
          <w:rFonts w:ascii="Arial" w:hAnsi="Arial" w:cs="Arial"/>
          <w:sz w:val="22"/>
          <w:szCs w:val="22"/>
        </w:rPr>
        <w:t>three</w:t>
      </w:r>
      <w:r w:rsidR="005B6F51" w:rsidRPr="00945B50">
        <w:rPr>
          <w:rFonts w:ascii="Arial" w:hAnsi="Arial" w:cs="Arial"/>
          <w:sz w:val="22"/>
          <w:szCs w:val="22"/>
        </w:rPr>
        <w:t xml:space="preserve"> days</w:t>
      </w:r>
      <w:r w:rsidR="00E26816" w:rsidRPr="00945B50">
        <w:rPr>
          <w:rFonts w:ascii="Arial" w:hAnsi="Arial" w:cs="Arial"/>
          <w:sz w:val="22"/>
          <w:szCs w:val="22"/>
        </w:rPr>
        <w:t xml:space="preserve">, or </w:t>
      </w:r>
      <w:proofErr w:type="gramStart"/>
      <w:r w:rsidR="00E26816" w:rsidRPr="00945B50">
        <w:rPr>
          <w:rFonts w:ascii="Arial" w:hAnsi="Arial" w:cs="Arial"/>
          <w:sz w:val="22"/>
          <w:szCs w:val="22"/>
        </w:rPr>
        <w:t>as long as</w:t>
      </w:r>
      <w:proofErr w:type="gramEnd"/>
      <w:r w:rsidR="00E26816" w:rsidRPr="00945B50">
        <w:rPr>
          <w:rFonts w:ascii="Arial" w:hAnsi="Arial" w:cs="Arial"/>
          <w:sz w:val="22"/>
          <w:szCs w:val="22"/>
        </w:rPr>
        <w:t xml:space="preserve"> </w:t>
      </w:r>
      <w:r w:rsidR="00B46CE3" w:rsidRPr="00945B50">
        <w:rPr>
          <w:rFonts w:ascii="Arial" w:hAnsi="Arial" w:cs="Arial"/>
          <w:sz w:val="22"/>
          <w:szCs w:val="22"/>
        </w:rPr>
        <w:t>10 days</w:t>
      </w:r>
      <w:r w:rsidR="00E26816" w:rsidRPr="00945B50">
        <w:rPr>
          <w:rFonts w:ascii="Arial" w:hAnsi="Arial" w:cs="Arial"/>
          <w:sz w:val="22"/>
          <w:szCs w:val="22"/>
        </w:rPr>
        <w:t xml:space="preserve"> if power is rationed</w:t>
      </w:r>
      <w:r w:rsidR="006070DD" w:rsidRPr="00945B50">
        <w:rPr>
          <w:rFonts w:ascii="Arial" w:hAnsi="Arial" w:cs="Arial"/>
          <w:sz w:val="22"/>
          <w:szCs w:val="22"/>
        </w:rPr>
        <w:t>, with results varying based on energy usage.</w:t>
      </w:r>
    </w:p>
    <w:p w14:paraId="18076C3D" w14:textId="282F0351" w:rsidR="006556B1" w:rsidRPr="00945B50" w:rsidRDefault="006556B1" w:rsidP="00571B0E">
      <w:pPr>
        <w:rPr>
          <w:rFonts w:ascii="Arial" w:hAnsi="Arial" w:cs="Arial"/>
          <w:sz w:val="22"/>
          <w:szCs w:val="22"/>
        </w:rPr>
      </w:pPr>
    </w:p>
    <w:p w14:paraId="7D3A9E13" w14:textId="169E8DA8" w:rsidR="003C2225" w:rsidRPr="00945B50" w:rsidRDefault="003C2225" w:rsidP="003C2225">
      <w:pPr>
        <w:rPr>
          <w:rFonts w:ascii="Arial" w:hAnsi="Arial" w:cs="Arial"/>
          <w:sz w:val="22"/>
          <w:szCs w:val="22"/>
        </w:rPr>
      </w:pPr>
      <w:r w:rsidRPr="00945B50">
        <w:rPr>
          <w:rFonts w:ascii="Arial" w:hAnsi="Arial" w:cs="Arial"/>
          <w:sz w:val="22"/>
          <w:szCs w:val="22"/>
        </w:rPr>
        <w:t xml:space="preserve">In the future, Ford will introduce </w:t>
      </w:r>
      <w:r w:rsidR="00F23830" w:rsidRPr="00945B50">
        <w:rPr>
          <w:rFonts w:ascii="Arial" w:hAnsi="Arial" w:cs="Arial"/>
          <w:sz w:val="22"/>
          <w:szCs w:val="22"/>
        </w:rPr>
        <w:t xml:space="preserve">Ford </w:t>
      </w:r>
      <w:r w:rsidRPr="00945B50">
        <w:rPr>
          <w:rFonts w:ascii="Arial" w:hAnsi="Arial" w:cs="Arial"/>
          <w:sz w:val="22"/>
          <w:szCs w:val="22"/>
        </w:rPr>
        <w:t xml:space="preserve">Intelligent Power, which can use the truck to power homes during high-cost, peak-energy hours while taking advantage of low-cost overnight rates to charge the vehicle in time for your morning drive. This can help save money on electricity that powers your vehicle and home while also taking pressure off the grid in peak usage times. </w:t>
      </w:r>
    </w:p>
    <w:p w14:paraId="4CCF2747" w14:textId="77777777" w:rsidR="003C2225" w:rsidRPr="00945B50" w:rsidRDefault="003C2225" w:rsidP="003C2225">
      <w:pPr>
        <w:rPr>
          <w:rFonts w:ascii="Arial" w:hAnsi="Arial" w:cs="Arial"/>
          <w:sz w:val="22"/>
          <w:szCs w:val="22"/>
        </w:rPr>
      </w:pPr>
    </w:p>
    <w:p w14:paraId="4222A9AE" w14:textId="04650E70" w:rsidR="003C2225" w:rsidRPr="00945B50" w:rsidRDefault="003C2225" w:rsidP="003C2225">
      <w:pPr>
        <w:rPr>
          <w:rFonts w:ascii="Arial" w:hAnsi="Arial" w:cs="Arial"/>
          <w:sz w:val="22"/>
          <w:szCs w:val="22"/>
        </w:rPr>
      </w:pPr>
      <w:r w:rsidRPr="00945B50">
        <w:rPr>
          <w:rFonts w:ascii="Arial" w:hAnsi="Arial" w:cs="Arial"/>
          <w:sz w:val="22"/>
          <w:szCs w:val="22"/>
        </w:rPr>
        <w:t xml:space="preserve">Ford is also </w:t>
      </w:r>
      <w:r w:rsidR="000C4607" w:rsidRPr="00945B50">
        <w:rPr>
          <w:rFonts w:ascii="Arial" w:hAnsi="Arial" w:cs="Arial"/>
          <w:sz w:val="22"/>
          <w:szCs w:val="22"/>
        </w:rPr>
        <w:t>teaming up</w:t>
      </w:r>
      <w:r w:rsidRPr="00945B50">
        <w:rPr>
          <w:rFonts w:ascii="Arial" w:hAnsi="Arial" w:cs="Arial"/>
          <w:sz w:val="22"/>
          <w:szCs w:val="22"/>
        </w:rPr>
        <w:t xml:space="preserve"> with the nation's leading solar company, Sunrun, to facilitate easy installation of the 80</w:t>
      </w:r>
      <w:r w:rsidR="002B5E8F" w:rsidRPr="00945B50">
        <w:rPr>
          <w:rFonts w:ascii="Arial" w:hAnsi="Arial" w:cs="Arial"/>
          <w:sz w:val="22"/>
          <w:szCs w:val="22"/>
        </w:rPr>
        <w:t>-amp</w:t>
      </w:r>
      <w:r w:rsidRPr="00945B50">
        <w:rPr>
          <w:rFonts w:ascii="Arial" w:hAnsi="Arial" w:cs="Arial"/>
          <w:sz w:val="22"/>
          <w:szCs w:val="22"/>
        </w:rPr>
        <w:t xml:space="preserve"> Ford Charge Station Pro and home integration system. Through this collaboration, customers will also </w:t>
      </w:r>
      <w:proofErr w:type="gramStart"/>
      <w:r w:rsidRPr="00945B50">
        <w:rPr>
          <w:rFonts w:ascii="Arial" w:hAnsi="Arial" w:cs="Arial"/>
          <w:sz w:val="22"/>
          <w:szCs w:val="22"/>
        </w:rPr>
        <w:t>have the opportunity to</w:t>
      </w:r>
      <w:proofErr w:type="gramEnd"/>
      <w:r w:rsidRPr="00945B50">
        <w:rPr>
          <w:rFonts w:ascii="Arial" w:hAnsi="Arial" w:cs="Arial"/>
          <w:sz w:val="22"/>
          <w:szCs w:val="22"/>
        </w:rPr>
        <w:t xml:space="preserve"> install solar energy on their home, </w:t>
      </w:r>
      <w:r w:rsidRPr="00945B50">
        <w:rPr>
          <w:rFonts w:ascii="Arial" w:hAnsi="Arial" w:cs="Arial"/>
          <w:sz w:val="22"/>
          <w:szCs w:val="22"/>
        </w:rPr>
        <w:lastRenderedPageBreak/>
        <w:t>enabling them to power their household with clean, affordable energy and charge their F-150 Lightning with the power of the sun.</w:t>
      </w:r>
    </w:p>
    <w:p w14:paraId="4B7E07CC" w14:textId="3CFDEE7B" w:rsidR="005B2FDF" w:rsidRPr="00945B50" w:rsidRDefault="005B2FDF" w:rsidP="005158E1">
      <w:pPr>
        <w:rPr>
          <w:rFonts w:ascii="Arial" w:hAnsi="Arial" w:cs="Arial"/>
          <w:sz w:val="22"/>
          <w:szCs w:val="22"/>
        </w:rPr>
      </w:pPr>
    </w:p>
    <w:p w14:paraId="74B2C88F" w14:textId="0C0B6C17" w:rsidR="005B2FDF" w:rsidRPr="00945B50" w:rsidRDefault="00107AB3" w:rsidP="005158E1">
      <w:pPr>
        <w:rPr>
          <w:rFonts w:ascii="Arial" w:hAnsi="Arial" w:cs="Arial"/>
          <w:b/>
          <w:bCs/>
          <w:sz w:val="22"/>
          <w:szCs w:val="22"/>
        </w:rPr>
      </w:pPr>
      <w:r w:rsidRPr="00945B50">
        <w:rPr>
          <w:rFonts w:ascii="Arial" w:hAnsi="Arial" w:cs="Arial"/>
          <w:b/>
          <w:bCs/>
          <w:sz w:val="22"/>
          <w:szCs w:val="22"/>
        </w:rPr>
        <w:t>Stay Plugged in on the Road</w:t>
      </w:r>
    </w:p>
    <w:p w14:paraId="5721E64C" w14:textId="3638D5C8" w:rsidR="005B2F38" w:rsidRPr="00945B50" w:rsidRDefault="007E29B2" w:rsidP="005158E1">
      <w:pPr>
        <w:rPr>
          <w:rFonts w:ascii="Arial" w:hAnsi="Arial" w:cs="Arial"/>
          <w:sz w:val="22"/>
          <w:szCs w:val="22"/>
        </w:rPr>
      </w:pPr>
      <w:r w:rsidRPr="00945B50">
        <w:rPr>
          <w:rFonts w:ascii="Arial" w:hAnsi="Arial" w:cs="Arial"/>
          <w:sz w:val="22"/>
          <w:szCs w:val="22"/>
        </w:rPr>
        <w:t>Power capability is not limited to the home,</w:t>
      </w:r>
      <w:r w:rsidR="00F15386">
        <w:rPr>
          <w:rFonts w:ascii="Arial" w:hAnsi="Arial" w:cs="Arial"/>
          <w:sz w:val="22"/>
          <w:szCs w:val="22"/>
        </w:rPr>
        <w:t xml:space="preserve"> </w:t>
      </w:r>
      <w:r w:rsidRPr="00945B50">
        <w:rPr>
          <w:rFonts w:ascii="Arial" w:hAnsi="Arial" w:cs="Arial"/>
          <w:sz w:val="22"/>
          <w:szCs w:val="22"/>
        </w:rPr>
        <w:t xml:space="preserve">either. </w:t>
      </w:r>
      <w:r w:rsidR="009C7920" w:rsidRPr="00945B50">
        <w:rPr>
          <w:rFonts w:ascii="Arial" w:hAnsi="Arial" w:cs="Arial"/>
          <w:sz w:val="22"/>
          <w:szCs w:val="22"/>
        </w:rPr>
        <w:t xml:space="preserve">With </w:t>
      </w:r>
      <w:r w:rsidR="00740E25" w:rsidRPr="00945B50">
        <w:rPr>
          <w:rFonts w:ascii="Arial" w:hAnsi="Arial" w:cs="Arial"/>
          <w:sz w:val="22"/>
          <w:szCs w:val="22"/>
        </w:rPr>
        <w:t xml:space="preserve">enhanced </w:t>
      </w:r>
      <w:r w:rsidR="009C7920" w:rsidRPr="00945B50">
        <w:rPr>
          <w:rFonts w:ascii="Arial" w:hAnsi="Arial" w:cs="Arial"/>
          <w:sz w:val="22"/>
          <w:szCs w:val="22"/>
        </w:rPr>
        <w:t xml:space="preserve">Pro Power Onboard, customers can take advantage </w:t>
      </w:r>
      <w:r w:rsidR="006C2467" w:rsidRPr="00945B50">
        <w:rPr>
          <w:rFonts w:ascii="Arial" w:hAnsi="Arial" w:cs="Arial"/>
          <w:sz w:val="22"/>
          <w:szCs w:val="22"/>
        </w:rPr>
        <w:t xml:space="preserve">of built-in electrical outlets to </w:t>
      </w:r>
      <w:r w:rsidR="00B3548E" w:rsidRPr="00945B50">
        <w:rPr>
          <w:rFonts w:ascii="Arial" w:hAnsi="Arial" w:cs="Arial"/>
          <w:sz w:val="22"/>
          <w:szCs w:val="22"/>
        </w:rPr>
        <w:t xml:space="preserve">directly </w:t>
      </w:r>
      <w:r w:rsidR="006C2467" w:rsidRPr="00945B50">
        <w:rPr>
          <w:rFonts w:ascii="Arial" w:hAnsi="Arial" w:cs="Arial"/>
          <w:sz w:val="22"/>
          <w:szCs w:val="22"/>
        </w:rPr>
        <w:t xml:space="preserve">power a variety of tools, </w:t>
      </w:r>
      <w:proofErr w:type="gramStart"/>
      <w:r w:rsidR="006C2467" w:rsidRPr="00945B50">
        <w:rPr>
          <w:rFonts w:ascii="Arial" w:hAnsi="Arial" w:cs="Arial"/>
          <w:sz w:val="22"/>
          <w:szCs w:val="22"/>
        </w:rPr>
        <w:t>electronics</w:t>
      </w:r>
      <w:proofErr w:type="gramEnd"/>
      <w:r w:rsidR="006C2467" w:rsidRPr="00945B50">
        <w:rPr>
          <w:rFonts w:ascii="Arial" w:hAnsi="Arial" w:cs="Arial"/>
          <w:sz w:val="22"/>
          <w:szCs w:val="22"/>
        </w:rPr>
        <w:t xml:space="preserve"> and appliances</w:t>
      </w:r>
      <w:r w:rsidR="00AE016C" w:rsidRPr="00945B50">
        <w:rPr>
          <w:rFonts w:ascii="Arial" w:hAnsi="Arial" w:cs="Arial"/>
          <w:sz w:val="22"/>
          <w:szCs w:val="22"/>
        </w:rPr>
        <w:t xml:space="preserve"> away from home.</w:t>
      </w:r>
      <w:r w:rsidR="00A83D61" w:rsidRPr="00945B50">
        <w:rPr>
          <w:rFonts w:ascii="Arial" w:hAnsi="Arial" w:cs="Arial"/>
          <w:sz w:val="22"/>
          <w:szCs w:val="22"/>
        </w:rPr>
        <w:t xml:space="preserve"> Standard on base trims is 2.4 kilowatts of power</w:t>
      </w:r>
      <w:r w:rsidR="00A30998" w:rsidRPr="00945B50">
        <w:rPr>
          <w:rFonts w:ascii="Arial" w:hAnsi="Arial" w:cs="Arial"/>
          <w:sz w:val="22"/>
          <w:szCs w:val="22"/>
        </w:rPr>
        <w:t xml:space="preserve"> with the option for more</w:t>
      </w:r>
      <w:r w:rsidR="00A83D61" w:rsidRPr="00945B50">
        <w:rPr>
          <w:rFonts w:ascii="Arial" w:hAnsi="Arial" w:cs="Arial"/>
          <w:sz w:val="22"/>
          <w:szCs w:val="22"/>
        </w:rPr>
        <w:t>, while</w:t>
      </w:r>
      <w:r w:rsidR="004D37B4" w:rsidRPr="00945B50">
        <w:rPr>
          <w:rFonts w:ascii="Arial" w:hAnsi="Arial" w:cs="Arial"/>
          <w:sz w:val="22"/>
          <w:szCs w:val="22"/>
        </w:rPr>
        <w:t xml:space="preserve"> </w:t>
      </w:r>
      <w:r w:rsidR="00EA64B3" w:rsidRPr="00945B50">
        <w:rPr>
          <w:rFonts w:ascii="Arial" w:hAnsi="Arial" w:cs="Arial"/>
          <w:sz w:val="22"/>
          <w:szCs w:val="22"/>
        </w:rPr>
        <w:t xml:space="preserve">Lariat and Platinum </w:t>
      </w:r>
      <w:r w:rsidR="00740E25" w:rsidRPr="00945B50">
        <w:rPr>
          <w:rFonts w:ascii="Arial" w:hAnsi="Arial" w:cs="Arial"/>
          <w:sz w:val="22"/>
          <w:szCs w:val="22"/>
        </w:rPr>
        <w:t>series</w:t>
      </w:r>
      <w:r w:rsidR="00EA64B3" w:rsidRPr="00945B50">
        <w:rPr>
          <w:rFonts w:ascii="Arial" w:hAnsi="Arial" w:cs="Arial"/>
          <w:sz w:val="22"/>
          <w:szCs w:val="22"/>
        </w:rPr>
        <w:t xml:space="preserve"> come standard with 9.6</w:t>
      </w:r>
      <w:r w:rsidR="000D3BB9" w:rsidRPr="00945B50">
        <w:rPr>
          <w:rFonts w:ascii="Arial" w:hAnsi="Arial" w:cs="Arial"/>
          <w:sz w:val="22"/>
          <w:szCs w:val="22"/>
        </w:rPr>
        <w:t xml:space="preserve"> kilowatts of power –</w:t>
      </w:r>
      <w:r w:rsidR="004D37B4" w:rsidRPr="00945B50">
        <w:rPr>
          <w:rFonts w:ascii="Arial" w:hAnsi="Arial" w:cs="Arial"/>
          <w:sz w:val="22"/>
          <w:szCs w:val="22"/>
        </w:rPr>
        <w:t xml:space="preserve"> </w:t>
      </w:r>
      <w:r w:rsidR="006D4D58" w:rsidRPr="00945B50">
        <w:rPr>
          <w:rFonts w:ascii="Arial" w:hAnsi="Arial" w:cs="Arial"/>
          <w:sz w:val="22"/>
          <w:szCs w:val="22"/>
        </w:rPr>
        <w:t xml:space="preserve">a combination of up </w:t>
      </w:r>
      <w:r w:rsidR="00B52459" w:rsidRPr="00945B50">
        <w:rPr>
          <w:rFonts w:ascii="Arial" w:hAnsi="Arial" w:cs="Arial"/>
          <w:sz w:val="22"/>
          <w:szCs w:val="22"/>
        </w:rPr>
        <w:t xml:space="preserve">to </w:t>
      </w:r>
      <w:r w:rsidR="000D3BB9" w:rsidRPr="00945B50">
        <w:rPr>
          <w:rFonts w:ascii="Arial" w:hAnsi="Arial" w:cs="Arial"/>
          <w:sz w:val="22"/>
          <w:szCs w:val="22"/>
        </w:rPr>
        <w:t xml:space="preserve">2.4 kilowatts available through the </w:t>
      </w:r>
      <w:r w:rsidR="00F23BA7">
        <w:rPr>
          <w:rFonts w:ascii="Arial" w:hAnsi="Arial" w:cs="Arial"/>
          <w:sz w:val="22"/>
          <w:szCs w:val="22"/>
        </w:rPr>
        <w:t>frunk</w:t>
      </w:r>
      <w:r w:rsidR="000D3BB9" w:rsidRPr="00945B50">
        <w:rPr>
          <w:rFonts w:ascii="Arial" w:hAnsi="Arial" w:cs="Arial"/>
          <w:sz w:val="22"/>
          <w:szCs w:val="22"/>
        </w:rPr>
        <w:t xml:space="preserve"> and up to 7.2 kilowatts </w:t>
      </w:r>
      <w:r w:rsidR="009B5AFA" w:rsidRPr="00945B50">
        <w:rPr>
          <w:rFonts w:ascii="Arial" w:hAnsi="Arial" w:cs="Arial"/>
          <w:sz w:val="22"/>
          <w:szCs w:val="22"/>
        </w:rPr>
        <w:t xml:space="preserve">through outlets in the cab and bed. </w:t>
      </w:r>
    </w:p>
    <w:p w14:paraId="688C6EF8" w14:textId="6E89FDC0" w:rsidR="003E4F7E" w:rsidRPr="00945B50" w:rsidRDefault="003E4F7E" w:rsidP="005158E1">
      <w:pPr>
        <w:rPr>
          <w:rFonts w:ascii="Arial" w:hAnsi="Arial" w:cs="Arial"/>
          <w:sz w:val="22"/>
          <w:szCs w:val="22"/>
        </w:rPr>
      </w:pPr>
    </w:p>
    <w:p w14:paraId="59012961" w14:textId="02A735C4" w:rsidR="00D6074A" w:rsidRPr="00945B50" w:rsidRDefault="006D4D58" w:rsidP="005158E1">
      <w:pPr>
        <w:rPr>
          <w:rFonts w:ascii="Arial" w:hAnsi="Arial" w:cs="Arial"/>
          <w:sz w:val="22"/>
          <w:szCs w:val="22"/>
        </w:rPr>
      </w:pPr>
      <w:r w:rsidRPr="00945B50">
        <w:rPr>
          <w:rFonts w:ascii="Arial" w:hAnsi="Arial" w:cs="Arial"/>
          <w:sz w:val="22"/>
          <w:szCs w:val="22"/>
        </w:rPr>
        <w:t xml:space="preserve">Smart features </w:t>
      </w:r>
      <w:r w:rsidR="00DF67FE" w:rsidRPr="00945B50">
        <w:rPr>
          <w:rFonts w:ascii="Arial" w:hAnsi="Arial" w:cs="Arial"/>
          <w:sz w:val="22"/>
          <w:szCs w:val="22"/>
        </w:rPr>
        <w:t xml:space="preserve">make power management easier than ever. </w:t>
      </w:r>
      <w:r w:rsidR="003E3056" w:rsidRPr="00945B50">
        <w:rPr>
          <w:rFonts w:ascii="Arial" w:hAnsi="Arial" w:cs="Arial"/>
          <w:sz w:val="22"/>
          <w:szCs w:val="22"/>
        </w:rPr>
        <w:t xml:space="preserve">Customers </w:t>
      </w:r>
      <w:r w:rsidR="0024600C" w:rsidRPr="00945B50">
        <w:rPr>
          <w:rFonts w:ascii="Arial" w:hAnsi="Arial" w:cs="Arial"/>
          <w:sz w:val="22"/>
          <w:szCs w:val="22"/>
        </w:rPr>
        <w:t>receive</w:t>
      </w:r>
      <w:r w:rsidR="003E3056" w:rsidRPr="00945B50">
        <w:rPr>
          <w:rFonts w:ascii="Arial" w:hAnsi="Arial" w:cs="Arial"/>
          <w:sz w:val="22"/>
          <w:szCs w:val="22"/>
        </w:rPr>
        <w:t xml:space="preserve"> a </w:t>
      </w:r>
      <w:proofErr w:type="spellStart"/>
      <w:r w:rsidR="003E3056" w:rsidRPr="00945B50">
        <w:rPr>
          <w:rFonts w:ascii="Arial" w:hAnsi="Arial" w:cs="Arial"/>
          <w:sz w:val="22"/>
          <w:szCs w:val="22"/>
        </w:rPr>
        <w:t>FordPass</w:t>
      </w:r>
      <w:proofErr w:type="spellEnd"/>
      <w:r w:rsidR="003E3056" w:rsidRPr="00945B50">
        <w:rPr>
          <w:rFonts w:ascii="Arial" w:hAnsi="Arial" w:cs="Arial"/>
          <w:sz w:val="22"/>
          <w:szCs w:val="22"/>
        </w:rPr>
        <w:t xml:space="preserve"> notification if</w:t>
      </w:r>
      <w:r w:rsidR="00340223" w:rsidRPr="00945B50">
        <w:rPr>
          <w:rFonts w:ascii="Arial" w:hAnsi="Arial" w:cs="Arial"/>
          <w:sz w:val="22"/>
          <w:szCs w:val="22"/>
        </w:rPr>
        <w:t xml:space="preserve"> their truck’s battery falls below one-third of its total range, and they </w:t>
      </w:r>
      <w:r w:rsidR="0044136A" w:rsidRPr="00945B50">
        <w:rPr>
          <w:rFonts w:ascii="Arial" w:hAnsi="Arial" w:cs="Arial"/>
          <w:sz w:val="22"/>
          <w:szCs w:val="22"/>
        </w:rPr>
        <w:t>can even set</w:t>
      </w:r>
      <w:r w:rsidR="005C2B96" w:rsidRPr="00945B50">
        <w:rPr>
          <w:rFonts w:ascii="Arial" w:hAnsi="Arial" w:cs="Arial"/>
          <w:sz w:val="22"/>
          <w:szCs w:val="22"/>
        </w:rPr>
        <w:t xml:space="preserve"> </w:t>
      </w:r>
      <w:r w:rsidR="00666586" w:rsidRPr="00945B50">
        <w:rPr>
          <w:rFonts w:ascii="Arial" w:hAnsi="Arial" w:cs="Arial"/>
          <w:sz w:val="22"/>
          <w:szCs w:val="22"/>
        </w:rPr>
        <w:t>the truck to stop using Pro Power Onboard if the battery level</w:t>
      </w:r>
      <w:r w:rsidR="001D1CFB" w:rsidRPr="00945B50">
        <w:rPr>
          <w:rFonts w:ascii="Arial" w:hAnsi="Arial" w:cs="Arial"/>
          <w:sz w:val="22"/>
          <w:szCs w:val="22"/>
        </w:rPr>
        <w:t xml:space="preserve"> </w:t>
      </w:r>
      <w:r w:rsidR="00C23E66" w:rsidRPr="00945B50">
        <w:rPr>
          <w:rFonts w:ascii="Arial" w:hAnsi="Arial" w:cs="Arial"/>
          <w:sz w:val="22"/>
          <w:szCs w:val="22"/>
        </w:rPr>
        <w:t>approaches</w:t>
      </w:r>
      <w:r w:rsidR="001D1CFB" w:rsidRPr="00945B50">
        <w:rPr>
          <w:rFonts w:ascii="Arial" w:hAnsi="Arial" w:cs="Arial"/>
          <w:sz w:val="22"/>
          <w:szCs w:val="22"/>
        </w:rPr>
        <w:t xml:space="preserve"> the distance to the nearest charging station</w:t>
      </w:r>
      <w:r w:rsidR="003A3BF1" w:rsidRPr="00945B50">
        <w:rPr>
          <w:rFonts w:ascii="Arial" w:hAnsi="Arial" w:cs="Arial"/>
          <w:sz w:val="22"/>
          <w:szCs w:val="22"/>
        </w:rPr>
        <w:t>.</w:t>
      </w:r>
    </w:p>
    <w:p w14:paraId="28F93231" w14:textId="77777777" w:rsidR="00F87D23" w:rsidRPr="00945B50" w:rsidRDefault="00F87D23" w:rsidP="005158E1">
      <w:pPr>
        <w:rPr>
          <w:rFonts w:ascii="Arial" w:hAnsi="Arial" w:cs="Arial"/>
          <w:sz w:val="22"/>
          <w:szCs w:val="22"/>
        </w:rPr>
      </w:pPr>
    </w:p>
    <w:p w14:paraId="5E3D0AA6" w14:textId="545DF842" w:rsidR="008B6961" w:rsidRPr="00945B50" w:rsidRDefault="007F62AB" w:rsidP="005158E1">
      <w:pPr>
        <w:rPr>
          <w:rFonts w:ascii="Arial" w:hAnsi="Arial" w:cs="Arial"/>
          <w:sz w:val="22"/>
          <w:szCs w:val="22"/>
        </w:rPr>
      </w:pPr>
      <w:r w:rsidRPr="00945B50">
        <w:rPr>
          <w:rFonts w:ascii="Arial" w:hAnsi="Arial" w:cs="Arial"/>
          <w:sz w:val="22"/>
          <w:szCs w:val="22"/>
        </w:rPr>
        <w:t>All these capabilities are</w:t>
      </w:r>
      <w:r w:rsidR="00303503" w:rsidRPr="00945B50">
        <w:rPr>
          <w:rFonts w:ascii="Arial" w:hAnsi="Arial" w:cs="Arial"/>
          <w:sz w:val="22"/>
          <w:szCs w:val="22"/>
        </w:rPr>
        <w:t xml:space="preserve"> </w:t>
      </w:r>
      <w:r w:rsidRPr="00945B50">
        <w:rPr>
          <w:rFonts w:ascii="Arial" w:hAnsi="Arial" w:cs="Arial"/>
          <w:sz w:val="22"/>
          <w:szCs w:val="22"/>
        </w:rPr>
        <w:t xml:space="preserve">possible thanks to the </w:t>
      </w:r>
      <w:r w:rsidR="002E014F" w:rsidRPr="00945B50">
        <w:rPr>
          <w:rFonts w:ascii="Arial" w:hAnsi="Arial" w:cs="Arial"/>
          <w:sz w:val="22"/>
          <w:szCs w:val="22"/>
        </w:rPr>
        <w:t>truck</w:t>
      </w:r>
      <w:r w:rsidR="001B273A" w:rsidRPr="00945B50">
        <w:rPr>
          <w:rFonts w:ascii="Arial" w:hAnsi="Arial" w:cs="Arial"/>
          <w:sz w:val="22"/>
          <w:szCs w:val="22"/>
        </w:rPr>
        <w:t xml:space="preserve">’s powerful </w:t>
      </w:r>
      <w:r w:rsidR="00AB493E" w:rsidRPr="00945B50">
        <w:rPr>
          <w:rFonts w:ascii="Arial" w:hAnsi="Arial" w:cs="Arial"/>
          <w:sz w:val="22"/>
          <w:szCs w:val="22"/>
        </w:rPr>
        <w:t xml:space="preserve">next-generation </w:t>
      </w:r>
      <w:r w:rsidR="00613937" w:rsidRPr="00945B50">
        <w:rPr>
          <w:rFonts w:ascii="Arial" w:hAnsi="Arial" w:cs="Arial"/>
          <w:sz w:val="22"/>
          <w:szCs w:val="22"/>
        </w:rPr>
        <w:t>lithium-ion battery</w:t>
      </w:r>
      <w:r w:rsidR="003F0BF7" w:rsidRPr="00945B50">
        <w:rPr>
          <w:rFonts w:ascii="Arial" w:hAnsi="Arial" w:cs="Arial"/>
          <w:sz w:val="22"/>
          <w:szCs w:val="22"/>
        </w:rPr>
        <w:t xml:space="preserve">. </w:t>
      </w:r>
      <w:r w:rsidR="000606AF" w:rsidRPr="00945B50">
        <w:rPr>
          <w:rFonts w:ascii="Arial" w:hAnsi="Arial" w:cs="Arial"/>
          <w:sz w:val="22"/>
          <w:szCs w:val="22"/>
        </w:rPr>
        <w:t>F-150 Lightning offers two options: a</w:t>
      </w:r>
      <w:r w:rsidR="000A7D18" w:rsidRPr="00945B50">
        <w:rPr>
          <w:rFonts w:ascii="Arial" w:hAnsi="Arial" w:cs="Arial"/>
          <w:sz w:val="22"/>
          <w:szCs w:val="22"/>
        </w:rPr>
        <w:t xml:space="preserve"> standard</w:t>
      </w:r>
      <w:r w:rsidR="00196B76" w:rsidRPr="00945B50">
        <w:rPr>
          <w:rFonts w:ascii="Arial" w:hAnsi="Arial" w:cs="Arial"/>
          <w:sz w:val="22"/>
          <w:szCs w:val="22"/>
        </w:rPr>
        <w:t>-</w:t>
      </w:r>
      <w:r w:rsidR="000A7D18" w:rsidRPr="00945B50">
        <w:rPr>
          <w:rFonts w:ascii="Arial" w:hAnsi="Arial" w:cs="Arial"/>
          <w:sz w:val="22"/>
          <w:szCs w:val="22"/>
        </w:rPr>
        <w:t>range</w:t>
      </w:r>
      <w:r w:rsidR="00C409BA" w:rsidRPr="00945B50">
        <w:rPr>
          <w:rFonts w:ascii="Arial" w:hAnsi="Arial" w:cs="Arial"/>
          <w:sz w:val="22"/>
          <w:szCs w:val="22"/>
        </w:rPr>
        <w:t xml:space="preserve"> </w:t>
      </w:r>
      <w:r w:rsidR="00626022" w:rsidRPr="00945B50">
        <w:rPr>
          <w:rFonts w:ascii="Arial" w:hAnsi="Arial" w:cs="Arial"/>
          <w:sz w:val="22"/>
          <w:szCs w:val="22"/>
        </w:rPr>
        <w:t xml:space="preserve">battery </w:t>
      </w:r>
      <w:r w:rsidR="00303503" w:rsidRPr="00945B50">
        <w:rPr>
          <w:rFonts w:ascii="Arial" w:hAnsi="Arial" w:cs="Arial"/>
          <w:sz w:val="22"/>
          <w:szCs w:val="22"/>
        </w:rPr>
        <w:t>targeting</w:t>
      </w:r>
      <w:r w:rsidR="00626022" w:rsidRPr="00945B50">
        <w:rPr>
          <w:rFonts w:ascii="Arial" w:hAnsi="Arial" w:cs="Arial"/>
          <w:sz w:val="22"/>
          <w:szCs w:val="22"/>
        </w:rPr>
        <w:t xml:space="preserve"> 230 miles</w:t>
      </w:r>
      <w:r w:rsidR="00CF206C" w:rsidRPr="00945B50">
        <w:rPr>
          <w:rFonts w:ascii="Arial" w:hAnsi="Arial" w:cs="Arial"/>
          <w:sz w:val="22"/>
          <w:szCs w:val="22"/>
        </w:rPr>
        <w:t xml:space="preserve"> </w:t>
      </w:r>
      <w:r w:rsidR="00626022" w:rsidRPr="00945B50">
        <w:rPr>
          <w:rFonts w:ascii="Arial" w:hAnsi="Arial" w:cs="Arial"/>
          <w:sz w:val="22"/>
          <w:szCs w:val="22"/>
        </w:rPr>
        <w:t xml:space="preserve">of </w:t>
      </w:r>
      <w:r w:rsidR="006D4D58" w:rsidRPr="00945B50">
        <w:rPr>
          <w:rFonts w:ascii="Arial" w:hAnsi="Arial" w:cs="Arial"/>
          <w:sz w:val="22"/>
          <w:szCs w:val="22"/>
        </w:rPr>
        <w:t xml:space="preserve">EPA-estimated </w:t>
      </w:r>
      <w:r w:rsidR="00626022" w:rsidRPr="00945B50">
        <w:rPr>
          <w:rFonts w:ascii="Arial" w:hAnsi="Arial" w:cs="Arial"/>
          <w:sz w:val="22"/>
          <w:szCs w:val="22"/>
        </w:rPr>
        <w:t xml:space="preserve">range </w:t>
      </w:r>
      <w:r w:rsidR="00CF206C" w:rsidRPr="00945B50">
        <w:rPr>
          <w:rFonts w:ascii="Arial" w:hAnsi="Arial" w:cs="Arial"/>
          <w:sz w:val="22"/>
          <w:szCs w:val="22"/>
        </w:rPr>
        <w:t>and a</w:t>
      </w:r>
      <w:r w:rsidR="00265FED" w:rsidRPr="00945B50">
        <w:rPr>
          <w:rFonts w:ascii="Arial" w:hAnsi="Arial" w:cs="Arial"/>
          <w:sz w:val="22"/>
          <w:szCs w:val="22"/>
        </w:rPr>
        <w:t>n extended</w:t>
      </w:r>
      <w:r w:rsidR="00303503" w:rsidRPr="00945B50">
        <w:rPr>
          <w:rFonts w:ascii="Arial" w:hAnsi="Arial" w:cs="Arial"/>
          <w:sz w:val="22"/>
          <w:szCs w:val="22"/>
        </w:rPr>
        <w:t>-</w:t>
      </w:r>
      <w:r w:rsidR="00CF206C" w:rsidRPr="00945B50">
        <w:rPr>
          <w:rFonts w:ascii="Arial" w:hAnsi="Arial" w:cs="Arial"/>
          <w:sz w:val="22"/>
          <w:szCs w:val="22"/>
        </w:rPr>
        <w:t xml:space="preserve">range battery </w:t>
      </w:r>
      <w:r w:rsidR="00626022" w:rsidRPr="00945B50">
        <w:rPr>
          <w:rFonts w:ascii="Arial" w:hAnsi="Arial" w:cs="Arial"/>
          <w:sz w:val="22"/>
          <w:szCs w:val="22"/>
        </w:rPr>
        <w:t>targeting</w:t>
      </w:r>
      <w:r w:rsidR="00CB31E1" w:rsidRPr="00945B50">
        <w:rPr>
          <w:rFonts w:ascii="Arial" w:hAnsi="Arial" w:cs="Arial"/>
          <w:sz w:val="22"/>
          <w:szCs w:val="22"/>
        </w:rPr>
        <w:t xml:space="preserve"> </w:t>
      </w:r>
      <w:r w:rsidR="00626022" w:rsidRPr="00945B50">
        <w:rPr>
          <w:rFonts w:ascii="Arial" w:hAnsi="Arial" w:cs="Arial"/>
          <w:sz w:val="22"/>
          <w:szCs w:val="22"/>
        </w:rPr>
        <w:t xml:space="preserve">300 miles of </w:t>
      </w:r>
      <w:r w:rsidR="006D4D58" w:rsidRPr="00945B50">
        <w:rPr>
          <w:rFonts w:ascii="Arial" w:hAnsi="Arial" w:cs="Arial"/>
          <w:sz w:val="22"/>
          <w:szCs w:val="22"/>
        </w:rPr>
        <w:t xml:space="preserve">EPA-estimated </w:t>
      </w:r>
      <w:r w:rsidR="00626022" w:rsidRPr="00945B50">
        <w:rPr>
          <w:rFonts w:ascii="Arial" w:hAnsi="Arial" w:cs="Arial"/>
          <w:sz w:val="22"/>
          <w:szCs w:val="22"/>
        </w:rPr>
        <w:t>range</w:t>
      </w:r>
      <w:r w:rsidR="003E6F16">
        <w:rPr>
          <w:rFonts w:ascii="Arial" w:hAnsi="Arial" w:cs="Arial"/>
          <w:sz w:val="22"/>
          <w:szCs w:val="22"/>
          <w:vertAlign w:val="superscript"/>
        </w:rPr>
        <w:t>7</w:t>
      </w:r>
      <w:r w:rsidR="00CF206C" w:rsidRPr="00945B50">
        <w:rPr>
          <w:rFonts w:ascii="Arial" w:hAnsi="Arial" w:cs="Arial"/>
          <w:sz w:val="22"/>
          <w:szCs w:val="22"/>
        </w:rPr>
        <w:t xml:space="preserve">. </w:t>
      </w:r>
    </w:p>
    <w:p w14:paraId="5D4FF2AD" w14:textId="5F1DC2D1" w:rsidR="00FB4E1A" w:rsidRPr="00945B50" w:rsidRDefault="00FB4E1A" w:rsidP="005158E1">
      <w:pPr>
        <w:rPr>
          <w:rFonts w:ascii="Arial" w:hAnsi="Arial" w:cs="Arial"/>
          <w:sz w:val="22"/>
          <w:szCs w:val="22"/>
        </w:rPr>
      </w:pPr>
    </w:p>
    <w:p w14:paraId="71765099" w14:textId="77777777" w:rsidR="00FB4E1A" w:rsidRPr="00945B50" w:rsidRDefault="00FB4E1A" w:rsidP="00FB4E1A">
      <w:pPr>
        <w:rPr>
          <w:rFonts w:ascii="Arial" w:hAnsi="Arial" w:cs="Arial"/>
          <w:b/>
          <w:bCs/>
          <w:sz w:val="22"/>
          <w:szCs w:val="22"/>
        </w:rPr>
      </w:pPr>
      <w:r w:rsidRPr="00945B50">
        <w:rPr>
          <w:rFonts w:ascii="Arial" w:hAnsi="Arial" w:cs="Arial"/>
          <w:b/>
          <w:bCs/>
          <w:sz w:val="22"/>
          <w:szCs w:val="22"/>
        </w:rPr>
        <w:t>Front-Loaded</w:t>
      </w:r>
    </w:p>
    <w:p w14:paraId="62FF001B" w14:textId="1C1D52F1" w:rsidR="00FB4E1A" w:rsidRPr="00945B50" w:rsidRDefault="00451B42" w:rsidP="00FB4E1A">
      <w:pPr>
        <w:rPr>
          <w:rFonts w:ascii="Arial" w:hAnsi="Arial" w:cs="Arial"/>
          <w:sz w:val="22"/>
          <w:szCs w:val="22"/>
        </w:rPr>
      </w:pPr>
      <w:r w:rsidRPr="00945B50">
        <w:rPr>
          <w:rFonts w:ascii="Arial" w:hAnsi="Arial" w:cs="Arial"/>
          <w:sz w:val="22"/>
          <w:szCs w:val="22"/>
        </w:rPr>
        <w:t xml:space="preserve">Under the hood is </w:t>
      </w:r>
      <w:r w:rsidR="00FB4E1A" w:rsidRPr="00945B50">
        <w:rPr>
          <w:rFonts w:ascii="Arial" w:hAnsi="Arial" w:cs="Arial"/>
          <w:sz w:val="22"/>
          <w:szCs w:val="22"/>
        </w:rPr>
        <w:t xml:space="preserve">a </w:t>
      </w:r>
      <w:r w:rsidRPr="00945B50">
        <w:rPr>
          <w:rFonts w:ascii="Arial" w:hAnsi="Arial" w:cs="Arial"/>
          <w:sz w:val="22"/>
          <w:szCs w:val="22"/>
        </w:rPr>
        <w:t>versatile</w:t>
      </w:r>
      <w:r w:rsidR="006B276F" w:rsidRPr="00945B50">
        <w:rPr>
          <w:rFonts w:ascii="Arial" w:hAnsi="Arial" w:cs="Arial"/>
          <w:sz w:val="22"/>
          <w:szCs w:val="22"/>
        </w:rPr>
        <w:t>,</w:t>
      </w:r>
      <w:r w:rsidRPr="00945B50">
        <w:rPr>
          <w:rFonts w:ascii="Arial" w:hAnsi="Arial" w:cs="Arial"/>
          <w:sz w:val="22"/>
          <w:szCs w:val="22"/>
        </w:rPr>
        <w:t xml:space="preserve"> </w:t>
      </w:r>
      <w:r w:rsidR="00FB4E1A" w:rsidRPr="00945B50">
        <w:rPr>
          <w:rFonts w:ascii="Arial" w:hAnsi="Arial" w:cs="Arial"/>
          <w:sz w:val="22"/>
          <w:szCs w:val="22"/>
        </w:rPr>
        <w:t xml:space="preserve">high-tech </w:t>
      </w:r>
      <w:r w:rsidR="00CE5053" w:rsidRPr="00945B50">
        <w:rPr>
          <w:rFonts w:ascii="Arial" w:hAnsi="Arial" w:cs="Arial"/>
          <w:sz w:val="22"/>
          <w:szCs w:val="22"/>
        </w:rPr>
        <w:t>mega power frunk</w:t>
      </w:r>
      <w:r w:rsidRPr="00945B50">
        <w:rPr>
          <w:rFonts w:ascii="Arial" w:hAnsi="Arial" w:cs="Arial"/>
          <w:sz w:val="22"/>
          <w:szCs w:val="22"/>
        </w:rPr>
        <w:t xml:space="preserve"> offer</w:t>
      </w:r>
      <w:r w:rsidR="006125E1">
        <w:rPr>
          <w:rFonts w:ascii="Arial" w:hAnsi="Arial" w:cs="Arial"/>
          <w:sz w:val="22"/>
          <w:szCs w:val="22"/>
        </w:rPr>
        <w:t>ing</w:t>
      </w:r>
      <w:r w:rsidRPr="00945B50">
        <w:rPr>
          <w:rFonts w:ascii="Arial" w:hAnsi="Arial" w:cs="Arial"/>
          <w:sz w:val="22"/>
          <w:szCs w:val="22"/>
        </w:rPr>
        <w:t xml:space="preserve"> </w:t>
      </w:r>
      <w:r w:rsidR="00FB4E1A" w:rsidRPr="00945B50">
        <w:rPr>
          <w:rFonts w:ascii="Arial" w:hAnsi="Arial" w:cs="Arial"/>
          <w:sz w:val="22"/>
          <w:szCs w:val="22"/>
        </w:rPr>
        <w:t xml:space="preserve">dedicated storage space </w:t>
      </w:r>
      <w:proofErr w:type="gramStart"/>
      <w:r w:rsidR="00FB4E1A" w:rsidRPr="00945B50">
        <w:rPr>
          <w:rFonts w:ascii="Arial" w:hAnsi="Arial" w:cs="Arial"/>
          <w:sz w:val="22"/>
          <w:szCs w:val="22"/>
        </w:rPr>
        <w:t>that’s</w:t>
      </w:r>
      <w:proofErr w:type="gramEnd"/>
      <w:r w:rsidR="00FB4E1A" w:rsidRPr="00945B50">
        <w:rPr>
          <w:rFonts w:ascii="Arial" w:hAnsi="Arial" w:cs="Arial"/>
          <w:sz w:val="22"/>
          <w:szCs w:val="22"/>
        </w:rPr>
        <w:t xml:space="preserve"> secure, lockable and easily accessible</w:t>
      </w:r>
      <w:r w:rsidR="00035942" w:rsidRPr="00945B50">
        <w:rPr>
          <w:rFonts w:ascii="Arial" w:hAnsi="Arial" w:cs="Arial"/>
          <w:sz w:val="22"/>
          <w:szCs w:val="22"/>
        </w:rPr>
        <w:t xml:space="preserve"> </w:t>
      </w:r>
      <w:r w:rsidR="00560F7D" w:rsidRPr="00945B50">
        <w:rPr>
          <w:rFonts w:ascii="Arial" w:hAnsi="Arial" w:cs="Arial"/>
          <w:sz w:val="22"/>
          <w:szCs w:val="22"/>
        </w:rPr>
        <w:t xml:space="preserve">by a powered </w:t>
      </w:r>
      <w:r w:rsidR="00021374" w:rsidRPr="00945B50">
        <w:rPr>
          <w:rFonts w:ascii="Arial" w:hAnsi="Arial" w:cs="Arial"/>
          <w:sz w:val="22"/>
          <w:szCs w:val="22"/>
        </w:rPr>
        <w:t>open and close system</w:t>
      </w:r>
      <w:r w:rsidR="00E620C7" w:rsidRPr="00945B50">
        <w:rPr>
          <w:rFonts w:ascii="Arial" w:hAnsi="Arial" w:cs="Arial"/>
          <w:sz w:val="22"/>
          <w:szCs w:val="22"/>
        </w:rPr>
        <w:t>. This spacious</w:t>
      </w:r>
      <w:r w:rsidR="00225D30" w:rsidRPr="00945B50">
        <w:rPr>
          <w:rFonts w:ascii="Arial" w:hAnsi="Arial" w:cs="Arial"/>
          <w:sz w:val="22"/>
          <w:szCs w:val="22"/>
        </w:rPr>
        <w:t xml:space="preserve"> </w:t>
      </w:r>
      <w:r w:rsidR="00F856B8" w:rsidRPr="00945B50">
        <w:rPr>
          <w:rFonts w:ascii="Arial" w:hAnsi="Arial" w:cs="Arial"/>
          <w:sz w:val="22"/>
          <w:szCs w:val="22"/>
        </w:rPr>
        <w:t>area</w:t>
      </w:r>
      <w:r w:rsidR="00FB4E1A" w:rsidRPr="00945B50">
        <w:rPr>
          <w:rFonts w:ascii="Arial" w:hAnsi="Arial" w:cs="Arial"/>
          <w:sz w:val="22"/>
          <w:szCs w:val="22"/>
        </w:rPr>
        <w:t xml:space="preserve"> target</w:t>
      </w:r>
      <w:r w:rsidR="00F856B8" w:rsidRPr="00945B50">
        <w:rPr>
          <w:rFonts w:ascii="Arial" w:hAnsi="Arial" w:cs="Arial"/>
          <w:sz w:val="22"/>
          <w:szCs w:val="22"/>
        </w:rPr>
        <w:t>s</w:t>
      </w:r>
      <w:r w:rsidR="00FB4E1A" w:rsidRPr="00945B50">
        <w:rPr>
          <w:rFonts w:ascii="Arial" w:hAnsi="Arial" w:cs="Arial"/>
          <w:sz w:val="22"/>
          <w:szCs w:val="22"/>
        </w:rPr>
        <w:t xml:space="preserve"> 400 liters of volume and 400 </w:t>
      </w:r>
      <w:r w:rsidR="00AD145F" w:rsidRPr="00945B50">
        <w:rPr>
          <w:rFonts w:ascii="Arial" w:hAnsi="Arial" w:cs="Arial"/>
          <w:sz w:val="22"/>
          <w:szCs w:val="22"/>
        </w:rPr>
        <w:t>pounds</w:t>
      </w:r>
      <w:r w:rsidR="00FB4E1A" w:rsidRPr="00945B50">
        <w:rPr>
          <w:rFonts w:ascii="Arial" w:hAnsi="Arial" w:cs="Arial"/>
          <w:sz w:val="22"/>
          <w:szCs w:val="22"/>
        </w:rPr>
        <w:t xml:space="preserve"> of payload</w:t>
      </w:r>
      <w:r w:rsidR="0075008A" w:rsidRPr="00945B50">
        <w:rPr>
          <w:rFonts w:ascii="Arial" w:hAnsi="Arial" w:cs="Arial"/>
          <w:sz w:val="22"/>
          <w:szCs w:val="22"/>
        </w:rPr>
        <w:t xml:space="preserve"> – enough </w:t>
      </w:r>
      <w:r w:rsidR="00FB4E1A" w:rsidRPr="00945B50">
        <w:rPr>
          <w:rFonts w:ascii="Arial" w:hAnsi="Arial" w:cs="Arial"/>
          <w:sz w:val="22"/>
          <w:szCs w:val="22"/>
        </w:rPr>
        <w:t>to stow two carry-on bags and one checked bag, or two sets of golf clubs.</w:t>
      </w:r>
    </w:p>
    <w:p w14:paraId="6BB3F5D4" w14:textId="77777777" w:rsidR="00FB4E1A" w:rsidRPr="00945B50" w:rsidRDefault="00FB4E1A" w:rsidP="00FB4E1A">
      <w:pPr>
        <w:rPr>
          <w:rFonts w:ascii="Arial" w:hAnsi="Arial" w:cs="Arial"/>
          <w:sz w:val="22"/>
          <w:szCs w:val="22"/>
        </w:rPr>
      </w:pPr>
    </w:p>
    <w:p w14:paraId="71EAC70A" w14:textId="2C03B15B" w:rsidR="00FB4E1A" w:rsidRPr="00945B50" w:rsidRDefault="00635278" w:rsidP="00FB4E1A">
      <w:pPr>
        <w:rPr>
          <w:rFonts w:ascii="Arial" w:hAnsi="Arial" w:cs="Arial"/>
          <w:sz w:val="22"/>
          <w:szCs w:val="22"/>
        </w:rPr>
      </w:pPr>
      <w:r w:rsidRPr="00945B50">
        <w:rPr>
          <w:rFonts w:ascii="Arial" w:hAnsi="Arial" w:cs="Arial"/>
          <w:sz w:val="22"/>
          <w:szCs w:val="22"/>
        </w:rPr>
        <w:t>Cleverly designed with bumper-height clearance, this</w:t>
      </w:r>
      <w:r w:rsidR="00F00E4F" w:rsidRPr="00945B50">
        <w:rPr>
          <w:rFonts w:ascii="Arial" w:hAnsi="Arial" w:cs="Arial"/>
          <w:sz w:val="22"/>
          <w:szCs w:val="22"/>
        </w:rPr>
        <w:t xml:space="preserve"> </w:t>
      </w:r>
      <w:r w:rsidR="00FB4E1A" w:rsidRPr="00945B50">
        <w:rPr>
          <w:rFonts w:ascii="Arial" w:hAnsi="Arial" w:cs="Arial"/>
          <w:sz w:val="22"/>
          <w:szCs w:val="22"/>
        </w:rPr>
        <w:t>water</w:t>
      </w:r>
      <w:r w:rsidR="006125E1">
        <w:rPr>
          <w:rFonts w:ascii="Arial" w:hAnsi="Arial" w:cs="Arial"/>
          <w:sz w:val="22"/>
          <w:szCs w:val="22"/>
        </w:rPr>
        <w:t>-</w:t>
      </w:r>
      <w:r w:rsidR="00FB4E1A" w:rsidRPr="00945B50">
        <w:rPr>
          <w:rFonts w:ascii="Arial" w:hAnsi="Arial" w:cs="Arial"/>
          <w:sz w:val="22"/>
          <w:szCs w:val="22"/>
        </w:rPr>
        <w:t>resistant</w:t>
      </w:r>
      <w:r w:rsidR="008B1C79" w:rsidRPr="00945B50">
        <w:rPr>
          <w:rFonts w:ascii="Arial" w:hAnsi="Arial" w:cs="Arial"/>
          <w:sz w:val="22"/>
          <w:szCs w:val="22"/>
        </w:rPr>
        <w:t xml:space="preserve"> </w:t>
      </w:r>
      <w:r w:rsidR="00FB4E1A" w:rsidRPr="00945B50">
        <w:rPr>
          <w:rFonts w:ascii="Arial" w:hAnsi="Arial" w:cs="Arial"/>
          <w:sz w:val="22"/>
          <w:szCs w:val="22"/>
        </w:rPr>
        <w:t>space comes equipped with four electrical outlets, two USB chargers and a drainable floor that can double as a food and beverage container</w:t>
      </w:r>
      <w:r w:rsidR="00451B42" w:rsidRPr="00945B50">
        <w:rPr>
          <w:rFonts w:ascii="Arial" w:hAnsi="Arial" w:cs="Arial"/>
          <w:sz w:val="22"/>
          <w:szCs w:val="22"/>
        </w:rPr>
        <w:t>. I</w:t>
      </w:r>
      <w:r w:rsidR="00FB4E1A" w:rsidRPr="00945B50">
        <w:rPr>
          <w:rFonts w:ascii="Arial" w:hAnsi="Arial" w:cs="Arial"/>
          <w:sz w:val="22"/>
          <w:szCs w:val="22"/>
        </w:rPr>
        <w:t>t can easily power a mobile work site or an epic tailgate. With 2.4 kilowatts of power</w:t>
      </w:r>
      <w:r w:rsidR="00451B42" w:rsidRPr="00945B50">
        <w:rPr>
          <w:rFonts w:ascii="Arial" w:hAnsi="Arial" w:cs="Arial"/>
          <w:sz w:val="22"/>
          <w:szCs w:val="22"/>
        </w:rPr>
        <w:t>,</w:t>
      </w:r>
      <w:r w:rsidR="00FB4E1A" w:rsidRPr="00945B50">
        <w:rPr>
          <w:rFonts w:ascii="Arial" w:hAnsi="Arial" w:cs="Arial"/>
          <w:sz w:val="22"/>
          <w:szCs w:val="22"/>
        </w:rPr>
        <w:t xml:space="preserve"> there’s enough capability to plug in power tools, TVs, laptops, speakers, crock pots and more. </w:t>
      </w:r>
    </w:p>
    <w:p w14:paraId="56E2C2BE" w14:textId="77777777" w:rsidR="00FB4E1A" w:rsidRPr="00945B50" w:rsidRDefault="00FB4E1A" w:rsidP="00FB4E1A">
      <w:pPr>
        <w:rPr>
          <w:rFonts w:ascii="Arial" w:hAnsi="Arial" w:cs="Arial"/>
          <w:sz w:val="22"/>
          <w:szCs w:val="22"/>
        </w:rPr>
      </w:pPr>
    </w:p>
    <w:p w14:paraId="13C7C251" w14:textId="38E55520" w:rsidR="00FB4E1A" w:rsidRPr="00945B50" w:rsidRDefault="00FB4E1A" w:rsidP="005158E1">
      <w:pPr>
        <w:rPr>
          <w:rFonts w:ascii="Arial" w:hAnsi="Arial" w:cs="Arial"/>
          <w:sz w:val="22"/>
          <w:szCs w:val="22"/>
        </w:rPr>
      </w:pPr>
      <w:r w:rsidRPr="00945B50">
        <w:rPr>
          <w:rFonts w:ascii="Arial" w:hAnsi="Arial" w:cs="Arial"/>
          <w:sz w:val="22"/>
          <w:szCs w:val="22"/>
        </w:rPr>
        <w:t xml:space="preserve">“The words ‘front trunk’ </w:t>
      </w:r>
      <w:proofErr w:type="gramStart"/>
      <w:r w:rsidRPr="00945B50">
        <w:rPr>
          <w:rFonts w:ascii="Arial" w:hAnsi="Arial" w:cs="Arial"/>
          <w:sz w:val="22"/>
          <w:szCs w:val="22"/>
        </w:rPr>
        <w:t>don’t</w:t>
      </w:r>
      <w:proofErr w:type="gramEnd"/>
      <w:r w:rsidRPr="00945B50">
        <w:rPr>
          <w:rFonts w:ascii="Arial" w:hAnsi="Arial" w:cs="Arial"/>
          <w:sz w:val="22"/>
          <w:szCs w:val="22"/>
        </w:rPr>
        <w:t xml:space="preserve"> even begin to describe all the innovation and capability Ford packed into this high-powered space,” said Nancy Reppenhagen, </w:t>
      </w:r>
      <w:r w:rsidR="00975E61" w:rsidRPr="00945B50">
        <w:rPr>
          <w:rFonts w:ascii="Arial" w:hAnsi="Arial" w:cs="Arial"/>
          <w:sz w:val="22"/>
          <w:szCs w:val="22"/>
        </w:rPr>
        <w:t>s</w:t>
      </w:r>
      <w:r w:rsidRPr="00945B50">
        <w:rPr>
          <w:rFonts w:ascii="Arial" w:hAnsi="Arial" w:cs="Arial"/>
          <w:sz w:val="22"/>
          <w:szCs w:val="22"/>
        </w:rPr>
        <w:t>upervisor, Global Feature Process. “It</w:t>
      </w:r>
      <w:r w:rsidR="00160F9A" w:rsidRPr="00945B50">
        <w:rPr>
          <w:rFonts w:ascii="Arial" w:hAnsi="Arial" w:cs="Arial"/>
          <w:sz w:val="22"/>
          <w:szCs w:val="22"/>
        </w:rPr>
        <w:t xml:space="preserve"> will have </w:t>
      </w:r>
      <w:r w:rsidRPr="00945B50">
        <w:rPr>
          <w:rFonts w:ascii="Arial" w:hAnsi="Arial" w:cs="Arial"/>
          <w:sz w:val="22"/>
          <w:szCs w:val="22"/>
        </w:rPr>
        <w:t>customers rethink</w:t>
      </w:r>
      <w:r w:rsidR="00160F9A" w:rsidRPr="00945B50">
        <w:rPr>
          <w:rFonts w:ascii="Arial" w:hAnsi="Arial" w:cs="Arial"/>
          <w:sz w:val="22"/>
          <w:szCs w:val="22"/>
        </w:rPr>
        <w:t>ing</w:t>
      </w:r>
      <w:r w:rsidRPr="00945B50">
        <w:rPr>
          <w:rFonts w:ascii="Arial" w:hAnsi="Arial" w:cs="Arial"/>
          <w:sz w:val="22"/>
          <w:szCs w:val="22"/>
        </w:rPr>
        <w:t xml:space="preserve"> what their truck is capable of – and enable the kinds of experiences they never would have thought possible before.”</w:t>
      </w:r>
    </w:p>
    <w:p w14:paraId="41375BEB" w14:textId="03CE2921" w:rsidR="00133399" w:rsidRPr="00945B50" w:rsidRDefault="00133399" w:rsidP="005158E1">
      <w:pPr>
        <w:rPr>
          <w:rFonts w:ascii="Arial" w:hAnsi="Arial" w:cs="Arial"/>
          <w:sz w:val="22"/>
          <w:szCs w:val="22"/>
        </w:rPr>
      </w:pPr>
    </w:p>
    <w:p w14:paraId="5978EE43" w14:textId="77777777" w:rsidR="00133399" w:rsidRPr="00945B50" w:rsidRDefault="00133399" w:rsidP="00133399">
      <w:pPr>
        <w:rPr>
          <w:rFonts w:ascii="Arial" w:hAnsi="Arial" w:cs="Arial"/>
          <w:b/>
          <w:bCs/>
          <w:sz w:val="22"/>
          <w:szCs w:val="22"/>
        </w:rPr>
      </w:pPr>
      <w:r w:rsidRPr="00945B50">
        <w:rPr>
          <w:rFonts w:ascii="Arial" w:hAnsi="Arial" w:cs="Arial"/>
          <w:b/>
          <w:bCs/>
          <w:sz w:val="22"/>
          <w:szCs w:val="22"/>
        </w:rPr>
        <w:t>Built Ford Tough Comes Standard</w:t>
      </w:r>
    </w:p>
    <w:p w14:paraId="229D5692" w14:textId="6203E1FA" w:rsidR="006B5012" w:rsidRPr="00945B50" w:rsidRDefault="00133399" w:rsidP="00133399">
      <w:pPr>
        <w:rPr>
          <w:rFonts w:ascii="Arial" w:hAnsi="Arial" w:cs="Arial"/>
          <w:sz w:val="22"/>
          <w:szCs w:val="22"/>
        </w:rPr>
      </w:pPr>
      <w:r w:rsidRPr="00945B50">
        <w:rPr>
          <w:rFonts w:ascii="Arial" w:hAnsi="Arial" w:cs="Arial"/>
          <w:sz w:val="22"/>
          <w:szCs w:val="22"/>
        </w:rPr>
        <w:t xml:space="preserve">F-150 Lightning </w:t>
      </w:r>
      <w:r w:rsidR="00E77030" w:rsidRPr="00945B50">
        <w:rPr>
          <w:rFonts w:ascii="Arial" w:hAnsi="Arial" w:cs="Arial"/>
          <w:sz w:val="22"/>
          <w:szCs w:val="22"/>
        </w:rPr>
        <w:t>goes</w:t>
      </w:r>
      <w:r w:rsidRPr="00945B50">
        <w:rPr>
          <w:rFonts w:ascii="Arial" w:hAnsi="Arial" w:cs="Arial"/>
          <w:sz w:val="22"/>
          <w:szCs w:val="22"/>
        </w:rPr>
        <w:t xml:space="preserve"> through the same </w:t>
      </w:r>
      <w:r w:rsidR="00451B42" w:rsidRPr="00945B50">
        <w:rPr>
          <w:rFonts w:ascii="Arial" w:hAnsi="Arial" w:cs="Arial"/>
          <w:sz w:val="22"/>
          <w:szCs w:val="22"/>
        </w:rPr>
        <w:t xml:space="preserve">tortuous </w:t>
      </w:r>
      <w:r w:rsidRPr="00945B50">
        <w:rPr>
          <w:rFonts w:ascii="Arial" w:hAnsi="Arial" w:cs="Arial"/>
          <w:sz w:val="22"/>
          <w:szCs w:val="22"/>
        </w:rPr>
        <w:t>Built Ford Tough testing as</w:t>
      </w:r>
      <w:r w:rsidR="00761EFF" w:rsidRPr="00945B50">
        <w:rPr>
          <w:rFonts w:ascii="Arial" w:hAnsi="Arial" w:cs="Arial"/>
          <w:sz w:val="22"/>
          <w:szCs w:val="22"/>
        </w:rPr>
        <w:t xml:space="preserve"> all</w:t>
      </w:r>
      <w:r w:rsidRPr="00945B50">
        <w:rPr>
          <w:rFonts w:ascii="Arial" w:hAnsi="Arial" w:cs="Arial"/>
          <w:sz w:val="22"/>
          <w:szCs w:val="22"/>
        </w:rPr>
        <w:t xml:space="preserve"> F-Series truck</w:t>
      </w:r>
      <w:r w:rsidR="00761EFF" w:rsidRPr="00945B50">
        <w:rPr>
          <w:rFonts w:ascii="Arial" w:hAnsi="Arial" w:cs="Arial"/>
          <w:sz w:val="22"/>
          <w:szCs w:val="22"/>
        </w:rPr>
        <w:t>s</w:t>
      </w:r>
      <w:r w:rsidR="006D4D58" w:rsidRPr="00945B50">
        <w:rPr>
          <w:rFonts w:ascii="Arial" w:hAnsi="Arial" w:cs="Arial"/>
          <w:sz w:val="22"/>
          <w:szCs w:val="22"/>
        </w:rPr>
        <w:t>.</w:t>
      </w:r>
      <w:r w:rsidR="00E43C08" w:rsidRPr="00945B50">
        <w:rPr>
          <w:rFonts w:ascii="Arial" w:hAnsi="Arial" w:cs="Arial"/>
          <w:sz w:val="22"/>
          <w:szCs w:val="22"/>
        </w:rPr>
        <w:t xml:space="preserve"> </w:t>
      </w:r>
      <w:r w:rsidR="006125E1">
        <w:rPr>
          <w:rFonts w:ascii="Arial" w:hAnsi="Arial" w:cs="Arial"/>
          <w:sz w:val="22"/>
          <w:szCs w:val="22"/>
        </w:rPr>
        <w:t>The military-grade aluminum</w:t>
      </w:r>
      <w:r w:rsidR="004E7E28">
        <w:rPr>
          <w:rFonts w:ascii="Arial" w:hAnsi="Arial" w:cs="Arial"/>
          <w:sz w:val="22"/>
          <w:szCs w:val="22"/>
        </w:rPr>
        <w:t xml:space="preserve"> alloy</w:t>
      </w:r>
      <w:r w:rsidR="006125E1">
        <w:rPr>
          <w:rFonts w:ascii="Arial" w:hAnsi="Arial" w:cs="Arial"/>
          <w:sz w:val="22"/>
          <w:szCs w:val="22"/>
        </w:rPr>
        <w:t xml:space="preserve"> body and</w:t>
      </w:r>
      <w:r w:rsidR="00C63B16" w:rsidRPr="00945B50">
        <w:rPr>
          <w:rFonts w:ascii="Arial" w:hAnsi="Arial" w:cs="Arial"/>
          <w:sz w:val="22"/>
          <w:szCs w:val="22"/>
        </w:rPr>
        <w:t xml:space="preserve"> upgraded frame support the advanced battery, </w:t>
      </w:r>
      <w:r w:rsidR="00E90462" w:rsidRPr="00945B50">
        <w:rPr>
          <w:rFonts w:ascii="Arial" w:hAnsi="Arial" w:cs="Arial"/>
          <w:sz w:val="22"/>
          <w:szCs w:val="22"/>
        </w:rPr>
        <w:t>while</w:t>
      </w:r>
      <w:r w:rsidR="00C63B16" w:rsidRPr="00945B50">
        <w:rPr>
          <w:rFonts w:ascii="Arial" w:hAnsi="Arial" w:cs="Arial"/>
          <w:sz w:val="22"/>
          <w:szCs w:val="22"/>
        </w:rPr>
        <w:t xml:space="preserve"> the first F-Series independent rear suspension and low center of gravity </w:t>
      </w:r>
      <w:r w:rsidR="007D5B28" w:rsidRPr="00945B50">
        <w:rPr>
          <w:rFonts w:ascii="Arial" w:hAnsi="Arial" w:cs="Arial"/>
          <w:sz w:val="22"/>
          <w:szCs w:val="22"/>
        </w:rPr>
        <w:t xml:space="preserve">help </w:t>
      </w:r>
      <w:r w:rsidR="00C63B16" w:rsidRPr="00945B50">
        <w:rPr>
          <w:rFonts w:ascii="Arial" w:hAnsi="Arial" w:cs="Arial"/>
          <w:sz w:val="22"/>
          <w:szCs w:val="22"/>
        </w:rPr>
        <w:t>improve isolation from the road</w:t>
      </w:r>
      <w:r w:rsidR="008D151E" w:rsidRPr="00945B50">
        <w:rPr>
          <w:rFonts w:ascii="Arial" w:hAnsi="Arial" w:cs="Arial"/>
          <w:sz w:val="22"/>
          <w:szCs w:val="22"/>
        </w:rPr>
        <w:t>,</w:t>
      </w:r>
      <w:r w:rsidR="00C63B16" w:rsidRPr="00945B50">
        <w:rPr>
          <w:rFonts w:ascii="Arial" w:hAnsi="Arial" w:cs="Arial"/>
          <w:sz w:val="22"/>
          <w:szCs w:val="22"/>
        </w:rPr>
        <w:t xml:space="preserve"> provid</w:t>
      </w:r>
      <w:r w:rsidR="00F17738" w:rsidRPr="00945B50">
        <w:rPr>
          <w:rFonts w:ascii="Arial" w:hAnsi="Arial" w:cs="Arial"/>
          <w:sz w:val="22"/>
          <w:szCs w:val="22"/>
        </w:rPr>
        <w:t>e</w:t>
      </w:r>
      <w:r w:rsidR="00C63B16" w:rsidRPr="00945B50">
        <w:rPr>
          <w:rFonts w:ascii="Arial" w:hAnsi="Arial" w:cs="Arial"/>
          <w:sz w:val="22"/>
          <w:szCs w:val="22"/>
        </w:rPr>
        <w:t xml:space="preserve"> a more stable ride and reduce steering roll – while maintaining the durability and reliability expected from F-150.</w:t>
      </w:r>
    </w:p>
    <w:p w14:paraId="0D5069C2" w14:textId="77777777" w:rsidR="004D5405" w:rsidRPr="00945B50" w:rsidRDefault="004D5405" w:rsidP="00133399">
      <w:pPr>
        <w:rPr>
          <w:rFonts w:ascii="Arial" w:hAnsi="Arial" w:cs="Arial"/>
          <w:sz w:val="22"/>
          <w:szCs w:val="22"/>
        </w:rPr>
      </w:pPr>
    </w:p>
    <w:p w14:paraId="0B46E244" w14:textId="7A8FEB3F" w:rsidR="0029376D" w:rsidRPr="00945B50" w:rsidRDefault="00DF67FE" w:rsidP="00133399">
      <w:pPr>
        <w:rPr>
          <w:rFonts w:ascii="Arial" w:hAnsi="Arial" w:cs="Arial"/>
          <w:sz w:val="22"/>
          <w:szCs w:val="22"/>
        </w:rPr>
      </w:pPr>
      <w:r w:rsidRPr="00945B50">
        <w:rPr>
          <w:rFonts w:ascii="Arial" w:hAnsi="Arial" w:cs="Arial"/>
          <w:sz w:val="22"/>
          <w:szCs w:val="22"/>
        </w:rPr>
        <w:t xml:space="preserve">“Whether they’re hauling a bed full of firewood through snow or towing a trailer on a road trip, customers need to be able to </w:t>
      </w:r>
      <w:r w:rsidR="00130A10" w:rsidRPr="00945B50">
        <w:rPr>
          <w:rFonts w:ascii="Arial" w:hAnsi="Arial" w:cs="Arial"/>
          <w:sz w:val="22"/>
          <w:szCs w:val="22"/>
        </w:rPr>
        <w:t>rely on</w:t>
      </w:r>
      <w:r w:rsidRPr="00945B50">
        <w:rPr>
          <w:rFonts w:ascii="Arial" w:hAnsi="Arial" w:cs="Arial"/>
          <w:sz w:val="22"/>
          <w:szCs w:val="22"/>
        </w:rPr>
        <w:t xml:space="preserve"> their truck’s performance,</w:t>
      </w:r>
      <w:r w:rsidR="00995560" w:rsidRPr="00945B50">
        <w:rPr>
          <w:rFonts w:ascii="Arial" w:hAnsi="Arial" w:cs="Arial"/>
          <w:sz w:val="22"/>
          <w:szCs w:val="22"/>
        </w:rPr>
        <w:t>”</w:t>
      </w:r>
      <w:r w:rsidRPr="00945B50">
        <w:rPr>
          <w:rFonts w:ascii="Arial" w:hAnsi="Arial" w:cs="Arial"/>
          <w:sz w:val="22"/>
          <w:szCs w:val="22"/>
        </w:rPr>
        <w:t xml:space="preserve"> said Linda Zhang, </w:t>
      </w:r>
      <w:r w:rsidR="000520B1" w:rsidRPr="00945B50">
        <w:rPr>
          <w:rFonts w:ascii="Arial" w:hAnsi="Arial" w:cs="Arial"/>
          <w:sz w:val="22"/>
          <w:szCs w:val="22"/>
        </w:rPr>
        <w:t>c</w:t>
      </w:r>
      <w:r w:rsidR="006E1B23" w:rsidRPr="00945B50">
        <w:rPr>
          <w:rFonts w:ascii="Arial" w:hAnsi="Arial" w:cs="Arial"/>
          <w:sz w:val="22"/>
          <w:szCs w:val="22"/>
        </w:rPr>
        <w:t xml:space="preserve">hief </w:t>
      </w:r>
      <w:r w:rsidR="000520B1" w:rsidRPr="00945B50">
        <w:rPr>
          <w:rFonts w:ascii="Arial" w:hAnsi="Arial" w:cs="Arial"/>
          <w:sz w:val="22"/>
          <w:szCs w:val="22"/>
        </w:rPr>
        <w:t>e</w:t>
      </w:r>
      <w:r w:rsidR="006E1B23" w:rsidRPr="00945B50">
        <w:rPr>
          <w:rFonts w:ascii="Arial" w:hAnsi="Arial" w:cs="Arial"/>
          <w:sz w:val="22"/>
          <w:szCs w:val="22"/>
        </w:rPr>
        <w:t>ngineer, F-150 Lightning</w:t>
      </w:r>
      <w:r w:rsidRPr="00945B50">
        <w:rPr>
          <w:rFonts w:ascii="Arial" w:hAnsi="Arial" w:cs="Arial"/>
          <w:sz w:val="22"/>
          <w:szCs w:val="22"/>
        </w:rPr>
        <w:t xml:space="preserve">. </w:t>
      </w:r>
      <w:r w:rsidR="004D5405" w:rsidRPr="00945B50">
        <w:rPr>
          <w:rFonts w:ascii="Arial" w:hAnsi="Arial" w:cs="Arial"/>
          <w:sz w:val="22"/>
          <w:szCs w:val="22"/>
        </w:rPr>
        <w:t>“This all-electric truck has been engineered with dual in-board motors which means it can take on rough terrain. Our team of engineers has run the same arduous test regime our F-150 customers have learned to expect from Ford.”</w:t>
      </w:r>
    </w:p>
    <w:p w14:paraId="7FD35FF9" w14:textId="77777777" w:rsidR="00133399" w:rsidRPr="00945B50" w:rsidRDefault="00133399" w:rsidP="00133399">
      <w:pPr>
        <w:rPr>
          <w:rFonts w:ascii="Arial" w:hAnsi="Arial" w:cs="Arial"/>
          <w:sz w:val="22"/>
          <w:szCs w:val="22"/>
        </w:rPr>
      </w:pPr>
    </w:p>
    <w:p w14:paraId="170C99E7" w14:textId="78CE5696" w:rsidR="00133399" w:rsidRPr="00945B50" w:rsidRDefault="00133399" w:rsidP="00133399">
      <w:pPr>
        <w:rPr>
          <w:rFonts w:ascii="Arial" w:hAnsi="Arial" w:cs="Arial"/>
          <w:sz w:val="22"/>
          <w:szCs w:val="22"/>
        </w:rPr>
      </w:pPr>
      <w:r w:rsidRPr="00945B50">
        <w:rPr>
          <w:rFonts w:ascii="Arial" w:hAnsi="Arial" w:cs="Arial"/>
          <w:sz w:val="22"/>
          <w:szCs w:val="22"/>
        </w:rPr>
        <w:lastRenderedPageBreak/>
        <w:t>F-150 Lightning boasts</w:t>
      </w:r>
      <w:r w:rsidR="00ED5224" w:rsidRPr="00945B50">
        <w:rPr>
          <w:rFonts w:ascii="Arial" w:hAnsi="Arial" w:cs="Arial"/>
          <w:sz w:val="22"/>
          <w:szCs w:val="22"/>
        </w:rPr>
        <w:t xml:space="preserve"> excellent</w:t>
      </w:r>
      <w:r w:rsidRPr="00945B50">
        <w:rPr>
          <w:rFonts w:ascii="Arial" w:hAnsi="Arial" w:cs="Arial"/>
          <w:sz w:val="22"/>
          <w:szCs w:val="22"/>
        </w:rPr>
        <w:t xml:space="preserve"> off-road performance, </w:t>
      </w:r>
      <w:r w:rsidR="006E1B23" w:rsidRPr="00945B50">
        <w:rPr>
          <w:rFonts w:ascii="Arial" w:hAnsi="Arial" w:cs="Arial"/>
          <w:sz w:val="22"/>
          <w:szCs w:val="22"/>
        </w:rPr>
        <w:t xml:space="preserve">with a </w:t>
      </w:r>
      <w:r w:rsidR="006D4D58" w:rsidRPr="00945B50">
        <w:rPr>
          <w:rFonts w:ascii="Arial" w:hAnsi="Arial" w:cs="Arial"/>
          <w:sz w:val="22"/>
          <w:szCs w:val="22"/>
        </w:rPr>
        <w:t xml:space="preserve">4x4 system </w:t>
      </w:r>
      <w:r w:rsidR="006E1B23" w:rsidRPr="00945B50">
        <w:rPr>
          <w:rFonts w:ascii="Arial" w:hAnsi="Arial" w:cs="Arial"/>
          <w:sz w:val="22"/>
          <w:szCs w:val="22"/>
        </w:rPr>
        <w:t>featuring</w:t>
      </w:r>
      <w:r w:rsidR="006D4D58" w:rsidRPr="00945B50">
        <w:rPr>
          <w:rFonts w:ascii="Arial" w:hAnsi="Arial" w:cs="Arial"/>
          <w:sz w:val="22"/>
          <w:szCs w:val="22"/>
        </w:rPr>
        <w:t xml:space="preserve"> four selectable drive modes: Normal, Sport, </w:t>
      </w:r>
      <w:r w:rsidR="007250F0" w:rsidRPr="00945B50">
        <w:rPr>
          <w:rFonts w:ascii="Arial" w:hAnsi="Arial" w:cs="Arial"/>
          <w:sz w:val="22"/>
          <w:szCs w:val="22"/>
        </w:rPr>
        <w:t>Off Road</w:t>
      </w:r>
      <w:r w:rsidR="006D4D58" w:rsidRPr="00945B50">
        <w:rPr>
          <w:rFonts w:ascii="Arial" w:hAnsi="Arial" w:cs="Arial"/>
          <w:sz w:val="22"/>
          <w:szCs w:val="22"/>
        </w:rPr>
        <w:t xml:space="preserve"> and Tow/Haul. </w:t>
      </w:r>
      <w:r w:rsidR="0075008A" w:rsidRPr="00945B50">
        <w:rPr>
          <w:rFonts w:ascii="Arial" w:hAnsi="Arial" w:cs="Arial"/>
          <w:sz w:val="22"/>
          <w:szCs w:val="22"/>
        </w:rPr>
        <w:t xml:space="preserve">Rugged </w:t>
      </w:r>
      <w:r w:rsidR="006E1B23" w:rsidRPr="00945B50">
        <w:rPr>
          <w:rFonts w:ascii="Arial" w:hAnsi="Arial" w:cs="Arial"/>
          <w:sz w:val="22"/>
          <w:szCs w:val="22"/>
        </w:rPr>
        <w:t xml:space="preserve">underbody protection keeps the battery safe, with </w:t>
      </w:r>
      <w:r w:rsidRPr="00945B50">
        <w:rPr>
          <w:rFonts w:ascii="Arial" w:hAnsi="Arial" w:cs="Arial"/>
          <w:sz w:val="22"/>
          <w:szCs w:val="22"/>
        </w:rPr>
        <w:t xml:space="preserve">metal skid plates </w:t>
      </w:r>
      <w:r w:rsidR="0092482E" w:rsidRPr="00945B50">
        <w:rPr>
          <w:rFonts w:ascii="Arial" w:hAnsi="Arial" w:cs="Arial"/>
          <w:sz w:val="22"/>
          <w:szCs w:val="22"/>
        </w:rPr>
        <w:t xml:space="preserve">shielding </w:t>
      </w:r>
      <w:r w:rsidRPr="00945B50">
        <w:rPr>
          <w:rFonts w:ascii="Arial" w:hAnsi="Arial" w:cs="Arial"/>
          <w:sz w:val="22"/>
          <w:szCs w:val="22"/>
        </w:rPr>
        <w:t xml:space="preserve">both the battery and </w:t>
      </w:r>
      <w:r w:rsidR="006D4D58" w:rsidRPr="00945B50">
        <w:rPr>
          <w:rFonts w:ascii="Arial" w:hAnsi="Arial" w:cs="Arial"/>
          <w:sz w:val="22"/>
          <w:szCs w:val="22"/>
        </w:rPr>
        <w:t>inbo</w:t>
      </w:r>
      <w:r w:rsidR="00C63B16" w:rsidRPr="00945B50">
        <w:rPr>
          <w:rFonts w:ascii="Arial" w:hAnsi="Arial" w:cs="Arial"/>
          <w:sz w:val="22"/>
          <w:szCs w:val="22"/>
        </w:rPr>
        <w:t>ar</w:t>
      </w:r>
      <w:r w:rsidR="006D4D58" w:rsidRPr="00945B50">
        <w:rPr>
          <w:rFonts w:ascii="Arial" w:hAnsi="Arial" w:cs="Arial"/>
          <w:sz w:val="22"/>
          <w:szCs w:val="22"/>
        </w:rPr>
        <w:t xml:space="preserve">d </w:t>
      </w:r>
      <w:r w:rsidRPr="00945B50">
        <w:rPr>
          <w:rFonts w:ascii="Arial" w:hAnsi="Arial" w:cs="Arial"/>
          <w:sz w:val="22"/>
          <w:szCs w:val="22"/>
        </w:rPr>
        <w:t>motor</w:t>
      </w:r>
      <w:r w:rsidR="006D4D58" w:rsidRPr="00945B50">
        <w:rPr>
          <w:rFonts w:ascii="Arial" w:hAnsi="Arial" w:cs="Arial"/>
          <w:sz w:val="22"/>
          <w:szCs w:val="22"/>
        </w:rPr>
        <w:t>s</w:t>
      </w:r>
      <w:r w:rsidRPr="00945B50">
        <w:rPr>
          <w:rFonts w:ascii="Arial" w:hAnsi="Arial" w:cs="Arial"/>
          <w:sz w:val="22"/>
          <w:szCs w:val="22"/>
        </w:rPr>
        <w:t xml:space="preserve"> from tough terrain</w:t>
      </w:r>
      <w:r w:rsidR="006E1B23" w:rsidRPr="00945B50">
        <w:rPr>
          <w:rFonts w:ascii="Arial" w:hAnsi="Arial" w:cs="Arial"/>
          <w:sz w:val="22"/>
          <w:szCs w:val="22"/>
        </w:rPr>
        <w:t>. T</w:t>
      </w:r>
      <w:r w:rsidR="006D4D58" w:rsidRPr="00945B50">
        <w:rPr>
          <w:rFonts w:ascii="Arial" w:hAnsi="Arial" w:cs="Arial"/>
          <w:sz w:val="22"/>
          <w:szCs w:val="22"/>
        </w:rPr>
        <w:t xml:space="preserve">he </w:t>
      </w:r>
      <w:r w:rsidRPr="00945B50">
        <w:rPr>
          <w:rFonts w:ascii="Arial" w:hAnsi="Arial" w:cs="Arial"/>
          <w:sz w:val="22"/>
          <w:szCs w:val="22"/>
        </w:rPr>
        <w:t>batter</w:t>
      </w:r>
      <w:r w:rsidR="006D4D58" w:rsidRPr="00945B50">
        <w:rPr>
          <w:rFonts w:ascii="Arial" w:hAnsi="Arial" w:cs="Arial"/>
          <w:sz w:val="22"/>
          <w:szCs w:val="22"/>
        </w:rPr>
        <w:t>y</w:t>
      </w:r>
      <w:r w:rsidR="00C24199" w:rsidRPr="00945B50">
        <w:rPr>
          <w:rFonts w:ascii="Arial" w:hAnsi="Arial" w:cs="Arial"/>
          <w:sz w:val="22"/>
          <w:szCs w:val="22"/>
        </w:rPr>
        <w:t xml:space="preserve"> </w:t>
      </w:r>
      <w:r w:rsidR="006D4D58" w:rsidRPr="00945B50">
        <w:rPr>
          <w:rFonts w:ascii="Arial" w:hAnsi="Arial" w:cs="Arial"/>
          <w:sz w:val="22"/>
          <w:szCs w:val="22"/>
        </w:rPr>
        <w:t>itself is</w:t>
      </w:r>
      <w:r w:rsidRPr="00945B50">
        <w:rPr>
          <w:rFonts w:ascii="Arial" w:hAnsi="Arial" w:cs="Arial"/>
          <w:sz w:val="22"/>
          <w:szCs w:val="22"/>
        </w:rPr>
        <w:t xml:space="preserve"> secured inside waterproof </w:t>
      </w:r>
      <w:r w:rsidR="006D4D58" w:rsidRPr="00945B50">
        <w:rPr>
          <w:rFonts w:ascii="Arial" w:hAnsi="Arial" w:cs="Arial"/>
          <w:sz w:val="22"/>
          <w:szCs w:val="22"/>
        </w:rPr>
        <w:t>casing</w:t>
      </w:r>
      <w:r w:rsidRPr="00945B50">
        <w:rPr>
          <w:rFonts w:ascii="Arial" w:hAnsi="Arial" w:cs="Arial"/>
          <w:sz w:val="22"/>
          <w:szCs w:val="22"/>
        </w:rPr>
        <w:t xml:space="preserve"> surrounded by crash-absorption protection</w:t>
      </w:r>
      <w:r w:rsidR="006E1B23" w:rsidRPr="00945B50">
        <w:rPr>
          <w:rFonts w:ascii="Arial" w:hAnsi="Arial" w:cs="Arial"/>
          <w:sz w:val="22"/>
          <w:szCs w:val="22"/>
        </w:rPr>
        <w:t xml:space="preserve"> and </w:t>
      </w:r>
      <w:r w:rsidR="00CE4060" w:rsidRPr="00945B50">
        <w:rPr>
          <w:rFonts w:ascii="Arial" w:hAnsi="Arial" w:cs="Arial"/>
          <w:sz w:val="22"/>
          <w:szCs w:val="22"/>
        </w:rPr>
        <w:t>has been</w:t>
      </w:r>
      <w:r w:rsidR="006E1B23" w:rsidRPr="00945B50">
        <w:rPr>
          <w:rFonts w:ascii="Arial" w:hAnsi="Arial" w:cs="Arial"/>
          <w:sz w:val="22"/>
          <w:szCs w:val="22"/>
        </w:rPr>
        <w:t xml:space="preserve"> tested</w:t>
      </w:r>
      <w:r w:rsidRPr="00945B50">
        <w:rPr>
          <w:rFonts w:ascii="Arial" w:hAnsi="Arial" w:cs="Arial"/>
          <w:sz w:val="22"/>
          <w:szCs w:val="22"/>
        </w:rPr>
        <w:t xml:space="preserve"> at temperatures as extreme as minus 40 degrees Fahrenheit to ensure </w:t>
      </w:r>
      <w:r w:rsidR="006E1B23" w:rsidRPr="00945B50">
        <w:rPr>
          <w:rFonts w:ascii="Arial" w:hAnsi="Arial" w:cs="Arial"/>
          <w:sz w:val="22"/>
          <w:szCs w:val="22"/>
        </w:rPr>
        <w:t>Lightning</w:t>
      </w:r>
      <w:r w:rsidRPr="00945B50">
        <w:rPr>
          <w:rFonts w:ascii="Arial" w:hAnsi="Arial" w:cs="Arial"/>
          <w:sz w:val="22"/>
          <w:szCs w:val="22"/>
        </w:rPr>
        <w:t xml:space="preserve"> can perform when </w:t>
      </w:r>
      <w:r w:rsidR="006E1B23" w:rsidRPr="00945B50">
        <w:rPr>
          <w:rFonts w:ascii="Arial" w:hAnsi="Arial" w:cs="Arial"/>
          <w:sz w:val="22"/>
          <w:szCs w:val="22"/>
        </w:rPr>
        <w:t>needed most.</w:t>
      </w:r>
    </w:p>
    <w:p w14:paraId="71BC5B84" w14:textId="620FCE63" w:rsidR="00C24199" w:rsidRPr="00945B50" w:rsidRDefault="00C24199" w:rsidP="00133399">
      <w:pPr>
        <w:rPr>
          <w:rFonts w:ascii="Arial" w:hAnsi="Arial" w:cs="Arial"/>
          <w:sz w:val="22"/>
          <w:szCs w:val="22"/>
        </w:rPr>
      </w:pPr>
    </w:p>
    <w:p w14:paraId="02FDDB26" w14:textId="4E5098BC" w:rsidR="00C24199" w:rsidRPr="00945B50" w:rsidRDefault="00B21414" w:rsidP="00133399">
      <w:pPr>
        <w:rPr>
          <w:rFonts w:ascii="Arial" w:hAnsi="Arial" w:cs="Arial"/>
          <w:sz w:val="22"/>
          <w:szCs w:val="22"/>
          <w:lang w:val="en-CA"/>
        </w:rPr>
      </w:pPr>
      <w:r w:rsidRPr="00945B50">
        <w:rPr>
          <w:rFonts w:ascii="Arial" w:hAnsi="Arial" w:cs="Arial"/>
          <w:sz w:val="22"/>
          <w:szCs w:val="22"/>
        </w:rPr>
        <w:t>Rigorous</w:t>
      </w:r>
      <w:r w:rsidR="00C24199" w:rsidRPr="00945B50">
        <w:rPr>
          <w:rFonts w:ascii="Arial" w:hAnsi="Arial" w:cs="Arial"/>
          <w:sz w:val="22"/>
          <w:szCs w:val="22"/>
        </w:rPr>
        <w:t xml:space="preserve"> endurance testing included running the truck through</w:t>
      </w:r>
      <w:r w:rsidR="00C24199" w:rsidRPr="00945B50">
        <w:rPr>
          <w:rFonts w:ascii="Arial" w:hAnsi="Arial" w:cs="Arial"/>
          <w:sz w:val="22"/>
          <w:szCs w:val="22"/>
          <w:lang w:val="en-CA"/>
        </w:rPr>
        <w:t xml:space="preserve"> Iowa Hill,</w:t>
      </w:r>
      <w:r w:rsidR="00E77030" w:rsidRPr="00945B50">
        <w:rPr>
          <w:rFonts w:ascii="Arial" w:hAnsi="Arial" w:cs="Arial"/>
          <w:sz w:val="22"/>
          <w:szCs w:val="22"/>
          <w:lang w:val="en-CA"/>
        </w:rPr>
        <w:t xml:space="preserve"> Calif.,</w:t>
      </w:r>
      <w:r w:rsidR="00C24199" w:rsidRPr="00945B50">
        <w:rPr>
          <w:rFonts w:ascii="Arial" w:hAnsi="Arial" w:cs="Arial"/>
          <w:sz w:val="22"/>
          <w:szCs w:val="22"/>
          <w:lang w:val="en-CA"/>
        </w:rPr>
        <w:t xml:space="preserve"> where it towed massive trailers for long durations</w:t>
      </w:r>
      <w:r w:rsidR="00351A87" w:rsidRPr="00945B50">
        <w:rPr>
          <w:rFonts w:ascii="Arial" w:hAnsi="Arial" w:cs="Arial"/>
          <w:sz w:val="22"/>
          <w:szCs w:val="22"/>
          <w:lang w:val="en-CA"/>
        </w:rPr>
        <w:t xml:space="preserve"> up and down steep inclines</w:t>
      </w:r>
      <w:r w:rsidR="00C24199" w:rsidRPr="00945B50">
        <w:rPr>
          <w:rFonts w:ascii="Arial" w:hAnsi="Arial" w:cs="Arial"/>
          <w:sz w:val="22"/>
          <w:szCs w:val="22"/>
          <w:lang w:val="en-CA"/>
        </w:rPr>
        <w:t xml:space="preserve">. As a result, F-150 Lightning sports a state-of-the-art liquid cooling system and powertrain layout </w:t>
      </w:r>
      <w:r w:rsidR="001C15B5" w:rsidRPr="00945B50">
        <w:rPr>
          <w:rFonts w:ascii="Arial" w:hAnsi="Arial" w:cs="Arial"/>
          <w:sz w:val="22"/>
          <w:szCs w:val="22"/>
          <w:lang w:val="en-CA"/>
        </w:rPr>
        <w:t>that</w:t>
      </w:r>
      <w:r w:rsidR="00C24199" w:rsidRPr="00945B50">
        <w:rPr>
          <w:rFonts w:ascii="Arial" w:hAnsi="Arial" w:cs="Arial"/>
          <w:sz w:val="22"/>
          <w:szCs w:val="22"/>
          <w:lang w:val="en-CA"/>
        </w:rPr>
        <w:t xml:space="preserve"> expertly manage</w:t>
      </w:r>
      <w:r w:rsidR="001C15B5" w:rsidRPr="00945B50">
        <w:rPr>
          <w:rFonts w:ascii="Arial" w:hAnsi="Arial" w:cs="Arial"/>
          <w:sz w:val="22"/>
          <w:szCs w:val="22"/>
          <w:lang w:val="en-CA"/>
        </w:rPr>
        <w:t>s</w:t>
      </w:r>
      <w:r w:rsidR="00C24199" w:rsidRPr="00945B50">
        <w:rPr>
          <w:rFonts w:ascii="Arial" w:hAnsi="Arial" w:cs="Arial"/>
          <w:sz w:val="22"/>
          <w:szCs w:val="22"/>
          <w:lang w:val="en-CA"/>
        </w:rPr>
        <w:t xml:space="preserve"> heat distribution across the vehicle. </w:t>
      </w:r>
      <w:r w:rsidR="00DA3734" w:rsidRPr="00945B50">
        <w:rPr>
          <w:rFonts w:ascii="Arial" w:hAnsi="Arial" w:cs="Arial"/>
          <w:sz w:val="22"/>
          <w:szCs w:val="22"/>
          <w:lang w:val="en-CA"/>
        </w:rPr>
        <w:t xml:space="preserve">Improved cooling systems </w:t>
      </w:r>
      <w:r w:rsidR="00351A87" w:rsidRPr="00945B50">
        <w:rPr>
          <w:rFonts w:ascii="Arial" w:hAnsi="Arial" w:cs="Arial"/>
          <w:sz w:val="22"/>
          <w:szCs w:val="22"/>
          <w:lang w:val="en-CA"/>
        </w:rPr>
        <w:t xml:space="preserve">and </w:t>
      </w:r>
      <w:r w:rsidR="00C24199" w:rsidRPr="00945B50">
        <w:rPr>
          <w:rFonts w:ascii="Arial" w:hAnsi="Arial" w:cs="Arial"/>
          <w:sz w:val="22"/>
          <w:szCs w:val="22"/>
          <w:lang w:val="en-CA"/>
        </w:rPr>
        <w:t xml:space="preserve">components </w:t>
      </w:r>
      <w:r w:rsidR="00DA3734" w:rsidRPr="00945B50">
        <w:rPr>
          <w:rFonts w:ascii="Arial" w:hAnsi="Arial" w:cs="Arial"/>
          <w:sz w:val="22"/>
          <w:szCs w:val="22"/>
          <w:lang w:val="en-CA"/>
        </w:rPr>
        <w:t>ensure the truck</w:t>
      </w:r>
      <w:r w:rsidR="00C24199" w:rsidRPr="00945B50">
        <w:rPr>
          <w:rFonts w:ascii="Arial" w:hAnsi="Arial" w:cs="Arial"/>
          <w:sz w:val="22"/>
          <w:szCs w:val="22"/>
          <w:lang w:val="en-CA"/>
        </w:rPr>
        <w:t xml:space="preserve"> </w:t>
      </w:r>
      <w:r w:rsidR="00DA3734" w:rsidRPr="00945B50">
        <w:rPr>
          <w:rFonts w:ascii="Arial" w:hAnsi="Arial" w:cs="Arial"/>
          <w:sz w:val="22"/>
          <w:szCs w:val="22"/>
          <w:lang w:val="en-CA"/>
        </w:rPr>
        <w:t>can</w:t>
      </w:r>
      <w:r w:rsidR="00C24199" w:rsidRPr="00945B50">
        <w:rPr>
          <w:rFonts w:ascii="Arial" w:hAnsi="Arial" w:cs="Arial"/>
          <w:sz w:val="22"/>
          <w:szCs w:val="22"/>
          <w:lang w:val="en-CA"/>
        </w:rPr>
        <w:t xml:space="preserve"> </w:t>
      </w:r>
      <w:r w:rsidR="006564CE" w:rsidRPr="00945B50">
        <w:rPr>
          <w:rFonts w:ascii="Arial" w:hAnsi="Arial" w:cs="Arial"/>
          <w:sz w:val="22"/>
          <w:szCs w:val="22"/>
          <w:lang w:val="en-CA"/>
        </w:rPr>
        <w:t>thrive</w:t>
      </w:r>
      <w:r w:rsidR="00ED5224" w:rsidRPr="00945B50">
        <w:rPr>
          <w:rFonts w:ascii="Arial" w:hAnsi="Arial" w:cs="Arial"/>
          <w:sz w:val="22"/>
          <w:szCs w:val="22"/>
          <w:lang w:val="en-CA"/>
        </w:rPr>
        <w:t xml:space="preserve"> even </w:t>
      </w:r>
      <w:r w:rsidR="006564CE" w:rsidRPr="00945B50">
        <w:rPr>
          <w:rFonts w:ascii="Arial" w:hAnsi="Arial" w:cs="Arial"/>
          <w:sz w:val="22"/>
          <w:szCs w:val="22"/>
          <w:lang w:val="en-CA"/>
        </w:rPr>
        <w:t xml:space="preserve">in </w:t>
      </w:r>
      <w:r w:rsidR="00C24199" w:rsidRPr="00945B50">
        <w:rPr>
          <w:rFonts w:ascii="Arial" w:hAnsi="Arial" w:cs="Arial"/>
          <w:sz w:val="22"/>
          <w:szCs w:val="22"/>
          <w:lang w:val="en-CA"/>
        </w:rPr>
        <w:t xml:space="preserve">the toughest driving ordeals. </w:t>
      </w:r>
    </w:p>
    <w:p w14:paraId="09C64A49" w14:textId="28589B3A" w:rsidR="007A1A01" w:rsidRPr="00945B50" w:rsidRDefault="007A1A01" w:rsidP="005158E1">
      <w:pPr>
        <w:rPr>
          <w:rFonts w:ascii="Arial" w:hAnsi="Arial" w:cs="Arial"/>
          <w:sz w:val="22"/>
          <w:szCs w:val="22"/>
        </w:rPr>
      </w:pPr>
    </w:p>
    <w:p w14:paraId="1080D062" w14:textId="77777777" w:rsidR="00DF67FE" w:rsidRPr="00945B50" w:rsidRDefault="00DF67FE" w:rsidP="00DF67FE">
      <w:pPr>
        <w:rPr>
          <w:rFonts w:ascii="Arial" w:hAnsi="Arial" w:cs="Arial"/>
          <w:b/>
          <w:bCs/>
          <w:sz w:val="22"/>
          <w:szCs w:val="22"/>
        </w:rPr>
      </w:pPr>
      <w:r w:rsidRPr="00945B50">
        <w:rPr>
          <w:rFonts w:ascii="Arial" w:hAnsi="Arial" w:cs="Arial"/>
          <w:b/>
          <w:bCs/>
          <w:sz w:val="22"/>
          <w:szCs w:val="22"/>
        </w:rPr>
        <w:t>Going Electric, Made Easy</w:t>
      </w:r>
    </w:p>
    <w:p w14:paraId="029F927D" w14:textId="171A1881" w:rsidR="00DF67FE" w:rsidRPr="00945B50" w:rsidRDefault="00DF67FE" w:rsidP="00DF67FE">
      <w:pPr>
        <w:rPr>
          <w:rFonts w:ascii="Arial" w:hAnsi="Arial" w:cs="Arial"/>
          <w:sz w:val="22"/>
          <w:szCs w:val="22"/>
        </w:rPr>
      </w:pPr>
      <w:r w:rsidRPr="00945B50">
        <w:rPr>
          <w:rFonts w:ascii="Arial" w:hAnsi="Arial" w:cs="Arial"/>
          <w:sz w:val="22"/>
          <w:szCs w:val="22"/>
        </w:rPr>
        <w:t>Ford has your back when it comes to charging. Ford is the only automaker to offer an 80-</w:t>
      </w:r>
      <w:r w:rsidR="00EB509D" w:rsidRPr="00945B50">
        <w:rPr>
          <w:rFonts w:ascii="Arial" w:hAnsi="Arial" w:cs="Arial"/>
          <w:sz w:val="22"/>
          <w:szCs w:val="22"/>
        </w:rPr>
        <w:t>a</w:t>
      </w:r>
      <w:r w:rsidRPr="00945B50">
        <w:rPr>
          <w:rFonts w:ascii="Arial" w:hAnsi="Arial" w:cs="Arial"/>
          <w:sz w:val="22"/>
          <w:szCs w:val="22"/>
        </w:rPr>
        <w:t>mp charge station</w:t>
      </w:r>
      <w:r w:rsidR="005F5C4A" w:rsidRPr="00945B50">
        <w:rPr>
          <w:rFonts w:ascii="Arial" w:hAnsi="Arial" w:cs="Arial"/>
          <w:sz w:val="22"/>
          <w:szCs w:val="22"/>
        </w:rPr>
        <w:t xml:space="preserve"> as standard equipment</w:t>
      </w:r>
      <w:r w:rsidR="00CC36B1" w:rsidRPr="00945B50">
        <w:rPr>
          <w:rFonts w:ascii="Arial" w:hAnsi="Arial" w:cs="Arial"/>
          <w:sz w:val="22"/>
          <w:szCs w:val="22"/>
        </w:rPr>
        <w:t xml:space="preserve">, </w:t>
      </w:r>
      <w:r w:rsidRPr="00945B50">
        <w:rPr>
          <w:rFonts w:ascii="Arial" w:hAnsi="Arial" w:cs="Arial"/>
          <w:sz w:val="22"/>
          <w:szCs w:val="22"/>
        </w:rPr>
        <w:t>helping customers easily charge</w:t>
      </w:r>
      <w:r w:rsidR="00147E98" w:rsidRPr="00945B50">
        <w:rPr>
          <w:rFonts w:ascii="Arial" w:hAnsi="Arial" w:cs="Arial"/>
          <w:sz w:val="22"/>
          <w:szCs w:val="22"/>
        </w:rPr>
        <w:t xml:space="preserve"> </w:t>
      </w:r>
      <w:r w:rsidR="00CC36B1" w:rsidRPr="00945B50">
        <w:rPr>
          <w:rFonts w:ascii="Arial" w:hAnsi="Arial" w:cs="Arial"/>
          <w:sz w:val="22"/>
          <w:szCs w:val="22"/>
        </w:rPr>
        <w:t xml:space="preserve">an extended-range truck </w:t>
      </w:r>
      <w:r w:rsidRPr="00945B50">
        <w:rPr>
          <w:rFonts w:ascii="Arial" w:hAnsi="Arial" w:cs="Arial"/>
          <w:sz w:val="22"/>
          <w:szCs w:val="22"/>
        </w:rPr>
        <w:t xml:space="preserve">at home. This system takes advantage of the only dual onboard charging system </w:t>
      </w:r>
      <w:r w:rsidR="00643881" w:rsidRPr="00945B50">
        <w:rPr>
          <w:rFonts w:ascii="Arial" w:hAnsi="Arial" w:cs="Arial"/>
          <w:sz w:val="22"/>
          <w:szCs w:val="22"/>
        </w:rPr>
        <w:t xml:space="preserve">on an electric </w:t>
      </w:r>
      <w:r w:rsidR="004D3B2A" w:rsidRPr="00945B50">
        <w:rPr>
          <w:rFonts w:ascii="Arial" w:hAnsi="Arial" w:cs="Arial"/>
          <w:sz w:val="22"/>
          <w:szCs w:val="22"/>
        </w:rPr>
        <w:t xml:space="preserve">truck </w:t>
      </w:r>
      <w:r w:rsidRPr="00945B50">
        <w:rPr>
          <w:rFonts w:ascii="Arial" w:hAnsi="Arial" w:cs="Arial"/>
          <w:sz w:val="22"/>
          <w:szCs w:val="22"/>
        </w:rPr>
        <w:t xml:space="preserve">in the industry for even faster </w:t>
      </w:r>
      <w:r w:rsidR="00FF7494" w:rsidRPr="00945B50">
        <w:rPr>
          <w:rFonts w:ascii="Arial" w:hAnsi="Arial" w:cs="Arial"/>
          <w:sz w:val="22"/>
          <w:szCs w:val="22"/>
        </w:rPr>
        <w:t xml:space="preserve">home </w:t>
      </w:r>
      <w:r w:rsidRPr="00945B50">
        <w:rPr>
          <w:rFonts w:ascii="Arial" w:hAnsi="Arial" w:cs="Arial"/>
          <w:sz w:val="22"/>
          <w:szCs w:val="22"/>
        </w:rPr>
        <w:t xml:space="preserve">charging. With this, F-150 Lightning adds an average range of 30 miles per </w:t>
      </w:r>
      <w:r w:rsidR="00CC36B1" w:rsidRPr="00945B50">
        <w:rPr>
          <w:rFonts w:ascii="Arial" w:hAnsi="Arial" w:cs="Arial"/>
          <w:sz w:val="22"/>
          <w:szCs w:val="22"/>
        </w:rPr>
        <w:t xml:space="preserve">charging </w:t>
      </w:r>
      <w:r w:rsidRPr="00945B50">
        <w:rPr>
          <w:rFonts w:ascii="Arial" w:hAnsi="Arial" w:cs="Arial"/>
          <w:sz w:val="22"/>
          <w:szCs w:val="22"/>
        </w:rPr>
        <w:t>hour</w:t>
      </w:r>
      <w:r w:rsidR="00FF7494" w:rsidRPr="00945B50">
        <w:rPr>
          <w:rFonts w:ascii="Arial" w:hAnsi="Arial" w:cs="Arial"/>
          <w:sz w:val="22"/>
          <w:szCs w:val="22"/>
        </w:rPr>
        <w:t xml:space="preserve">, </w:t>
      </w:r>
      <w:r w:rsidRPr="00945B50">
        <w:rPr>
          <w:rFonts w:ascii="Arial" w:hAnsi="Arial" w:cs="Arial"/>
          <w:sz w:val="22"/>
          <w:szCs w:val="22"/>
        </w:rPr>
        <w:t>fully charg</w:t>
      </w:r>
      <w:r w:rsidR="00FF7494" w:rsidRPr="00945B50">
        <w:rPr>
          <w:rFonts w:ascii="Arial" w:hAnsi="Arial" w:cs="Arial"/>
          <w:sz w:val="22"/>
          <w:szCs w:val="22"/>
        </w:rPr>
        <w:t>ing</w:t>
      </w:r>
      <w:r w:rsidRPr="00945B50">
        <w:rPr>
          <w:rFonts w:ascii="Arial" w:hAnsi="Arial" w:cs="Arial"/>
          <w:sz w:val="22"/>
          <w:szCs w:val="22"/>
        </w:rPr>
        <w:t xml:space="preserve"> a</w:t>
      </w:r>
      <w:r w:rsidR="00844EBC" w:rsidRPr="00945B50">
        <w:rPr>
          <w:rFonts w:ascii="Arial" w:hAnsi="Arial" w:cs="Arial"/>
          <w:sz w:val="22"/>
          <w:szCs w:val="22"/>
        </w:rPr>
        <w:t>n extended</w:t>
      </w:r>
      <w:r w:rsidR="00303503" w:rsidRPr="00945B50">
        <w:rPr>
          <w:rFonts w:ascii="Arial" w:hAnsi="Arial" w:cs="Arial"/>
          <w:sz w:val="22"/>
          <w:szCs w:val="22"/>
        </w:rPr>
        <w:t>-</w:t>
      </w:r>
      <w:r w:rsidRPr="00945B50">
        <w:rPr>
          <w:rFonts w:ascii="Arial" w:hAnsi="Arial" w:cs="Arial"/>
          <w:sz w:val="22"/>
          <w:szCs w:val="22"/>
        </w:rPr>
        <w:t xml:space="preserve">range truck from 15-100 percent in </w:t>
      </w:r>
      <w:r w:rsidR="00CC36B1" w:rsidRPr="00945B50">
        <w:rPr>
          <w:rFonts w:ascii="Arial" w:hAnsi="Arial" w:cs="Arial"/>
          <w:sz w:val="22"/>
          <w:szCs w:val="22"/>
        </w:rPr>
        <w:t>about</w:t>
      </w:r>
      <w:r w:rsidRPr="00945B50">
        <w:rPr>
          <w:rFonts w:ascii="Arial" w:hAnsi="Arial" w:cs="Arial"/>
          <w:sz w:val="22"/>
          <w:szCs w:val="22"/>
        </w:rPr>
        <w:t xml:space="preserve"> </w:t>
      </w:r>
      <w:r w:rsidR="008A66E9" w:rsidRPr="00945B50">
        <w:rPr>
          <w:rFonts w:ascii="Arial" w:hAnsi="Arial" w:cs="Arial"/>
          <w:sz w:val="22"/>
          <w:szCs w:val="22"/>
        </w:rPr>
        <w:t>eight</w:t>
      </w:r>
      <w:r w:rsidRPr="00945B50">
        <w:rPr>
          <w:rFonts w:ascii="Arial" w:hAnsi="Arial" w:cs="Arial"/>
          <w:sz w:val="22"/>
          <w:szCs w:val="22"/>
        </w:rPr>
        <w:t xml:space="preserve"> hours</w:t>
      </w:r>
      <w:r w:rsidR="00765BFB">
        <w:rPr>
          <w:rFonts w:ascii="Arial" w:hAnsi="Arial" w:cs="Arial"/>
          <w:sz w:val="22"/>
          <w:szCs w:val="22"/>
          <w:vertAlign w:val="superscript"/>
        </w:rPr>
        <w:t>8</w:t>
      </w:r>
      <w:r w:rsidRPr="00945B50">
        <w:rPr>
          <w:rFonts w:ascii="Arial" w:hAnsi="Arial" w:cs="Arial"/>
          <w:sz w:val="22"/>
          <w:szCs w:val="22"/>
        </w:rPr>
        <w:t>.</w:t>
      </w:r>
    </w:p>
    <w:p w14:paraId="2ECD7375" w14:textId="77777777" w:rsidR="00150B9E" w:rsidRPr="00945B50" w:rsidRDefault="00150B9E" w:rsidP="00DF67FE">
      <w:pPr>
        <w:rPr>
          <w:rFonts w:ascii="Arial" w:hAnsi="Arial" w:cs="Arial"/>
          <w:sz w:val="22"/>
          <w:szCs w:val="22"/>
        </w:rPr>
      </w:pPr>
    </w:p>
    <w:p w14:paraId="29A9893A" w14:textId="3B5E63F8" w:rsidR="00DF67FE" w:rsidRPr="00945B50" w:rsidRDefault="00DF67FE" w:rsidP="00DF67FE">
      <w:pPr>
        <w:rPr>
          <w:rFonts w:ascii="Arial" w:hAnsi="Arial" w:cs="Arial"/>
          <w:sz w:val="22"/>
          <w:szCs w:val="22"/>
        </w:rPr>
      </w:pPr>
      <w:r w:rsidRPr="00945B50">
        <w:rPr>
          <w:rFonts w:ascii="Arial" w:hAnsi="Arial" w:cs="Arial"/>
          <w:sz w:val="22"/>
          <w:szCs w:val="22"/>
        </w:rPr>
        <w:t xml:space="preserve">On the road, customers have seamless access to North America’s largest public charging network through </w:t>
      </w:r>
      <w:proofErr w:type="spellStart"/>
      <w:r w:rsidRPr="00945B50">
        <w:rPr>
          <w:rFonts w:ascii="Arial" w:hAnsi="Arial" w:cs="Arial"/>
          <w:sz w:val="22"/>
          <w:szCs w:val="22"/>
        </w:rPr>
        <w:t>FordPass</w:t>
      </w:r>
      <w:proofErr w:type="spellEnd"/>
      <w:r w:rsidRPr="00945B50">
        <w:rPr>
          <w:rFonts w:ascii="Arial" w:hAnsi="Arial" w:cs="Arial"/>
          <w:sz w:val="22"/>
          <w:szCs w:val="22"/>
        </w:rPr>
        <w:t xml:space="preserve">, with more than </w:t>
      </w:r>
      <w:r w:rsidR="00AB53E1">
        <w:rPr>
          <w:rFonts w:ascii="Arial" w:hAnsi="Arial" w:cs="Arial"/>
          <w:sz w:val="22"/>
          <w:szCs w:val="22"/>
        </w:rPr>
        <w:t>63,000</w:t>
      </w:r>
      <w:r w:rsidRPr="00945B50">
        <w:rPr>
          <w:rFonts w:ascii="Arial" w:hAnsi="Arial" w:cs="Arial"/>
          <w:sz w:val="22"/>
          <w:szCs w:val="22"/>
        </w:rPr>
        <w:t xml:space="preserve"> charging </w:t>
      </w:r>
      <w:r w:rsidR="00AB53E1">
        <w:rPr>
          <w:rFonts w:ascii="Arial" w:hAnsi="Arial" w:cs="Arial"/>
          <w:sz w:val="22"/>
          <w:szCs w:val="22"/>
        </w:rPr>
        <w:t>plugs</w:t>
      </w:r>
      <w:r w:rsidR="00DC0485" w:rsidRPr="00945B50">
        <w:rPr>
          <w:rFonts w:ascii="Arial" w:hAnsi="Arial" w:cs="Arial"/>
          <w:sz w:val="22"/>
          <w:szCs w:val="22"/>
        </w:rPr>
        <w:t xml:space="preserve"> and growing</w:t>
      </w:r>
      <w:r w:rsidRPr="00945B50">
        <w:rPr>
          <w:rFonts w:ascii="Arial" w:hAnsi="Arial" w:cs="Arial"/>
          <w:sz w:val="22"/>
          <w:szCs w:val="22"/>
        </w:rPr>
        <w:t xml:space="preserve"> across the U.S. On a 150-kilowatt DC fast charger, </w:t>
      </w:r>
      <w:r w:rsidR="00844EBC" w:rsidRPr="00945B50">
        <w:rPr>
          <w:rFonts w:ascii="Arial" w:hAnsi="Arial" w:cs="Arial"/>
          <w:sz w:val="22"/>
          <w:szCs w:val="22"/>
        </w:rPr>
        <w:t>extended</w:t>
      </w:r>
      <w:r w:rsidR="00DC0485" w:rsidRPr="00945B50">
        <w:rPr>
          <w:rFonts w:ascii="Arial" w:hAnsi="Arial" w:cs="Arial"/>
          <w:sz w:val="22"/>
          <w:szCs w:val="22"/>
        </w:rPr>
        <w:t>-</w:t>
      </w:r>
      <w:r w:rsidRPr="00945B50">
        <w:rPr>
          <w:rFonts w:ascii="Arial" w:hAnsi="Arial" w:cs="Arial"/>
          <w:sz w:val="22"/>
          <w:szCs w:val="22"/>
        </w:rPr>
        <w:t xml:space="preserve">range F-150 Lightning </w:t>
      </w:r>
      <w:r w:rsidR="006B7D8C" w:rsidRPr="00945B50">
        <w:rPr>
          <w:rFonts w:ascii="Arial" w:hAnsi="Arial" w:cs="Arial"/>
          <w:sz w:val="22"/>
          <w:szCs w:val="22"/>
        </w:rPr>
        <w:t>is</w:t>
      </w:r>
      <w:r w:rsidR="00DC0485" w:rsidRPr="00945B50">
        <w:rPr>
          <w:rFonts w:ascii="Arial" w:hAnsi="Arial" w:cs="Arial"/>
          <w:sz w:val="22"/>
          <w:szCs w:val="22"/>
        </w:rPr>
        <w:t xml:space="preserve"> targeted to </w:t>
      </w:r>
      <w:r w:rsidR="00CB444A">
        <w:rPr>
          <w:rFonts w:ascii="Arial" w:hAnsi="Arial" w:cs="Arial"/>
          <w:sz w:val="22"/>
          <w:szCs w:val="22"/>
        </w:rPr>
        <w:t xml:space="preserve">get </w:t>
      </w:r>
      <w:r w:rsidR="00CF3C24">
        <w:rPr>
          <w:rFonts w:ascii="Arial" w:hAnsi="Arial" w:cs="Arial"/>
          <w:sz w:val="22"/>
          <w:szCs w:val="22"/>
        </w:rPr>
        <w:t>up to</w:t>
      </w:r>
      <w:r w:rsidR="00DB5693" w:rsidRPr="00945B50">
        <w:rPr>
          <w:rFonts w:ascii="Arial" w:hAnsi="Arial" w:cs="Arial"/>
          <w:sz w:val="22"/>
          <w:szCs w:val="22"/>
        </w:rPr>
        <w:t xml:space="preserve"> </w:t>
      </w:r>
      <w:r w:rsidRPr="00945B50">
        <w:rPr>
          <w:rFonts w:ascii="Arial" w:hAnsi="Arial" w:cs="Arial"/>
          <w:sz w:val="22"/>
          <w:szCs w:val="22"/>
        </w:rPr>
        <w:t xml:space="preserve">54 miles of range in 10 minutes and charge from 15-80 percent in </w:t>
      </w:r>
      <w:r w:rsidR="00DB5693" w:rsidRPr="00945B50">
        <w:rPr>
          <w:rFonts w:ascii="Arial" w:hAnsi="Arial" w:cs="Arial"/>
          <w:sz w:val="22"/>
          <w:szCs w:val="22"/>
        </w:rPr>
        <w:t xml:space="preserve">about </w:t>
      </w:r>
      <w:r w:rsidRPr="00945B50">
        <w:rPr>
          <w:rFonts w:ascii="Arial" w:hAnsi="Arial" w:cs="Arial"/>
          <w:sz w:val="22"/>
          <w:szCs w:val="22"/>
        </w:rPr>
        <w:t>4</w:t>
      </w:r>
      <w:r w:rsidR="00A876D3" w:rsidRPr="00945B50">
        <w:rPr>
          <w:rFonts w:ascii="Arial" w:hAnsi="Arial" w:cs="Arial"/>
          <w:sz w:val="22"/>
          <w:szCs w:val="22"/>
        </w:rPr>
        <w:t>1</w:t>
      </w:r>
      <w:r w:rsidRPr="00945B50">
        <w:rPr>
          <w:rFonts w:ascii="Arial" w:hAnsi="Arial" w:cs="Arial"/>
          <w:sz w:val="22"/>
          <w:szCs w:val="22"/>
        </w:rPr>
        <w:t xml:space="preserve"> minutes</w:t>
      </w:r>
      <w:r w:rsidR="00800F38">
        <w:rPr>
          <w:rFonts w:ascii="Arial" w:hAnsi="Arial" w:cs="Arial"/>
          <w:sz w:val="22"/>
          <w:szCs w:val="22"/>
          <w:vertAlign w:val="superscript"/>
        </w:rPr>
        <w:t>8</w:t>
      </w:r>
      <w:r w:rsidR="00DC0485" w:rsidRPr="00945B50">
        <w:rPr>
          <w:rFonts w:ascii="Arial" w:hAnsi="Arial" w:cs="Arial"/>
          <w:sz w:val="22"/>
          <w:szCs w:val="22"/>
        </w:rPr>
        <w:t>.</w:t>
      </w:r>
    </w:p>
    <w:p w14:paraId="68023CE0" w14:textId="77777777" w:rsidR="00DF67FE" w:rsidRPr="00945B50" w:rsidRDefault="00DF67FE" w:rsidP="00DF67FE">
      <w:pPr>
        <w:rPr>
          <w:rFonts w:ascii="Arial" w:hAnsi="Arial" w:cs="Arial"/>
          <w:sz w:val="22"/>
          <w:szCs w:val="22"/>
        </w:rPr>
      </w:pPr>
    </w:p>
    <w:p w14:paraId="7C9F3D70" w14:textId="0A8A97F3" w:rsidR="00DF67FE" w:rsidRPr="00945B50" w:rsidRDefault="00DF67FE" w:rsidP="005158E1">
      <w:pPr>
        <w:rPr>
          <w:rFonts w:ascii="Arial" w:hAnsi="Arial" w:cs="Arial"/>
          <w:sz w:val="22"/>
          <w:szCs w:val="22"/>
        </w:rPr>
      </w:pPr>
      <w:r w:rsidRPr="00945B50">
        <w:rPr>
          <w:rFonts w:ascii="Arial" w:hAnsi="Arial" w:cs="Arial"/>
          <w:sz w:val="22"/>
          <w:szCs w:val="22"/>
        </w:rPr>
        <w:t xml:space="preserve">F-150 Lightning takes the guesswork out of when and where to re-charge with </w:t>
      </w:r>
      <w:proofErr w:type="spellStart"/>
      <w:r w:rsidR="00CB444A">
        <w:rPr>
          <w:rFonts w:ascii="Arial" w:hAnsi="Arial" w:cs="Arial"/>
          <w:sz w:val="22"/>
          <w:szCs w:val="22"/>
        </w:rPr>
        <w:t>FordPass</w:t>
      </w:r>
      <w:proofErr w:type="spellEnd"/>
      <w:r w:rsidR="00CB444A">
        <w:rPr>
          <w:rFonts w:ascii="Arial" w:hAnsi="Arial" w:cs="Arial"/>
          <w:sz w:val="22"/>
          <w:szCs w:val="22"/>
        </w:rPr>
        <w:t xml:space="preserve"> </w:t>
      </w:r>
      <w:r w:rsidR="001D3D7C" w:rsidRPr="00945B50">
        <w:rPr>
          <w:rFonts w:ascii="Arial" w:hAnsi="Arial" w:cs="Arial"/>
          <w:sz w:val="22"/>
          <w:szCs w:val="22"/>
        </w:rPr>
        <w:t>Power My Trip</w:t>
      </w:r>
      <w:r w:rsidR="008C229C" w:rsidRPr="00945B50">
        <w:rPr>
          <w:rFonts w:ascii="Arial" w:hAnsi="Arial" w:cs="Arial"/>
          <w:sz w:val="22"/>
          <w:szCs w:val="22"/>
        </w:rPr>
        <w:t>, which</w:t>
      </w:r>
      <w:r w:rsidR="001D3D7C" w:rsidRPr="00945B50">
        <w:rPr>
          <w:rFonts w:ascii="Arial" w:hAnsi="Arial" w:cs="Arial"/>
          <w:sz w:val="22"/>
          <w:szCs w:val="22"/>
        </w:rPr>
        <w:t xml:space="preserve"> </w:t>
      </w:r>
      <w:r w:rsidR="008C229C" w:rsidRPr="00945B50">
        <w:rPr>
          <w:rFonts w:ascii="Arial" w:hAnsi="Arial" w:cs="Arial"/>
          <w:sz w:val="22"/>
          <w:szCs w:val="22"/>
        </w:rPr>
        <w:t>identifies</w:t>
      </w:r>
      <w:r w:rsidR="001D3D7C" w:rsidRPr="00945B50">
        <w:rPr>
          <w:rFonts w:ascii="Arial" w:hAnsi="Arial" w:cs="Arial"/>
          <w:sz w:val="22"/>
          <w:szCs w:val="22"/>
        </w:rPr>
        <w:t xml:space="preserve"> charging routes before </w:t>
      </w:r>
      <w:r w:rsidR="00DC0485" w:rsidRPr="00945B50">
        <w:rPr>
          <w:rFonts w:ascii="Arial" w:hAnsi="Arial" w:cs="Arial"/>
          <w:sz w:val="22"/>
          <w:szCs w:val="22"/>
        </w:rPr>
        <w:t xml:space="preserve">even </w:t>
      </w:r>
      <w:r w:rsidR="008C229C" w:rsidRPr="00945B50">
        <w:rPr>
          <w:rFonts w:ascii="Arial" w:hAnsi="Arial" w:cs="Arial"/>
          <w:sz w:val="22"/>
          <w:szCs w:val="22"/>
        </w:rPr>
        <w:t xml:space="preserve">starting your </w:t>
      </w:r>
      <w:r w:rsidR="006B5012" w:rsidRPr="00945B50">
        <w:rPr>
          <w:rFonts w:ascii="Arial" w:hAnsi="Arial" w:cs="Arial"/>
          <w:sz w:val="22"/>
          <w:szCs w:val="22"/>
        </w:rPr>
        <w:t>journey</w:t>
      </w:r>
      <w:r w:rsidR="008C229C" w:rsidRPr="00945B50">
        <w:rPr>
          <w:rFonts w:ascii="Arial" w:hAnsi="Arial" w:cs="Arial"/>
          <w:sz w:val="22"/>
          <w:szCs w:val="22"/>
        </w:rPr>
        <w:t xml:space="preserve">. </w:t>
      </w:r>
      <w:r w:rsidR="00DC0485" w:rsidRPr="00945B50">
        <w:rPr>
          <w:rFonts w:ascii="Arial" w:hAnsi="Arial" w:cs="Arial"/>
          <w:sz w:val="22"/>
          <w:szCs w:val="22"/>
        </w:rPr>
        <w:t xml:space="preserve">In the truck, </w:t>
      </w:r>
      <w:r w:rsidRPr="00945B50">
        <w:rPr>
          <w:rFonts w:ascii="Arial" w:hAnsi="Arial" w:cs="Arial"/>
          <w:sz w:val="22"/>
          <w:szCs w:val="22"/>
        </w:rPr>
        <w:t>Intelligent Range accurately calculates range while factoring in weather, traffic, payload</w:t>
      </w:r>
      <w:r w:rsidR="006B5012" w:rsidRPr="00945B50">
        <w:rPr>
          <w:rFonts w:ascii="Arial" w:hAnsi="Arial" w:cs="Arial"/>
          <w:sz w:val="22"/>
          <w:szCs w:val="22"/>
        </w:rPr>
        <w:t xml:space="preserve">, </w:t>
      </w:r>
      <w:r w:rsidRPr="00945B50">
        <w:rPr>
          <w:rFonts w:ascii="Arial" w:hAnsi="Arial" w:cs="Arial"/>
          <w:sz w:val="22"/>
          <w:szCs w:val="22"/>
        </w:rPr>
        <w:t>towing weights and more</w:t>
      </w:r>
      <w:r w:rsidR="001D3D7C" w:rsidRPr="00945B50">
        <w:rPr>
          <w:rFonts w:ascii="Arial" w:hAnsi="Arial" w:cs="Arial"/>
          <w:sz w:val="22"/>
          <w:szCs w:val="22"/>
        </w:rPr>
        <w:t>. C</w:t>
      </w:r>
      <w:r w:rsidRPr="00945B50">
        <w:rPr>
          <w:rFonts w:ascii="Arial" w:hAnsi="Arial" w:cs="Arial"/>
          <w:sz w:val="22"/>
          <w:szCs w:val="22"/>
        </w:rPr>
        <w:t xml:space="preserve">loud-connected navigation </w:t>
      </w:r>
      <w:r w:rsidR="001D3D7C" w:rsidRPr="00945B50">
        <w:rPr>
          <w:rFonts w:ascii="Arial" w:hAnsi="Arial" w:cs="Arial"/>
          <w:sz w:val="22"/>
          <w:szCs w:val="22"/>
        </w:rPr>
        <w:t>on SYNC 4</w:t>
      </w:r>
      <w:r w:rsidRPr="00945B50">
        <w:rPr>
          <w:rFonts w:ascii="Arial" w:hAnsi="Arial" w:cs="Arial"/>
          <w:sz w:val="22"/>
          <w:szCs w:val="22"/>
        </w:rPr>
        <w:t xml:space="preserve"> </w:t>
      </w:r>
      <w:r w:rsidR="00DC0485" w:rsidRPr="00945B50">
        <w:rPr>
          <w:rFonts w:ascii="Arial" w:hAnsi="Arial" w:cs="Arial"/>
          <w:sz w:val="22"/>
          <w:szCs w:val="22"/>
        </w:rPr>
        <w:t xml:space="preserve">also </w:t>
      </w:r>
      <w:r w:rsidR="001D3D7C" w:rsidRPr="00945B50">
        <w:rPr>
          <w:rFonts w:ascii="Arial" w:hAnsi="Arial" w:cs="Arial"/>
          <w:sz w:val="22"/>
          <w:szCs w:val="22"/>
        </w:rPr>
        <w:t>identifies</w:t>
      </w:r>
      <w:r w:rsidRPr="00945B50">
        <w:rPr>
          <w:rFonts w:ascii="Arial" w:hAnsi="Arial" w:cs="Arial"/>
          <w:sz w:val="22"/>
          <w:szCs w:val="22"/>
        </w:rPr>
        <w:t xml:space="preserve"> public charging locations and prompt</w:t>
      </w:r>
      <w:r w:rsidR="001D3D7C" w:rsidRPr="00945B50">
        <w:rPr>
          <w:rFonts w:ascii="Arial" w:hAnsi="Arial" w:cs="Arial"/>
          <w:sz w:val="22"/>
          <w:szCs w:val="22"/>
        </w:rPr>
        <w:t>s</w:t>
      </w:r>
      <w:r w:rsidRPr="00945B50">
        <w:rPr>
          <w:rFonts w:ascii="Arial" w:hAnsi="Arial" w:cs="Arial"/>
          <w:sz w:val="22"/>
          <w:szCs w:val="22"/>
        </w:rPr>
        <w:t xml:space="preserve"> owners to charge at convenient points on each drive. </w:t>
      </w:r>
    </w:p>
    <w:p w14:paraId="6811CDD8" w14:textId="77777777" w:rsidR="00DF67FE" w:rsidRPr="00945B50" w:rsidRDefault="00DF67FE" w:rsidP="005158E1">
      <w:pPr>
        <w:rPr>
          <w:rFonts w:ascii="Arial" w:hAnsi="Arial" w:cs="Arial"/>
          <w:b/>
          <w:bCs/>
          <w:sz w:val="22"/>
          <w:szCs w:val="22"/>
        </w:rPr>
      </w:pPr>
    </w:p>
    <w:p w14:paraId="76C0F96D" w14:textId="1DB04695" w:rsidR="008D647E" w:rsidRPr="00945B50" w:rsidRDefault="000A654C" w:rsidP="005158E1">
      <w:pPr>
        <w:rPr>
          <w:rFonts w:ascii="Arial" w:hAnsi="Arial" w:cs="Arial"/>
          <w:b/>
          <w:bCs/>
          <w:sz w:val="22"/>
          <w:szCs w:val="22"/>
        </w:rPr>
      </w:pPr>
      <w:r w:rsidRPr="00945B50">
        <w:rPr>
          <w:rFonts w:ascii="Arial" w:hAnsi="Arial" w:cs="Arial"/>
          <w:b/>
          <w:bCs/>
          <w:sz w:val="22"/>
          <w:szCs w:val="22"/>
        </w:rPr>
        <w:t xml:space="preserve">Distinctive, </w:t>
      </w:r>
      <w:r w:rsidR="00AD3723" w:rsidRPr="00945B50">
        <w:rPr>
          <w:rFonts w:ascii="Arial" w:hAnsi="Arial" w:cs="Arial"/>
          <w:b/>
          <w:bCs/>
          <w:sz w:val="22"/>
          <w:szCs w:val="22"/>
        </w:rPr>
        <w:t xml:space="preserve">High-Tech </w:t>
      </w:r>
      <w:r w:rsidRPr="00945B50">
        <w:rPr>
          <w:rFonts w:ascii="Arial" w:hAnsi="Arial" w:cs="Arial"/>
          <w:b/>
          <w:bCs/>
          <w:sz w:val="22"/>
          <w:szCs w:val="22"/>
        </w:rPr>
        <w:t>Design</w:t>
      </w:r>
    </w:p>
    <w:p w14:paraId="74FB9D66" w14:textId="665B4431" w:rsidR="00690A86" w:rsidRPr="00945B50" w:rsidRDefault="00437BC1" w:rsidP="00B4073B">
      <w:pPr>
        <w:rPr>
          <w:rFonts w:ascii="Arial" w:hAnsi="Arial" w:cs="Arial"/>
          <w:sz w:val="22"/>
          <w:szCs w:val="22"/>
        </w:rPr>
      </w:pPr>
      <w:r w:rsidRPr="00945B50">
        <w:rPr>
          <w:rFonts w:ascii="Arial" w:hAnsi="Arial" w:cs="Arial"/>
          <w:sz w:val="22"/>
          <w:szCs w:val="22"/>
        </w:rPr>
        <w:t>F-150 Lightning is undeniably a</w:t>
      </w:r>
      <w:r w:rsidR="008D647E" w:rsidRPr="00945B50">
        <w:rPr>
          <w:rFonts w:ascii="Arial" w:hAnsi="Arial" w:cs="Arial"/>
          <w:sz w:val="22"/>
          <w:szCs w:val="22"/>
        </w:rPr>
        <w:t xml:space="preserve">n </w:t>
      </w:r>
      <w:r w:rsidRPr="00945B50">
        <w:rPr>
          <w:rFonts w:ascii="Arial" w:hAnsi="Arial" w:cs="Arial"/>
          <w:sz w:val="22"/>
          <w:szCs w:val="22"/>
        </w:rPr>
        <w:t>F-Series truck</w:t>
      </w:r>
      <w:r w:rsidR="00A31093" w:rsidRPr="00945B50">
        <w:rPr>
          <w:rFonts w:ascii="Arial" w:hAnsi="Arial" w:cs="Arial"/>
          <w:sz w:val="22"/>
          <w:szCs w:val="22"/>
        </w:rPr>
        <w:t xml:space="preserve">. </w:t>
      </w:r>
      <w:r w:rsidR="002B3D53" w:rsidRPr="00945B50">
        <w:rPr>
          <w:rFonts w:ascii="Arial" w:hAnsi="Arial" w:cs="Arial"/>
          <w:sz w:val="22"/>
          <w:szCs w:val="22"/>
        </w:rPr>
        <w:t>Buil</w:t>
      </w:r>
      <w:r w:rsidR="0030437D" w:rsidRPr="00945B50">
        <w:rPr>
          <w:rFonts w:ascii="Arial" w:hAnsi="Arial" w:cs="Arial"/>
          <w:sz w:val="22"/>
          <w:szCs w:val="22"/>
        </w:rPr>
        <w:t>ding</w:t>
      </w:r>
      <w:r w:rsidR="002B3D53" w:rsidRPr="00945B50">
        <w:rPr>
          <w:rFonts w:ascii="Arial" w:hAnsi="Arial" w:cs="Arial"/>
          <w:sz w:val="22"/>
          <w:szCs w:val="22"/>
        </w:rPr>
        <w:t xml:space="preserve"> on</w:t>
      </w:r>
      <w:r w:rsidR="007E7BE0" w:rsidRPr="00945B50">
        <w:rPr>
          <w:rFonts w:ascii="Arial" w:hAnsi="Arial" w:cs="Arial"/>
          <w:sz w:val="22"/>
          <w:szCs w:val="22"/>
        </w:rPr>
        <w:t xml:space="preserve"> the </w:t>
      </w:r>
      <w:r w:rsidR="00C7698B" w:rsidRPr="00945B50">
        <w:rPr>
          <w:rFonts w:ascii="Arial" w:hAnsi="Arial" w:cs="Arial"/>
          <w:sz w:val="22"/>
          <w:szCs w:val="22"/>
        </w:rPr>
        <w:t>strength of the existing F-150</w:t>
      </w:r>
      <w:r w:rsidR="00610A2D" w:rsidRPr="00945B50">
        <w:rPr>
          <w:rFonts w:ascii="Arial" w:hAnsi="Arial" w:cs="Arial"/>
          <w:sz w:val="22"/>
          <w:szCs w:val="22"/>
        </w:rPr>
        <w:t xml:space="preserve"> </w:t>
      </w:r>
      <w:r w:rsidR="00147E98" w:rsidRPr="00945B50">
        <w:rPr>
          <w:rFonts w:ascii="Arial" w:hAnsi="Arial" w:cs="Arial"/>
          <w:sz w:val="22"/>
          <w:szCs w:val="22"/>
        </w:rPr>
        <w:t>design DNA</w:t>
      </w:r>
      <w:r w:rsidR="00C7698B" w:rsidRPr="00945B50">
        <w:rPr>
          <w:rFonts w:ascii="Arial" w:hAnsi="Arial" w:cs="Arial"/>
          <w:sz w:val="22"/>
          <w:szCs w:val="22"/>
        </w:rPr>
        <w:t>,</w:t>
      </w:r>
      <w:r w:rsidR="002B3D53" w:rsidRPr="00945B50">
        <w:rPr>
          <w:rFonts w:ascii="Arial" w:hAnsi="Arial" w:cs="Arial"/>
          <w:sz w:val="22"/>
          <w:szCs w:val="22"/>
        </w:rPr>
        <w:t xml:space="preserve"> </w:t>
      </w:r>
      <w:r w:rsidR="006564CE" w:rsidRPr="00945B50">
        <w:rPr>
          <w:rFonts w:ascii="Arial" w:hAnsi="Arial" w:cs="Arial"/>
          <w:sz w:val="22"/>
          <w:szCs w:val="22"/>
        </w:rPr>
        <w:t xml:space="preserve">Ford </w:t>
      </w:r>
      <w:r w:rsidR="001F6512" w:rsidRPr="00945B50">
        <w:rPr>
          <w:rFonts w:ascii="Arial" w:hAnsi="Arial" w:cs="Arial"/>
          <w:sz w:val="22"/>
          <w:szCs w:val="22"/>
        </w:rPr>
        <w:t>creat</w:t>
      </w:r>
      <w:r w:rsidR="002B3D53" w:rsidRPr="00945B50">
        <w:rPr>
          <w:rFonts w:ascii="Arial" w:hAnsi="Arial" w:cs="Arial"/>
          <w:sz w:val="22"/>
          <w:szCs w:val="22"/>
        </w:rPr>
        <w:t>ed</w:t>
      </w:r>
      <w:r w:rsidR="006A1328" w:rsidRPr="00945B50">
        <w:rPr>
          <w:rFonts w:ascii="Arial" w:hAnsi="Arial" w:cs="Arial"/>
          <w:sz w:val="22"/>
          <w:szCs w:val="22"/>
        </w:rPr>
        <w:t xml:space="preserve"> a</w:t>
      </w:r>
      <w:r w:rsidR="001F6512" w:rsidRPr="00945B50">
        <w:rPr>
          <w:rFonts w:ascii="Arial" w:hAnsi="Arial" w:cs="Arial"/>
          <w:sz w:val="22"/>
          <w:szCs w:val="22"/>
        </w:rPr>
        <w:t xml:space="preserve"> </w:t>
      </w:r>
      <w:r w:rsidR="004625DA" w:rsidRPr="00945B50">
        <w:rPr>
          <w:rFonts w:ascii="Arial" w:hAnsi="Arial" w:cs="Arial"/>
          <w:sz w:val="22"/>
          <w:szCs w:val="22"/>
        </w:rPr>
        <w:t>truck</w:t>
      </w:r>
      <w:r w:rsidR="002C1609" w:rsidRPr="00945B50">
        <w:rPr>
          <w:rFonts w:ascii="Arial" w:hAnsi="Arial" w:cs="Arial"/>
          <w:sz w:val="22"/>
          <w:szCs w:val="22"/>
        </w:rPr>
        <w:t xml:space="preserve"> that epitomizes </w:t>
      </w:r>
      <w:r w:rsidR="006A1328" w:rsidRPr="00945B50">
        <w:rPr>
          <w:rFonts w:ascii="Arial" w:hAnsi="Arial" w:cs="Arial"/>
          <w:sz w:val="22"/>
          <w:szCs w:val="22"/>
        </w:rPr>
        <w:t>the toughness people</w:t>
      </w:r>
      <w:r w:rsidR="00DE2ACC" w:rsidRPr="00945B50">
        <w:rPr>
          <w:rFonts w:ascii="Arial" w:hAnsi="Arial" w:cs="Arial"/>
          <w:sz w:val="22"/>
          <w:szCs w:val="22"/>
        </w:rPr>
        <w:t xml:space="preserve"> </w:t>
      </w:r>
      <w:r w:rsidR="00935B8D" w:rsidRPr="00945B50">
        <w:rPr>
          <w:rFonts w:ascii="Arial" w:hAnsi="Arial" w:cs="Arial"/>
          <w:sz w:val="22"/>
          <w:szCs w:val="22"/>
        </w:rPr>
        <w:t xml:space="preserve">love </w:t>
      </w:r>
      <w:r w:rsidR="002C1609" w:rsidRPr="00945B50">
        <w:rPr>
          <w:rFonts w:ascii="Arial" w:hAnsi="Arial" w:cs="Arial"/>
          <w:sz w:val="22"/>
          <w:szCs w:val="22"/>
        </w:rPr>
        <w:t>while adding</w:t>
      </w:r>
      <w:r w:rsidR="00214C94" w:rsidRPr="00945B50">
        <w:rPr>
          <w:rFonts w:ascii="Arial" w:hAnsi="Arial" w:cs="Arial"/>
          <w:sz w:val="22"/>
          <w:szCs w:val="22"/>
        </w:rPr>
        <w:t xml:space="preserve"> a</w:t>
      </w:r>
      <w:r w:rsidR="002C1609" w:rsidRPr="00945B50">
        <w:rPr>
          <w:rFonts w:ascii="Arial" w:hAnsi="Arial" w:cs="Arial"/>
          <w:sz w:val="22"/>
          <w:szCs w:val="22"/>
        </w:rPr>
        <w:t xml:space="preserve"> distinctly modern</w:t>
      </w:r>
      <w:r w:rsidR="00214C94" w:rsidRPr="00945B50">
        <w:rPr>
          <w:rFonts w:ascii="Arial" w:hAnsi="Arial" w:cs="Arial"/>
          <w:sz w:val="22"/>
          <w:szCs w:val="22"/>
        </w:rPr>
        <w:t>, high-tech</w:t>
      </w:r>
      <w:r w:rsidR="00FD2424" w:rsidRPr="00945B50">
        <w:rPr>
          <w:rFonts w:ascii="Arial" w:hAnsi="Arial" w:cs="Arial"/>
          <w:sz w:val="22"/>
          <w:szCs w:val="22"/>
        </w:rPr>
        <w:t xml:space="preserve"> </w:t>
      </w:r>
      <w:r w:rsidR="00214C94" w:rsidRPr="00945B50">
        <w:rPr>
          <w:rFonts w:ascii="Arial" w:hAnsi="Arial" w:cs="Arial"/>
          <w:sz w:val="22"/>
          <w:szCs w:val="22"/>
        </w:rPr>
        <w:t>flair</w:t>
      </w:r>
      <w:r w:rsidR="0058760A" w:rsidRPr="00945B50">
        <w:rPr>
          <w:rFonts w:ascii="Arial" w:hAnsi="Arial" w:cs="Arial"/>
          <w:sz w:val="22"/>
          <w:szCs w:val="22"/>
        </w:rPr>
        <w:t>.</w:t>
      </w:r>
      <w:r w:rsidR="00690A86" w:rsidRPr="00945B50">
        <w:rPr>
          <w:rFonts w:ascii="Arial" w:hAnsi="Arial" w:cs="Arial"/>
          <w:sz w:val="22"/>
          <w:szCs w:val="22"/>
        </w:rPr>
        <w:t xml:space="preserve"> </w:t>
      </w:r>
      <w:r w:rsidR="006B3E8D" w:rsidRPr="00945B50">
        <w:rPr>
          <w:rFonts w:ascii="Arial" w:hAnsi="Arial" w:cs="Arial"/>
          <w:sz w:val="22"/>
          <w:szCs w:val="22"/>
        </w:rPr>
        <w:t xml:space="preserve">Key elements include </w:t>
      </w:r>
      <w:r w:rsidR="00DB5693" w:rsidRPr="00945B50">
        <w:rPr>
          <w:rFonts w:ascii="Arial" w:hAnsi="Arial" w:cs="Arial"/>
          <w:sz w:val="22"/>
          <w:szCs w:val="22"/>
        </w:rPr>
        <w:t xml:space="preserve">available </w:t>
      </w:r>
      <w:r w:rsidR="00D82647" w:rsidRPr="00945B50">
        <w:rPr>
          <w:rFonts w:ascii="Arial" w:hAnsi="Arial" w:cs="Arial"/>
          <w:sz w:val="22"/>
          <w:szCs w:val="22"/>
        </w:rPr>
        <w:t>signature LED light bar</w:t>
      </w:r>
      <w:r w:rsidR="00DB5693" w:rsidRPr="00945B50">
        <w:rPr>
          <w:rFonts w:ascii="Arial" w:hAnsi="Arial" w:cs="Arial"/>
          <w:sz w:val="22"/>
          <w:szCs w:val="22"/>
        </w:rPr>
        <w:t>s</w:t>
      </w:r>
      <w:r w:rsidR="00D82647" w:rsidRPr="00945B50">
        <w:rPr>
          <w:rFonts w:ascii="Arial" w:hAnsi="Arial" w:cs="Arial"/>
          <w:sz w:val="22"/>
          <w:szCs w:val="22"/>
        </w:rPr>
        <w:t xml:space="preserve"> that run across </w:t>
      </w:r>
      <w:r w:rsidR="001D3D7C" w:rsidRPr="00945B50">
        <w:rPr>
          <w:rFonts w:ascii="Arial" w:hAnsi="Arial" w:cs="Arial"/>
          <w:sz w:val="22"/>
          <w:szCs w:val="22"/>
        </w:rPr>
        <w:t>the</w:t>
      </w:r>
      <w:r w:rsidR="00D82647" w:rsidRPr="00945B50">
        <w:rPr>
          <w:rFonts w:ascii="Arial" w:hAnsi="Arial" w:cs="Arial"/>
          <w:sz w:val="22"/>
          <w:szCs w:val="22"/>
        </w:rPr>
        <w:t xml:space="preserve"> front and rear</w:t>
      </w:r>
      <w:r w:rsidR="00730EA7" w:rsidRPr="00945B50">
        <w:rPr>
          <w:rFonts w:ascii="Arial" w:hAnsi="Arial" w:cs="Arial"/>
          <w:sz w:val="22"/>
          <w:szCs w:val="22"/>
        </w:rPr>
        <w:t>,</w:t>
      </w:r>
      <w:r w:rsidR="003963BE" w:rsidRPr="00945B50">
        <w:rPr>
          <w:rFonts w:ascii="Arial" w:hAnsi="Arial" w:cs="Arial"/>
          <w:sz w:val="22"/>
          <w:szCs w:val="22"/>
        </w:rPr>
        <w:t xml:space="preserve"> </w:t>
      </w:r>
      <w:r w:rsidR="001D3D7C" w:rsidRPr="00945B50">
        <w:rPr>
          <w:rFonts w:ascii="Arial" w:hAnsi="Arial" w:cs="Arial"/>
          <w:sz w:val="22"/>
          <w:szCs w:val="22"/>
        </w:rPr>
        <w:t>plus</w:t>
      </w:r>
      <w:r w:rsidR="003963BE" w:rsidRPr="00945B50">
        <w:rPr>
          <w:rFonts w:ascii="Arial" w:hAnsi="Arial" w:cs="Arial"/>
          <w:sz w:val="22"/>
          <w:szCs w:val="22"/>
        </w:rPr>
        <w:t xml:space="preserve"> three new</w:t>
      </w:r>
      <w:r w:rsidR="001D3D7C" w:rsidRPr="00945B50">
        <w:rPr>
          <w:rFonts w:ascii="Arial" w:hAnsi="Arial" w:cs="Arial"/>
          <w:sz w:val="22"/>
          <w:szCs w:val="22"/>
        </w:rPr>
        <w:t xml:space="preserve"> </w:t>
      </w:r>
      <w:r w:rsidR="003963BE" w:rsidRPr="00945B50">
        <w:rPr>
          <w:rFonts w:ascii="Arial" w:hAnsi="Arial" w:cs="Arial"/>
          <w:sz w:val="22"/>
          <w:szCs w:val="22"/>
        </w:rPr>
        <w:t>grille designs</w:t>
      </w:r>
      <w:r w:rsidR="00A8004D" w:rsidRPr="00945B50">
        <w:rPr>
          <w:rFonts w:ascii="Arial" w:hAnsi="Arial" w:cs="Arial"/>
          <w:sz w:val="22"/>
          <w:szCs w:val="22"/>
        </w:rPr>
        <w:t xml:space="preserve"> that </w:t>
      </w:r>
      <w:r w:rsidR="00C458D4" w:rsidRPr="00945B50">
        <w:rPr>
          <w:rFonts w:ascii="Arial" w:hAnsi="Arial" w:cs="Arial"/>
          <w:sz w:val="22"/>
          <w:szCs w:val="22"/>
        </w:rPr>
        <w:t xml:space="preserve">bring </w:t>
      </w:r>
      <w:r w:rsidR="00BB65FA" w:rsidRPr="00945B50">
        <w:rPr>
          <w:rFonts w:ascii="Arial" w:hAnsi="Arial" w:cs="Arial"/>
          <w:sz w:val="22"/>
          <w:szCs w:val="22"/>
        </w:rPr>
        <w:t xml:space="preserve">a bold new look to </w:t>
      </w:r>
      <w:r w:rsidR="00CD34B4" w:rsidRPr="00945B50">
        <w:rPr>
          <w:rFonts w:ascii="Arial" w:hAnsi="Arial" w:cs="Arial"/>
          <w:sz w:val="22"/>
          <w:szCs w:val="22"/>
        </w:rPr>
        <w:t>a</w:t>
      </w:r>
      <w:r w:rsidR="00BB65FA" w:rsidRPr="00945B50">
        <w:rPr>
          <w:rFonts w:ascii="Arial" w:hAnsi="Arial" w:cs="Arial"/>
          <w:sz w:val="22"/>
          <w:szCs w:val="22"/>
        </w:rPr>
        <w:t xml:space="preserve"> familiar face </w:t>
      </w:r>
      <w:r w:rsidR="00F738D6" w:rsidRPr="00945B50">
        <w:rPr>
          <w:rFonts w:ascii="Arial" w:hAnsi="Arial" w:cs="Arial"/>
          <w:sz w:val="22"/>
          <w:szCs w:val="22"/>
        </w:rPr>
        <w:t xml:space="preserve">while </w:t>
      </w:r>
      <w:r w:rsidR="00E51C41" w:rsidRPr="00945B50">
        <w:rPr>
          <w:rFonts w:ascii="Arial" w:hAnsi="Arial" w:cs="Arial"/>
          <w:sz w:val="22"/>
          <w:szCs w:val="22"/>
        </w:rPr>
        <w:t>maintaining</w:t>
      </w:r>
      <w:r w:rsidR="00935B8D" w:rsidRPr="00945B50">
        <w:rPr>
          <w:rFonts w:ascii="Arial" w:hAnsi="Arial" w:cs="Arial"/>
          <w:sz w:val="22"/>
          <w:szCs w:val="22"/>
        </w:rPr>
        <w:t xml:space="preserve"> Built Ford Tough </w:t>
      </w:r>
      <w:r w:rsidR="0044336D" w:rsidRPr="00945B50">
        <w:rPr>
          <w:rFonts w:ascii="Arial" w:hAnsi="Arial" w:cs="Arial"/>
          <w:sz w:val="22"/>
          <w:szCs w:val="22"/>
        </w:rPr>
        <w:t xml:space="preserve">authenticity. </w:t>
      </w:r>
    </w:p>
    <w:p w14:paraId="62970E98" w14:textId="77777777" w:rsidR="00690A86" w:rsidRPr="00945B50" w:rsidRDefault="00690A86" w:rsidP="00B4073B">
      <w:pPr>
        <w:rPr>
          <w:rFonts w:ascii="Arial" w:hAnsi="Arial" w:cs="Arial"/>
          <w:sz w:val="22"/>
          <w:szCs w:val="22"/>
        </w:rPr>
      </w:pPr>
    </w:p>
    <w:p w14:paraId="2F654232" w14:textId="1C9805C8" w:rsidR="00DA5739" w:rsidRPr="00945B50" w:rsidRDefault="00690A86" w:rsidP="005158E1">
      <w:pPr>
        <w:rPr>
          <w:rFonts w:ascii="Arial" w:hAnsi="Arial" w:cs="Arial"/>
          <w:sz w:val="22"/>
          <w:szCs w:val="22"/>
        </w:rPr>
      </w:pPr>
      <w:r w:rsidRPr="00945B50">
        <w:rPr>
          <w:rFonts w:ascii="Arial" w:hAnsi="Arial" w:cs="Arial"/>
          <w:sz w:val="22"/>
          <w:szCs w:val="22"/>
        </w:rPr>
        <w:t>F-150 Lightning is the most aerodynamic F-150 ever</w:t>
      </w:r>
      <w:r w:rsidR="0033054C">
        <w:rPr>
          <w:rFonts w:ascii="Arial" w:hAnsi="Arial" w:cs="Arial"/>
          <w:sz w:val="22"/>
          <w:szCs w:val="22"/>
          <w:vertAlign w:val="superscript"/>
        </w:rPr>
        <w:t>9</w:t>
      </w:r>
      <w:r w:rsidRPr="00945B50">
        <w:rPr>
          <w:rFonts w:ascii="Arial" w:hAnsi="Arial" w:cs="Arial"/>
          <w:sz w:val="22"/>
          <w:szCs w:val="22"/>
        </w:rPr>
        <w:t xml:space="preserve">, with </w:t>
      </w:r>
      <w:r w:rsidR="0030437D" w:rsidRPr="00945B50">
        <w:rPr>
          <w:rFonts w:ascii="Arial" w:hAnsi="Arial" w:cs="Arial"/>
          <w:sz w:val="22"/>
          <w:szCs w:val="22"/>
        </w:rPr>
        <w:t xml:space="preserve">improvements </w:t>
      </w:r>
      <w:r w:rsidR="001D3D7C" w:rsidRPr="00945B50">
        <w:rPr>
          <w:rFonts w:ascii="Arial" w:hAnsi="Arial" w:cs="Arial"/>
          <w:sz w:val="22"/>
          <w:szCs w:val="22"/>
        </w:rPr>
        <w:t>like</w:t>
      </w:r>
      <w:r w:rsidR="00712F21" w:rsidRPr="00945B50">
        <w:rPr>
          <w:rFonts w:ascii="Arial" w:hAnsi="Arial" w:cs="Arial"/>
          <w:sz w:val="22"/>
          <w:szCs w:val="22"/>
        </w:rPr>
        <w:t xml:space="preserve"> newly shaped running boards</w:t>
      </w:r>
      <w:r w:rsidR="00854ED3" w:rsidRPr="00945B50">
        <w:rPr>
          <w:rFonts w:ascii="Arial" w:hAnsi="Arial" w:cs="Arial"/>
          <w:sz w:val="22"/>
          <w:szCs w:val="22"/>
        </w:rPr>
        <w:t>,</w:t>
      </w:r>
      <w:r w:rsidR="00712F21" w:rsidRPr="00945B50">
        <w:rPr>
          <w:rFonts w:ascii="Arial" w:hAnsi="Arial" w:cs="Arial"/>
          <w:sz w:val="22"/>
          <w:szCs w:val="22"/>
        </w:rPr>
        <w:t xml:space="preserve"> a sculpted hood to reduce drag</w:t>
      </w:r>
      <w:r w:rsidR="00854ED3" w:rsidRPr="00945B50">
        <w:rPr>
          <w:rFonts w:ascii="Arial" w:hAnsi="Arial" w:cs="Arial"/>
          <w:sz w:val="22"/>
          <w:szCs w:val="22"/>
        </w:rPr>
        <w:t xml:space="preserve">, and grilles that </w:t>
      </w:r>
      <w:r w:rsidR="0051175C" w:rsidRPr="00945B50">
        <w:rPr>
          <w:rFonts w:ascii="Arial" w:hAnsi="Arial" w:cs="Arial"/>
          <w:sz w:val="22"/>
          <w:szCs w:val="22"/>
        </w:rPr>
        <w:t xml:space="preserve">replace air intake holes with a smoother, textured surface. </w:t>
      </w:r>
      <w:r w:rsidR="00E2088F" w:rsidRPr="00945B50">
        <w:rPr>
          <w:rFonts w:ascii="Arial" w:hAnsi="Arial" w:cs="Arial"/>
          <w:sz w:val="22"/>
          <w:szCs w:val="22"/>
        </w:rPr>
        <w:t xml:space="preserve">Even </w:t>
      </w:r>
      <w:r w:rsidR="0016538E" w:rsidRPr="00945B50">
        <w:rPr>
          <w:rFonts w:ascii="Arial" w:hAnsi="Arial" w:cs="Arial"/>
          <w:sz w:val="22"/>
          <w:szCs w:val="22"/>
        </w:rPr>
        <w:t>more functional design</w:t>
      </w:r>
      <w:r w:rsidR="00E2088F" w:rsidRPr="00945B50">
        <w:rPr>
          <w:rFonts w:ascii="Arial" w:hAnsi="Arial" w:cs="Arial"/>
          <w:sz w:val="22"/>
          <w:szCs w:val="22"/>
        </w:rPr>
        <w:t xml:space="preserve"> </w:t>
      </w:r>
      <w:r w:rsidR="00844EBC" w:rsidRPr="00945B50">
        <w:rPr>
          <w:rFonts w:ascii="Arial" w:hAnsi="Arial" w:cs="Arial"/>
          <w:sz w:val="22"/>
          <w:szCs w:val="22"/>
        </w:rPr>
        <w:t>delivers</w:t>
      </w:r>
      <w:r w:rsidR="0016538E" w:rsidRPr="00945B50">
        <w:rPr>
          <w:rFonts w:ascii="Arial" w:hAnsi="Arial" w:cs="Arial"/>
          <w:sz w:val="22"/>
          <w:szCs w:val="22"/>
        </w:rPr>
        <w:t xml:space="preserve"> </w:t>
      </w:r>
      <w:r w:rsidR="00DB5693" w:rsidRPr="00945B50">
        <w:rPr>
          <w:rFonts w:ascii="Arial" w:hAnsi="Arial" w:cs="Arial"/>
          <w:sz w:val="22"/>
          <w:szCs w:val="22"/>
        </w:rPr>
        <w:t xml:space="preserve">available </w:t>
      </w:r>
      <w:r w:rsidR="004B085E" w:rsidRPr="00945B50">
        <w:rPr>
          <w:rFonts w:ascii="Arial" w:hAnsi="Arial" w:cs="Arial"/>
          <w:sz w:val="22"/>
          <w:szCs w:val="22"/>
        </w:rPr>
        <w:t>enhanced</w:t>
      </w:r>
      <w:r w:rsidR="0016538E" w:rsidRPr="00945B50">
        <w:rPr>
          <w:rFonts w:ascii="Arial" w:hAnsi="Arial" w:cs="Arial"/>
          <w:sz w:val="22"/>
          <w:szCs w:val="22"/>
        </w:rPr>
        <w:t xml:space="preserve"> 360-degree Zone Lighting</w:t>
      </w:r>
      <w:r w:rsidR="0051175C" w:rsidRPr="00945B50">
        <w:rPr>
          <w:rFonts w:ascii="Arial" w:hAnsi="Arial" w:cs="Arial"/>
          <w:sz w:val="22"/>
          <w:szCs w:val="22"/>
        </w:rPr>
        <w:t xml:space="preserve">, which </w:t>
      </w:r>
      <w:r w:rsidR="00E2088F" w:rsidRPr="00945B50">
        <w:rPr>
          <w:rFonts w:ascii="Arial" w:hAnsi="Arial" w:cs="Arial"/>
          <w:sz w:val="22"/>
          <w:szCs w:val="22"/>
        </w:rPr>
        <w:t>can</w:t>
      </w:r>
      <w:r w:rsidR="0051175C" w:rsidRPr="00945B50">
        <w:rPr>
          <w:rFonts w:ascii="Arial" w:hAnsi="Arial" w:cs="Arial"/>
          <w:sz w:val="22"/>
          <w:szCs w:val="22"/>
        </w:rPr>
        <w:t xml:space="preserve"> light up</w:t>
      </w:r>
      <w:r w:rsidR="00E2088F" w:rsidRPr="00945B50">
        <w:rPr>
          <w:rFonts w:ascii="Arial" w:hAnsi="Arial" w:cs="Arial"/>
          <w:sz w:val="22"/>
          <w:szCs w:val="22"/>
        </w:rPr>
        <w:t xml:space="preserve"> a specific zone or</w:t>
      </w:r>
      <w:r w:rsidR="0051175C" w:rsidRPr="00945B50">
        <w:rPr>
          <w:rFonts w:ascii="Arial" w:hAnsi="Arial" w:cs="Arial"/>
          <w:sz w:val="22"/>
          <w:szCs w:val="22"/>
        </w:rPr>
        <w:t xml:space="preserve"> </w:t>
      </w:r>
      <w:r w:rsidR="00E2088F" w:rsidRPr="00945B50">
        <w:rPr>
          <w:rFonts w:ascii="Arial" w:hAnsi="Arial" w:cs="Arial"/>
          <w:sz w:val="22"/>
          <w:szCs w:val="22"/>
        </w:rPr>
        <w:t>the entire</w:t>
      </w:r>
      <w:r w:rsidR="0051175C" w:rsidRPr="00945B50">
        <w:rPr>
          <w:rFonts w:ascii="Arial" w:hAnsi="Arial" w:cs="Arial"/>
          <w:sz w:val="22"/>
          <w:szCs w:val="22"/>
        </w:rPr>
        <w:t xml:space="preserve"> </w:t>
      </w:r>
      <w:r w:rsidR="00E2088F" w:rsidRPr="00945B50">
        <w:rPr>
          <w:rFonts w:ascii="Arial" w:hAnsi="Arial" w:cs="Arial"/>
          <w:sz w:val="22"/>
          <w:szCs w:val="22"/>
        </w:rPr>
        <w:t xml:space="preserve">area </w:t>
      </w:r>
      <w:r w:rsidR="0051175C" w:rsidRPr="00945B50">
        <w:rPr>
          <w:rFonts w:ascii="Arial" w:hAnsi="Arial" w:cs="Arial"/>
          <w:sz w:val="22"/>
          <w:szCs w:val="22"/>
        </w:rPr>
        <w:t>around the vehicle</w:t>
      </w:r>
      <w:r w:rsidR="00E2088F" w:rsidRPr="00945B50">
        <w:rPr>
          <w:rFonts w:ascii="Arial" w:hAnsi="Arial" w:cs="Arial"/>
          <w:sz w:val="22"/>
          <w:szCs w:val="22"/>
        </w:rPr>
        <w:t xml:space="preserve">. </w:t>
      </w:r>
    </w:p>
    <w:p w14:paraId="0842C429" w14:textId="5C9974F7" w:rsidR="00E96762" w:rsidRPr="00945B50" w:rsidRDefault="00E96762" w:rsidP="005158E1">
      <w:pPr>
        <w:rPr>
          <w:rFonts w:ascii="Arial" w:hAnsi="Arial" w:cs="Arial"/>
          <w:sz w:val="22"/>
          <w:szCs w:val="22"/>
        </w:rPr>
      </w:pPr>
    </w:p>
    <w:p w14:paraId="7B3A715F" w14:textId="7D5083B4" w:rsidR="001D3D7C" w:rsidRPr="00945B50" w:rsidRDefault="00515893" w:rsidP="001D3D7C">
      <w:pPr>
        <w:rPr>
          <w:rFonts w:ascii="Arial" w:hAnsi="Arial" w:cs="Arial"/>
          <w:sz w:val="22"/>
          <w:szCs w:val="22"/>
        </w:rPr>
      </w:pPr>
      <w:r w:rsidRPr="00945B50">
        <w:rPr>
          <w:rFonts w:ascii="Arial" w:hAnsi="Arial" w:cs="Arial"/>
          <w:sz w:val="22"/>
          <w:szCs w:val="22"/>
        </w:rPr>
        <w:t xml:space="preserve">And </w:t>
      </w:r>
      <w:r w:rsidR="001D3D7C" w:rsidRPr="00945B50">
        <w:rPr>
          <w:rFonts w:ascii="Arial" w:hAnsi="Arial" w:cs="Arial"/>
          <w:sz w:val="22"/>
          <w:szCs w:val="22"/>
        </w:rPr>
        <w:t xml:space="preserve">F-150 Lightning makes no compromises on space, maintaining the same cab and bed dimensions as its gas counterpart, so it remains capable of accommodating thousands of accessories already available. </w:t>
      </w:r>
      <w:r w:rsidR="008C229C" w:rsidRPr="00945B50">
        <w:rPr>
          <w:rFonts w:ascii="Arial" w:hAnsi="Arial" w:cs="Arial"/>
          <w:sz w:val="22"/>
          <w:szCs w:val="22"/>
        </w:rPr>
        <w:t>The a</w:t>
      </w:r>
      <w:r w:rsidR="00511C2F" w:rsidRPr="00945B50">
        <w:rPr>
          <w:rFonts w:ascii="Arial" w:hAnsi="Arial" w:cs="Arial"/>
          <w:sz w:val="22"/>
          <w:szCs w:val="22"/>
        </w:rPr>
        <w:t>vailable</w:t>
      </w:r>
      <w:r w:rsidR="008C229C" w:rsidRPr="00945B50">
        <w:rPr>
          <w:rFonts w:ascii="Arial" w:hAnsi="Arial" w:cs="Arial"/>
          <w:sz w:val="22"/>
          <w:szCs w:val="22"/>
        </w:rPr>
        <w:t xml:space="preserve"> fold-out</w:t>
      </w:r>
      <w:r w:rsidR="001D3D7C" w:rsidRPr="00945B50">
        <w:rPr>
          <w:rFonts w:ascii="Arial" w:hAnsi="Arial" w:cs="Arial"/>
          <w:sz w:val="22"/>
          <w:szCs w:val="22"/>
        </w:rPr>
        <w:t xml:space="preserve"> Interior Work Surface</w:t>
      </w:r>
      <w:r w:rsidR="00511C2F" w:rsidRPr="00945B50">
        <w:rPr>
          <w:rFonts w:ascii="Arial" w:hAnsi="Arial" w:cs="Arial"/>
          <w:sz w:val="22"/>
          <w:szCs w:val="22"/>
        </w:rPr>
        <w:t xml:space="preserve"> </w:t>
      </w:r>
      <w:r w:rsidR="001D3D7C" w:rsidRPr="00945B50">
        <w:rPr>
          <w:rFonts w:ascii="Arial" w:hAnsi="Arial" w:cs="Arial"/>
          <w:sz w:val="22"/>
          <w:szCs w:val="22"/>
        </w:rPr>
        <w:t>makes working inside the vehicle even easier and more productive</w:t>
      </w:r>
      <w:r w:rsidR="008C229C" w:rsidRPr="00945B50">
        <w:rPr>
          <w:rFonts w:ascii="Arial" w:hAnsi="Arial" w:cs="Arial"/>
          <w:sz w:val="22"/>
          <w:szCs w:val="22"/>
        </w:rPr>
        <w:t>, while</w:t>
      </w:r>
      <w:r w:rsidR="001D3D7C" w:rsidRPr="00945B50">
        <w:rPr>
          <w:rFonts w:ascii="Arial" w:hAnsi="Arial" w:cs="Arial"/>
          <w:sz w:val="22"/>
          <w:szCs w:val="22"/>
        </w:rPr>
        <w:t xml:space="preserve"> </w:t>
      </w:r>
      <w:r w:rsidR="00DB5693" w:rsidRPr="00945B50">
        <w:rPr>
          <w:rFonts w:ascii="Arial" w:hAnsi="Arial" w:cs="Arial"/>
          <w:sz w:val="22"/>
          <w:szCs w:val="22"/>
        </w:rPr>
        <w:t xml:space="preserve">available </w:t>
      </w:r>
      <w:r w:rsidR="001D3D7C" w:rsidRPr="00945B50">
        <w:rPr>
          <w:rFonts w:ascii="Arial" w:hAnsi="Arial" w:cs="Arial"/>
          <w:sz w:val="22"/>
          <w:szCs w:val="22"/>
        </w:rPr>
        <w:t xml:space="preserve">Max Recline </w:t>
      </w:r>
      <w:r w:rsidR="00032203" w:rsidRPr="00945B50">
        <w:rPr>
          <w:rFonts w:ascii="Arial" w:hAnsi="Arial" w:cs="Arial"/>
          <w:sz w:val="22"/>
          <w:szCs w:val="22"/>
        </w:rPr>
        <w:t>S</w:t>
      </w:r>
      <w:r w:rsidR="001D3D7C" w:rsidRPr="00945B50">
        <w:rPr>
          <w:rFonts w:ascii="Arial" w:hAnsi="Arial" w:cs="Arial"/>
          <w:sz w:val="22"/>
          <w:szCs w:val="22"/>
        </w:rPr>
        <w:t xml:space="preserve">eats offer nearly 180-degrees of recline to help customers recharge as needed. </w:t>
      </w:r>
    </w:p>
    <w:p w14:paraId="3C4ECDC4" w14:textId="34A948FC" w:rsidR="002334F9" w:rsidRPr="00945B50" w:rsidRDefault="002334F9" w:rsidP="001D3D7C">
      <w:pPr>
        <w:rPr>
          <w:rFonts w:ascii="Arial" w:hAnsi="Arial" w:cs="Arial"/>
          <w:sz w:val="22"/>
          <w:szCs w:val="22"/>
        </w:rPr>
      </w:pPr>
    </w:p>
    <w:p w14:paraId="5D61B7BF" w14:textId="256E1030" w:rsidR="002334F9" w:rsidRPr="00945B50" w:rsidRDefault="002334F9" w:rsidP="001D3D7C">
      <w:pPr>
        <w:rPr>
          <w:rFonts w:ascii="Arial" w:hAnsi="Arial" w:cs="Arial"/>
          <w:sz w:val="22"/>
          <w:szCs w:val="22"/>
        </w:rPr>
      </w:pPr>
      <w:r w:rsidRPr="00945B50">
        <w:rPr>
          <w:rFonts w:ascii="Arial" w:hAnsi="Arial" w:cs="Arial"/>
          <w:sz w:val="22"/>
          <w:szCs w:val="22"/>
        </w:rPr>
        <w:lastRenderedPageBreak/>
        <w:t>Proudly assembled in America, F-150 Lightning will make use of the new, state-of-the-art Rouge Electric Vehicle Center</w:t>
      </w:r>
      <w:r w:rsidR="00D70F92" w:rsidRPr="00945B50">
        <w:rPr>
          <w:rFonts w:ascii="Arial" w:hAnsi="Arial" w:cs="Arial"/>
          <w:sz w:val="22"/>
          <w:szCs w:val="22"/>
        </w:rPr>
        <w:t xml:space="preserve"> – which will also be a zero-waste-to-landfill site</w:t>
      </w:r>
      <w:r w:rsidRPr="00945B50">
        <w:rPr>
          <w:rFonts w:ascii="Arial" w:hAnsi="Arial" w:cs="Arial"/>
          <w:sz w:val="22"/>
          <w:szCs w:val="22"/>
        </w:rPr>
        <w:t xml:space="preserve">. </w:t>
      </w:r>
      <w:r w:rsidR="00346458" w:rsidRPr="00945B50">
        <w:rPr>
          <w:rFonts w:ascii="Arial" w:hAnsi="Arial" w:cs="Arial"/>
          <w:sz w:val="22"/>
          <w:szCs w:val="22"/>
        </w:rPr>
        <w:t xml:space="preserve">Ford is </w:t>
      </w:r>
      <w:hyperlink r:id="rId11" w:history="1">
        <w:r w:rsidR="00346458" w:rsidRPr="00AA3ECE">
          <w:rPr>
            <w:rStyle w:val="Hyperlink"/>
            <w:rFonts w:ascii="Arial" w:hAnsi="Arial" w:cs="Arial"/>
            <w:sz w:val="22"/>
            <w:szCs w:val="22"/>
          </w:rPr>
          <w:t>investing</w:t>
        </w:r>
      </w:hyperlink>
      <w:r w:rsidR="00346458" w:rsidRPr="00945B50">
        <w:rPr>
          <w:rFonts w:ascii="Arial" w:hAnsi="Arial" w:cs="Arial"/>
          <w:sz w:val="22"/>
          <w:szCs w:val="22"/>
        </w:rPr>
        <w:t xml:space="preserve"> $700 million into the historic Rouge Complex</w:t>
      </w:r>
      <w:r w:rsidR="00EE7083" w:rsidRPr="00945B50">
        <w:rPr>
          <w:rFonts w:ascii="Arial" w:hAnsi="Arial" w:cs="Arial"/>
          <w:sz w:val="22"/>
          <w:szCs w:val="22"/>
        </w:rPr>
        <w:t>,</w:t>
      </w:r>
      <w:r w:rsidR="00D34760" w:rsidRPr="00945B50">
        <w:rPr>
          <w:rFonts w:ascii="Arial" w:hAnsi="Arial" w:cs="Arial"/>
          <w:sz w:val="22"/>
          <w:szCs w:val="22"/>
        </w:rPr>
        <w:t xml:space="preserve"> adding 500 </w:t>
      </w:r>
      <w:r w:rsidR="006A54E1" w:rsidRPr="00945B50">
        <w:rPr>
          <w:rFonts w:ascii="Arial" w:hAnsi="Arial" w:cs="Arial"/>
          <w:sz w:val="22"/>
          <w:szCs w:val="22"/>
        </w:rPr>
        <w:t>new jobs and employing advanced</w:t>
      </w:r>
      <w:r w:rsidR="00BF6747">
        <w:rPr>
          <w:rFonts w:ascii="Arial" w:hAnsi="Arial" w:cs="Arial"/>
          <w:sz w:val="22"/>
          <w:szCs w:val="22"/>
        </w:rPr>
        <w:t xml:space="preserve"> sustainable manufacturing</w:t>
      </w:r>
      <w:r w:rsidR="006A54E1" w:rsidRPr="00945B50">
        <w:rPr>
          <w:rFonts w:ascii="Arial" w:hAnsi="Arial" w:cs="Arial"/>
          <w:sz w:val="22"/>
          <w:szCs w:val="22"/>
        </w:rPr>
        <w:t xml:space="preserve"> technology to build the truck</w:t>
      </w:r>
      <w:r w:rsidR="00B740D3" w:rsidRPr="00945B50">
        <w:rPr>
          <w:rFonts w:ascii="Arial" w:hAnsi="Arial" w:cs="Arial"/>
          <w:sz w:val="22"/>
          <w:szCs w:val="22"/>
        </w:rPr>
        <w:t xml:space="preserve"> as part of its commitment to becoming carbon neutral by 2050.</w:t>
      </w:r>
    </w:p>
    <w:p w14:paraId="18B09304" w14:textId="6AF3DCD7" w:rsidR="007357D9" w:rsidRPr="00945B50" w:rsidRDefault="007357D9" w:rsidP="005158E1">
      <w:pPr>
        <w:rPr>
          <w:rFonts w:ascii="Arial" w:hAnsi="Arial" w:cs="Arial"/>
          <w:sz w:val="22"/>
          <w:szCs w:val="22"/>
        </w:rPr>
      </w:pPr>
    </w:p>
    <w:p w14:paraId="49693C25" w14:textId="10CA0277" w:rsidR="00612286" w:rsidRDefault="002334F9" w:rsidP="00333B3A">
      <w:pPr>
        <w:rPr>
          <w:rFonts w:ascii="Arial" w:hAnsi="Arial" w:cs="Arial"/>
          <w:sz w:val="22"/>
          <w:szCs w:val="22"/>
        </w:rPr>
      </w:pPr>
      <w:r w:rsidRPr="00945B50">
        <w:rPr>
          <w:rFonts w:ascii="Arial" w:hAnsi="Arial" w:cs="Arial"/>
          <w:sz w:val="22"/>
          <w:szCs w:val="22"/>
        </w:rPr>
        <w:t xml:space="preserve">Arriving in </w:t>
      </w:r>
      <w:r w:rsidR="00CF79C3" w:rsidRPr="00945B50">
        <w:rPr>
          <w:rFonts w:ascii="Arial" w:hAnsi="Arial" w:cs="Arial"/>
          <w:sz w:val="22"/>
          <w:szCs w:val="22"/>
        </w:rPr>
        <w:t xml:space="preserve">Spring </w:t>
      </w:r>
      <w:r w:rsidRPr="00945B50">
        <w:rPr>
          <w:rFonts w:ascii="Arial" w:hAnsi="Arial" w:cs="Arial"/>
          <w:sz w:val="22"/>
          <w:szCs w:val="22"/>
        </w:rPr>
        <w:t xml:space="preserve">2022, </w:t>
      </w:r>
      <w:r w:rsidR="004E57C6" w:rsidRPr="00945B50">
        <w:rPr>
          <w:rFonts w:ascii="Arial" w:hAnsi="Arial" w:cs="Arial"/>
          <w:sz w:val="22"/>
          <w:szCs w:val="22"/>
        </w:rPr>
        <w:t>F-150 Lightning</w:t>
      </w:r>
      <w:r w:rsidRPr="00945B50">
        <w:rPr>
          <w:rFonts w:ascii="Arial" w:hAnsi="Arial" w:cs="Arial"/>
          <w:sz w:val="22"/>
          <w:szCs w:val="22"/>
        </w:rPr>
        <w:t xml:space="preserve"> will be available</w:t>
      </w:r>
      <w:r w:rsidR="00E509D8" w:rsidRPr="00945B50">
        <w:rPr>
          <w:rFonts w:ascii="Arial" w:hAnsi="Arial" w:cs="Arial"/>
          <w:sz w:val="22"/>
          <w:szCs w:val="22"/>
        </w:rPr>
        <w:t xml:space="preserve"> </w:t>
      </w:r>
      <w:r w:rsidRPr="00945B50">
        <w:rPr>
          <w:rFonts w:ascii="Arial" w:hAnsi="Arial" w:cs="Arial"/>
          <w:sz w:val="22"/>
          <w:szCs w:val="22"/>
        </w:rPr>
        <w:t xml:space="preserve">in four </w:t>
      </w:r>
      <w:r w:rsidR="00234E95" w:rsidRPr="00945B50">
        <w:rPr>
          <w:rFonts w:ascii="Arial" w:hAnsi="Arial" w:cs="Arial"/>
          <w:sz w:val="22"/>
          <w:szCs w:val="22"/>
        </w:rPr>
        <w:t>series</w:t>
      </w:r>
      <w:r w:rsidRPr="00945B50">
        <w:rPr>
          <w:rFonts w:ascii="Arial" w:hAnsi="Arial" w:cs="Arial"/>
          <w:sz w:val="22"/>
          <w:szCs w:val="22"/>
        </w:rPr>
        <w:t xml:space="preserve"> and two battery options</w:t>
      </w:r>
      <w:r w:rsidR="00D837FC" w:rsidRPr="00945B50">
        <w:rPr>
          <w:rFonts w:ascii="Arial" w:hAnsi="Arial" w:cs="Arial"/>
          <w:sz w:val="22"/>
          <w:szCs w:val="22"/>
        </w:rPr>
        <w:t xml:space="preserve"> </w:t>
      </w:r>
      <w:r w:rsidRPr="00945B50">
        <w:rPr>
          <w:rFonts w:ascii="Arial" w:hAnsi="Arial" w:cs="Arial"/>
          <w:sz w:val="22"/>
          <w:szCs w:val="22"/>
        </w:rPr>
        <w:t>at more than 2,</w:t>
      </w:r>
      <w:r w:rsidR="00374B8E">
        <w:rPr>
          <w:rFonts w:ascii="Arial" w:hAnsi="Arial" w:cs="Arial"/>
          <w:sz w:val="22"/>
          <w:szCs w:val="22"/>
        </w:rPr>
        <w:t>3</w:t>
      </w:r>
      <w:r w:rsidRPr="00945B50">
        <w:rPr>
          <w:rFonts w:ascii="Arial" w:hAnsi="Arial" w:cs="Arial"/>
          <w:sz w:val="22"/>
          <w:szCs w:val="22"/>
        </w:rPr>
        <w:t>00 EV-certified Ford dealers across the countr</w:t>
      </w:r>
      <w:r w:rsidR="004930A4" w:rsidRPr="00945B50">
        <w:rPr>
          <w:rFonts w:ascii="Arial" w:hAnsi="Arial" w:cs="Arial"/>
          <w:sz w:val="22"/>
          <w:szCs w:val="22"/>
        </w:rPr>
        <w:t xml:space="preserve">y, with </w:t>
      </w:r>
      <w:r w:rsidR="008F6E77" w:rsidRPr="00945B50">
        <w:rPr>
          <w:rFonts w:ascii="Arial" w:hAnsi="Arial" w:cs="Arial"/>
          <w:sz w:val="22"/>
          <w:szCs w:val="22"/>
        </w:rPr>
        <w:t xml:space="preserve">the option for fleet customers </w:t>
      </w:r>
      <w:r w:rsidR="004E34A8" w:rsidRPr="00945B50">
        <w:rPr>
          <w:rFonts w:ascii="Arial" w:hAnsi="Arial" w:cs="Arial"/>
          <w:sz w:val="22"/>
          <w:szCs w:val="22"/>
        </w:rPr>
        <w:t xml:space="preserve">to </w:t>
      </w:r>
      <w:r w:rsidR="008F6E77" w:rsidRPr="00945B50">
        <w:rPr>
          <w:rFonts w:ascii="Arial" w:hAnsi="Arial" w:cs="Arial"/>
          <w:sz w:val="22"/>
          <w:szCs w:val="22"/>
        </w:rPr>
        <w:t xml:space="preserve">access Ford’s complete </w:t>
      </w:r>
      <w:r w:rsidR="00353DD1" w:rsidRPr="00945B50">
        <w:rPr>
          <w:rFonts w:ascii="Arial" w:hAnsi="Arial" w:cs="Arial"/>
          <w:sz w:val="22"/>
          <w:szCs w:val="22"/>
        </w:rPr>
        <w:t xml:space="preserve">ecosystem of connected </w:t>
      </w:r>
      <w:r w:rsidR="00753604" w:rsidRPr="00945B50">
        <w:rPr>
          <w:rFonts w:ascii="Arial" w:hAnsi="Arial" w:cs="Arial"/>
          <w:sz w:val="22"/>
          <w:szCs w:val="22"/>
        </w:rPr>
        <w:t xml:space="preserve">data and telematics services </w:t>
      </w:r>
      <w:r w:rsidR="004E34A8" w:rsidRPr="00945B50">
        <w:rPr>
          <w:rFonts w:ascii="Arial" w:hAnsi="Arial" w:cs="Arial"/>
          <w:sz w:val="22"/>
          <w:szCs w:val="22"/>
        </w:rPr>
        <w:t>via</w:t>
      </w:r>
      <w:r w:rsidR="00753604" w:rsidRPr="00945B50">
        <w:rPr>
          <w:rFonts w:ascii="Arial" w:hAnsi="Arial" w:cs="Arial"/>
          <w:sz w:val="22"/>
          <w:szCs w:val="22"/>
        </w:rPr>
        <w:t xml:space="preserve"> Ford Commercial Solutions.</w:t>
      </w:r>
    </w:p>
    <w:p w14:paraId="427A224E" w14:textId="77777777" w:rsidR="00612286" w:rsidRDefault="00612286" w:rsidP="00333B3A">
      <w:pPr>
        <w:rPr>
          <w:rFonts w:ascii="Arial" w:hAnsi="Arial" w:cs="Arial"/>
          <w:sz w:val="22"/>
          <w:szCs w:val="22"/>
        </w:rPr>
      </w:pPr>
    </w:p>
    <w:p w14:paraId="1FF1994C" w14:textId="1292C8F0" w:rsidR="00966C8F" w:rsidRDefault="00966C8F" w:rsidP="005158E1">
      <w:pPr>
        <w:rPr>
          <w:rFonts w:ascii="Arial" w:hAnsi="Arial" w:cs="Arial"/>
          <w:sz w:val="22"/>
          <w:szCs w:val="22"/>
        </w:rPr>
      </w:pPr>
    </w:p>
    <w:p w14:paraId="687B1684" w14:textId="42B97407" w:rsidR="00C417AD" w:rsidRDefault="00966C8F" w:rsidP="00AD389D">
      <w:pPr>
        <w:jc w:val="center"/>
        <w:rPr>
          <w:rFonts w:ascii="Arial" w:hAnsi="Arial" w:cs="Arial"/>
          <w:sz w:val="22"/>
          <w:szCs w:val="22"/>
        </w:rPr>
      </w:pPr>
      <w:r>
        <w:rPr>
          <w:rFonts w:ascii="Arial" w:hAnsi="Arial" w:cs="Arial"/>
          <w:sz w:val="22"/>
          <w:szCs w:val="22"/>
        </w:rPr>
        <w:t># # #</w:t>
      </w:r>
    </w:p>
    <w:p w14:paraId="214F2F17" w14:textId="75CE4F9B" w:rsidR="00C417AD" w:rsidRDefault="00C417AD" w:rsidP="005158E1">
      <w:pPr>
        <w:rPr>
          <w:rFonts w:ascii="Arial" w:hAnsi="Arial" w:cs="Arial"/>
          <w:sz w:val="22"/>
          <w:szCs w:val="22"/>
        </w:rPr>
      </w:pPr>
    </w:p>
    <w:p w14:paraId="270535E5" w14:textId="2369AD64" w:rsidR="00BB686D" w:rsidRPr="00BB686D" w:rsidRDefault="007C4F43" w:rsidP="00C417AD">
      <w:pPr>
        <w:rPr>
          <w:rFonts w:ascii="Arial" w:hAnsi="Arial" w:cs="Arial"/>
          <w:sz w:val="18"/>
          <w:szCs w:val="18"/>
        </w:rPr>
      </w:pPr>
      <w:r>
        <w:rPr>
          <w:rFonts w:ascii="Arial" w:hAnsi="Arial" w:cs="Arial"/>
          <w:sz w:val="18"/>
          <w:szCs w:val="18"/>
          <w:vertAlign w:val="superscript"/>
        </w:rPr>
        <w:t>1</w:t>
      </w:r>
      <w:r w:rsidR="00BB686D" w:rsidRPr="00BB686D">
        <w:rPr>
          <w:rFonts w:ascii="Arial" w:hAnsi="Arial" w:cs="Arial"/>
          <w:sz w:val="18"/>
          <w:szCs w:val="18"/>
        </w:rPr>
        <w:t>Based on 1977-2020 CY total sales</w:t>
      </w:r>
    </w:p>
    <w:p w14:paraId="00F58A27" w14:textId="77777777" w:rsidR="00BB686D" w:rsidRDefault="00BB686D" w:rsidP="00C417AD">
      <w:pPr>
        <w:rPr>
          <w:rFonts w:ascii="Arial" w:hAnsi="Arial" w:cs="Arial"/>
          <w:sz w:val="18"/>
          <w:szCs w:val="18"/>
          <w:vertAlign w:val="superscript"/>
        </w:rPr>
      </w:pPr>
    </w:p>
    <w:p w14:paraId="4E279294" w14:textId="444B0389" w:rsidR="00C417AD" w:rsidRPr="00696EB8" w:rsidRDefault="00BB686D" w:rsidP="00C417AD">
      <w:pPr>
        <w:rPr>
          <w:rFonts w:ascii="Arial" w:hAnsi="Arial" w:cs="Arial"/>
          <w:sz w:val="18"/>
          <w:szCs w:val="18"/>
        </w:rPr>
      </w:pPr>
      <w:r>
        <w:rPr>
          <w:rFonts w:ascii="Arial" w:hAnsi="Arial" w:cs="Arial"/>
          <w:sz w:val="18"/>
          <w:szCs w:val="18"/>
          <w:vertAlign w:val="superscript"/>
        </w:rPr>
        <w:t>2</w:t>
      </w:r>
      <w:r w:rsidR="007E4653" w:rsidRPr="00B04FCA">
        <w:rPr>
          <w:rFonts w:ascii="Arial" w:hAnsi="Arial" w:cs="Arial"/>
          <w:sz w:val="18"/>
          <w:szCs w:val="18"/>
        </w:rPr>
        <w:t xml:space="preserve">Based on original equipment </w:t>
      </w:r>
      <w:proofErr w:type="gramStart"/>
      <w:r w:rsidR="007E4653" w:rsidRPr="00B04FCA">
        <w:rPr>
          <w:rFonts w:ascii="Arial" w:hAnsi="Arial" w:cs="Arial"/>
          <w:sz w:val="18"/>
          <w:szCs w:val="18"/>
        </w:rPr>
        <w:t>manufacturers(</w:t>
      </w:r>
      <w:proofErr w:type="gramEnd"/>
      <w:r w:rsidR="007E4653" w:rsidRPr="00B04FCA">
        <w:rPr>
          <w:rFonts w:ascii="Arial" w:hAnsi="Arial" w:cs="Arial"/>
          <w:sz w:val="18"/>
          <w:szCs w:val="18"/>
        </w:rPr>
        <w:t xml:space="preserve">OEM)/automotive manufacturers that sell all-electric vehicles and have publicly announced charging networks. Department of Energy data used. </w:t>
      </w:r>
      <w:proofErr w:type="spellStart"/>
      <w:r w:rsidR="007E4653" w:rsidRPr="00B04FCA">
        <w:rPr>
          <w:rFonts w:ascii="Arial" w:hAnsi="Arial" w:cs="Arial"/>
          <w:sz w:val="18"/>
          <w:szCs w:val="18"/>
        </w:rPr>
        <w:t>FordPass</w:t>
      </w:r>
      <w:proofErr w:type="spellEnd"/>
      <w:r w:rsidR="007E4653" w:rsidRPr="00B04FCA">
        <w:rPr>
          <w:rFonts w:ascii="Arial" w:hAnsi="Arial" w:cs="Arial"/>
          <w:sz w:val="18"/>
          <w:szCs w:val="18"/>
        </w:rPr>
        <w:t>, compatible with select smartphone platforms, is available via a download. Message and data rates may apply.</w:t>
      </w:r>
    </w:p>
    <w:p w14:paraId="49320349" w14:textId="1EB4DC57" w:rsidR="00C63B16" w:rsidRPr="00626304" w:rsidRDefault="00C63B16" w:rsidP="00C417AD">
      <w:pPr>
        <w:rPr>
          <w:rFonts w:ascii="Arial" w:hAnsi="Arial" w:cs="Arial"/>
          <w:sz w:val="18"/>
          <w:szCs w:val="18"/>
        </w:rPr>
      </w:pPr>
    </w:p>
    <w:p w14:paraId="3B3848B8" w14:textId="63ED9D2A" w:rsidR="0078015E" w:rsidRPr="00BA04EE" w:rsidRDefault="00BB686D" w:rsidP="00C63B16">
      <w:pPr>
        <w:rPr>
          <w:rFonts w:ascii="Arial" w:hAnsi="Arial" w:cs="Arial"/>
          <w:sz w:val="18"/>
          <w:szCs w:val="18"/>
        </w:rPr>
      </w:pPr>
      <w:r>
        <w:rPr>
          <w:rFonts w:ascii="Arial" w:hAnsi="Arial" w:cs="Arial"/>
          <w:sz w:val="18"/>
          <w:szCs w:val="18"/>
          <w:vertAlign w:val="superscript"/>
        </w:rPr>
        <w:t>3</w:t>
      </w:r>
      <w:r w:rsidR="0078015E" w:rsidRPr="00BA04EE">
        <w:rPr>
          <w:rFonts w:ascii="Arial" w:hAnsi="Arial" w:cs="Arial"/>
          <w:sz w:val="18"/>
          <w:szCs w:val="18"/>
        </w:rPr>
        <w:t>Taxes, title and license fees extra.</w:t>
      </w:r>
    </w:p>
    <w:p w14:paraId="39965905" w14:textId="77777777" w:rsidR="0078015E" w:rsidRDefault="0078015E" w:rsidP="00C63B16">
      <w:pPr>
        <w:rPr>
          <w:rFonts w:ascii="Arial" w:hAnsi="Arial" w:cs="Arial"/>
          <w:sz w:val="18"/>
          <w:szCs w:val="18"/>
          <w:vertAlign w:val="superscript"/>
        </w:rPr>
      </w:pPr>
    </w:p>
    <w:p w14:paraId="26A6B81D" w14:textId="69528006" w:rsidR="00D02766" w:rsidRPr="00626304" w:rsidRDefault="008C0840" w:rsidP="00C63B16">
      <w:pPr>
        <w:rPr>
          <w:rFonts w:ascii="Arial" w:hAnsi="Arial" w:cs="Arial"/>
          <w:sz w:val="18"/>
          <w:szCs w:val="18"/>
        </w:rPr>
      </w:pPr>
      <w:r w:rsidRPr="00BA04EE">
        <w:rPr>
          <w:rFonts w:ascii="Arial" w:hAnsi="Arial" w:cs="Arial"/>
          <w:sz w:val="18"/>
          <w:szCs w:val="18"/>
          <w:vertAlign w:val="superscript"/>
        </w:rPr>
        <w:t>4</w:t>
      </w:r>
      <w:r w:rsidR="00DF32EB" w:rsidRPr="00DF32EB">
        <w:rPr>
          <w:rFonts w:ascii="Arial" w:hAnsi="Arial" w:cs="Arial"/>
          <w:sz w:val="18"/>
          <w:szCs w:val="18"/>
        </w:rPr>
        <w:t xml:space="preserve">Based on manufacturer testing using computer engineering simulations. </w:t>
      </w:r>
      <w:r w:rsidR="00DF32EB">
        <w:rPr>
          <w:rFonts w:ascii="Arial" w:hAnsi="Arial" w:cs="Arial"/>
          <w:sz w:val="18"/>
          <w:szCs w:val="18"/>
        </w:rPr>
        <w:t>C</w:t>
      </w:r>
      <w:r w:rsidR="00C63B16" w:rsidRPr="00626304">
        <w:rPr>
          <w:rFonts w:ascii="Arial" w:hAnsi="Arial" w:cs="Arial"/>
          <w:sz w:val="18"/>
          <w:szCs w:val="18"/>
        </w:rPr>
        <w:t xml:space="preserve">alculated via peak performance of the electric motor(s) at peak battery power. Your results may vary. </w:t>
      </w:r>
    </w:p>
    <w:p w14:paraId="5A117905" w14:textId="6B5CA44F" w:rsidR="00B93B32" w:rsidRPr="00626304" w:rsidRDefault="00B93B32" w:rsidP="00C63B16">
      <w:pPr>
        <w:rPr>
          <w:rFonts w:ascii="Arial" w:hAnsi="Arial" w:cs="Arial"/>
          <w:sz w:val="18"/>
          <w:szCs w:val="18"/>
        </w:rPr>
      </w:pPr>
    </w:p>
    <w:p w14:paraId="4C168C81" w14:textId="50E9045E" w:rsidR="00B93B32" w:rsidRDefault="00121F95" w:rsidP="00B93B32">
      <w:pPr>
        <w:rPr>
          <w:rFonts w:ascii="Arial" w:hAnsi="Arial" w:cs="Arial"/>
          <w:sz w:val="18"/>
          <w:szCs w:val="18"/>
        </w:rPr>
      </w:pPr>
      <w:r>
        <w:rPr>
          <w:rFonts w:ascii="Arial" w:hAnsi="Arial" w:cs="Arial"/>
          <w:sz w:val="18"/>
          <w:szCs w:val="18"/>
          <w:vertAlign w:val="superscript"/>
        </w:rPr>
        <w:t>5</w:t>
      </w:r>
      <w:r w:rsidRPr="00626304">
        <w:rPr>
          <w:rFonts w:ascii="Arial" w:hAnsi="Arial" w:cs="Arial"/>
          <w:sz w:val="18"/>
          <w:szCs w:val="18"/>
        </w:rPr>
        <w:t xml:space="preserve">BlueCruise </w:t>
      </w:r>
      <w:r w:rsidR="00B93B32" w:rsidRPr="00626304">
        <w:rPr>
          <w:rFonts w:ascii="Arial" w:hAnsi="Arial" w:cs="Arial"/>
          <w:sz w:val="18"/>
          <w:szCs w:val="18"/>
        </w:rPr>
        <w:t xml:space="preserve">- Driver-assist features are supplemental and do not replace the driver’s attention, judgment and need to control the vehicle. </w:t>
      </w:r>
      <w:proofErr w:type="spellStart"/>
      <w:r w:rsidR="00B93B32" w:rsidRPr="00626304">
        <w:rPr>
          <w:rFonts w:ascii="Arial" w:hAnsi="Arial" w:cs="Arial"/>
          <w:sz w:val="18"/>
          <w:szCs w:val="18"/>
        </w:rPr>
        <w:t>BlueCruise</w:t>
      </w:r>
      <w:proofErr w:type="spellEnd"/>
      <w:r w:rsidR="00B93B32" w:rsidRPr="00626304">
        <w:rPr>
          <w:rFonts w:ascii="Arial" w:hAnsi="Arial" w:cs="Arial"/>
          <w:sz w:val="18"/>
          <w:szCs w:val="18"/>
        </w:rPr>
        <w:t xml:space="preserve"> is a hands-free highway driving feature. Only remove hands from the steering wheel when in a Hands-Free Blue Zones. Always watch the road and be prepared to resume control of the vehicle. It does not replace safe driving. See </w:t>
      </w:r>
      <w:r w:rsidR="00942066">
        <w:rPr>
          <w:rFonts w:ascii="Arial" w:hAnsi="Arial" w:cs="Arial"/>
          <w:sz w:val="18"/>
          <w:szCs w:val="18"/>
        </w:rPr>
        <w:t>o</w:t>
      </w:r>
      <w:r w:rsidR="00B93B32" w:rsidRPr="00626304">
        <w:rPr>
          <w:rFonts w:ascii="Arial" w:hAnsi="Arial" w:cs="Arial"/>
          <w:sz w:val="18"/>
          <w:szCs w:val="18"/>
        </w:rPr>
        <w:t xml:space="preserve">wner's </w:t>
      </w:r>
      <w:r w:rsidR="00942066">
        <w:rPr>
          <w:rFonts w:ascii="Arial" w:hAnsi="Arial" w:cs="Arial"/>
          <w:sz w:val="18"/>
          <w:szCs w:val="18"/>
        </w:rPr>
        <w:t>m</w:t>
      </w:r>
      <w:r w:rsidR="00B93B32" w:rsidRPr="00626304">
        <w:rPr>
          <w:rFonts w:ascii="Arial" w:hAnsi="Arial" w:cs="Arial"/>
          <w:sz w:val="18"/>
          <w:szCs w:val="18"/>
        </w:rPr>
        <w:t>anual for detail and limitations.</w:t>
      </w:r>
    </w:p>
    <w:p w14:paraId="50AA4427" w14:textId="2F05627D" w:rsidR="007C4F43" w:rsidRDefault="007C4F43" w:rsidP="00B93B32">
      <w:pPr>
        <w:rPr>
          <w:rFonts w:ascii="Arial" w:hAnsi="Arial" w:cs="Arial"/>
          <w:sz w:val="18"/>
          <w:szCs w:val="18"/>
        </w:rPr>
      </w:pPr>
    </w:p>
    <w:p w14:paraId="54824ABE" w14:textId="01828E60" w:rsidR="007C3457" w:rsidRPr="00BA04EE" w:rsidRDefault="00121F95" w:rsidP="007C4F43">
      <w:pPr>
        <w:rPr>
          <w:rFonts w:ascii="Arial" w:hAnsi="Arial" w:cs="Arial"/>
          <w:sz w:val="18"/>
          <w:szCs w:val="18"/>
        </w:rPr>
      </w:pPr>
      <w:r>
        <w:rPr>
          <w:rFonts w:ascii="Arial" w:hAnsi="Arial" w:cs="Arial"/>
          <w:sz w:val="18"/>
          <w:szCs w:val="18"/>
          <w:vertAlign w:val="superscript"/>
        </w:rPr>
        <w:t>6</w:t>
      </w:r>
      <w:r w:rsidR="007C3457" w:rsidRPr="00BA04EE">
        <w:rPr>
          <w:rFonts w:ascii="Arial" w:hAnsi="Arial" w:cs="Arial"/>
          <w:sz w:val="18"/>
          <w:szCs w:val="18"/>
        </w:rPr>
        <w:t xml:space="preserve">FordPass Connect (optional on select vehicles), and complimentary Connected Service are required for remote features (see </w:t>
      </w:r>
      <w:proofErr w:type="spellStart"/>
      <w:r w:rsidR="007C3457" w:rsidRPr="00BA04EE">
        <w:rPr>
          <w:rFonts w:ascii="Arial" w:hAnsi="Arial" w:cs="Arial"/>
          <w:sz w:val="18"/>
          <w:szCs w:val="18"/>
        </w:rPr>
        <w:t>FordPass</w:t>
      </w:r>
      <w:proofErr w:type="spellEnd"/>
      <w:r w:rsidR="007C3457" w:rsidRPr="00BA04EE">
        <w:rPr>
          <w:rFonts w:ascii="Arial" w:hAnsi="Arial" w:cs="Arial"/>
          <w:sz w:val="18"/>
          <w:szCs w:val="18"/>
        </w:rPr>
        <w:t xml:space="preserve"> Terms for details).  Connected service and features depend on compatible AT&amp;T network availability. Evolving technology/cellular networks/vehicle capability may limit functionality and prevent operation of connected features. Connected service excludes Wi-Fi hotspot</w:t>
      </w:r>
    </w:p>
    <w:p w14:paraId="5D9B24D3" w14:textId="77777777" w:rsidR="007C3457" w:rsidRDefault="007C3457" w:rsidP="007C4F43">
      <w:pPr>
        <w:rPr>
          <w:rFonts w:ascii="Arial" w:hAnsi="Arial" w:cs="Arial"/>
          <w:sz w:val="18"/>
          <w:szCs w:val="18"/>
          <w:vertAlign w:val="superscript"/>
        </w:rPr>
      </w:pPr>
    </w:p>
    <w:p w14:paraId="23F1AD96" w14:textId="5FDC00CE" w:rsidR="007C4F43" w:rsidRPr="00626304" w:rsidRDefault="007C3457" w:rsidP="007C4F43">
      <w:pPr>
        <w:rPr>
          <w:rFonts w:ascii="Arial" w:hAnsi="Arial" w:cs="Arial"/>
          <w:sz w:val="18"/>
          <w:szCs w:val="18"/>
        </w:rPr>
      </w:pPr>
      <w:r>
        <w:rPr>
          <w:rFonts w:ascii="Arial" w:hAnsi="Arial" w:cs="Arial"/>
          <w:sz w:val="18"/>
          <w:szCs w:val="18"/>
          <w:vertAlign w:val="superscript"/>
        </w:rPr>
        <w:t>7</w:t>
      </w:r>
      <w:r w:rsidR="00121F95" w:rsidRPr="00626304">
        <w:rPr>
          <w:rFonts w:ascii="Arial" w:hAnsi="Arial" w:cs="Arial"/>
          <w:sz w:val="18"/>
          <w:szCs w:val="18"/>
        </w:rPr>
        <w:t xml:space="preserve">Excludes </w:t>
      </w:r>
      <w:r w:rsidR="007C4F43" w:rsidRPr="00626304">
        <w:rPr>
          <w:rFonts w:ascii="Arial" w:hAnsi="Arial" w:cs="Arial"/>
          <w:sz w:val="18"/>
          <w:szCs w:val="18"/>
        </w:rPr>
        <w:t>Platinum models. Based on full charge. U</w:t>
      </w:r>
      <w:r w:rsidR="007C4F43">
        <w:rPr>
          <w:rFonts w:ascii="Arial" w:hAnsi="Arial" w:cs="Arial"/>
          <w:sz w:val="18"/>
          <w:szCs w:val="18"/>
        </w:rPr>
        <w:t>.</w:t>
      </w:r>
      <w:r w:rsidR="007C4F43" w:rsidRPr="00626304">
        <w:rPr>
          <w:rFonts w:ascii="Arial" w:hAnsi="Arial" w:cs="Arial"/>
          <w:sz w:val="18"/>
          <w:szCs w:val="18"/>
        </w:rPr>
        <w:t>S</w:t>
      </w:r>
      <w:r w:rsidR="007C4F43">
        <w:rPr>
          <w:rFonts w:ascii="Arial" w:hAnsi="Arial" w:cs="Arial"/>
          <w:sz w:val="18"/>
          <w:szCs w:val="18"/>
        </w:rPr>
        <w:t>.</w:t>
      </w:r>
      <w:r w:rsidR="007C4F43" w:rsidRPr="00626304">
        <w:rPr>
          <w:rFonts w:ascii="Arial" w:hAnsi="Arial" w:cs="Arial"/>
          <w:sz w:val="18"/>
          <w:szCs w:val="18"/>
        </w:rPr>
        <w:t xml:space="preserve"> EPA-targeted range based on analytical projection consistent with US EPA combined drive cycle. Actual range varies with conditions such as external environment, vehicle use, vehicle maintenance, lithium-ion battery age and state of health.</w:t>
      </w:r>
    </w:p>
    <w:p w14:paraId="5FC2C1CB" w14:textId="4D916462" w:rsidR="00CC36B1" w:rsidRPr="00626304" w:rsidRDefault="00CC36B1" w:rsidP="00B93B32">
      <w:pPr>
        <w:rPr>
          <w:rFonts w:ascii="Arial" w:hAnsi="Arial" w:cs="Arial"/>
          <w:sz w:val="18"/>
          <w:szCs w:val="18"/>
        </w:rPr>
      </w:pPr>
    </w:p>
    <w:p w14:paraId="68C8ACEC" w14:textId="5E9088D9" w:rsidR="00C63B16" w:rsidRDefault="007C3457" w:rsidP="00A22660">
      <w:pPr>
        <w:rPr>
          <w:rFonts w:ascii="Arial" w:hAnsi="Arial" w:cs="Arial"/>
          <w:sz w:val="18"/>
          <w:szCs w:val="18"/>
        </w:rPr>
      </w:pPr>
      <w:r>
        <w:rPr>
          <w:rFonts w:ascii="Arial" w:hAnsi="Arial" w:cs="Arial"/>
          <w:sz w:val="18"/>
          <w:szCs w:val="18"/>
          <w:vertAlign w:val="superscript"/>
        </w:rPr>
        <w:t>8</w:t>
      </w:r>
      <w:r w:rsidR="00121F95" w:rsidRPr="005E580A">
        <w:rPr>
          <w:rFonts w:ascii="Arial" w:hAnsi="Arial" w:cs="Arial"/>
          <w:sz w:val="18"/>
          <w:szCs w:val="18"/>
        </w:rPr>
        <w:t xml:space="preserve">Excludes </w:t>
      </w:r>
      <w:r w:rsidR="00CC36B1" w:rsidRPr="005E580A">
        <w:rPr>
          <w:rFonts w:ascii="Arial" w:hAnsi="Arial" w:cs="Arial"/>
          <w:sz w:val="18"/>
          <w:szCs w:val="18"/>
        </w:rPr>
        <w:t>Platinum models. Range and charge time based on manufacturer computer engineering simulations and analytical projection consistent with US EPA combined drive cycle. The charging rate decreases as battery reaches</w:t>
      </w:r>
      <w:r w:rsidR="00942E9B" w:rsidRPr="005E580A">
        <w:rPr>
          <w:rFonts w:ascii="Arial" w:hAnsi="Arial" w:cs="Arial"/>
          <w:sz w:val="18"/>
          <w:szCs w:val="18"/>
        </w:rPr>
        <w:t xml:space="preserve"> </w:t>
      </w:r>
      <w:r w:rsidR="00CC36B1" w:rsidRPr="005E580A">
        <w:rPr>
          <w:rFonts w:ascii="Arial" w:hAnsi="Arial" w:cs="Arial"/>
          <w:sz w:val="18"/>
          <w:szCs w:val="18"/>
        </w:rPr>
        <w:t xml:space="preserve">capacity. </w:t>
      </w:r>
      <w:r w:rsidR="00CB6CCB" w:rsidRPr="005E580A">
        <w:rPr>
          <w:rFonts w:ascii="Arial" w:hAnsi="Arial" w:cs="Arial"/>
          <w:sz w:val="18"/>
          <w:szCs w:val="18"/>
        </w:rPr>
        <w:t>R</w:t>
      </w:r>
      <w:r w:rsidR="00CC36B1" w:rsidRPr="005E580A">
        <w:rPr>
          <w:rFonts w:ascii="Arial" w:hAnsi="Arial" w:cs="Arial"/>
          <w:sz w:val="18"/>
          <w:szCs w:val="18"/>
        </w:rPr>
        <w:t>esults may vary based on peak charging times</w:t>
      </w:r>
      <w:r w:rsidR="00942E9B" w:rsidRPr="005E580A">
        <w:rPr>
          <w:rFonts w:ascii="Arial" w:hAnsi="Arial" w:cs="Arial"/>
          <w:sz w:val="18"/>
          <w:szCs w:val="18"/>
        </w:rPr>
        <w:t>,</w:t>
      </w:r>
      <w:r w:rsidR="00CC36B1" w:rsidRPr="005E580A">
        <w:rPr>
          <w:rFonts w:ascii="Arial" w:hAnsi="Arial" w:cs="Arial"/>
          <w:sz w:val="18"/>
          <w:szCs w:val="18"/>
        </w:rPr>
        <w:t xml:space="preserve"> battery state of charge. Actual range varies with conditions such as external environment, vehicle use, vehicle maintenance, lithium-ion battery age and state of health. </w:t>
      </w:r>
    </w:p>
    <w:p w14:paraId="69DEC4A5" w14:textId="222AE9A6" w:rsidR="0033054C" w:rsidRDefault="0033054C" w:rsidP="00A22660">
      <w:pPr>
        <w:rPr>
          <w:rFonts w:ascii="Arial" w:hAnsi="Arial" w:cs="Arial"/>
          <w:sz w:val="18"/>
          <w:szCs w:val="18"/>
        </w:rPr>
      </w:pPr>
    </w:p>
    <w:p w14:paraId="63525ADF" w14:textId="38ED70A2" w:rsidR="0033054C" w:rsidRPr="0033054C" w:rsidRDefault="0033054C" w:rsidP="00A22660">
      <w:pPr>
        <w:rPr>
          <w:rFonts w:ascii="Arial" w:hAnsi="Arial" w:cs="Arial"/>
          <w:sz w:val="18"/>
          <w:szCs w:val="18"/>
        </w:rPr>
      </w:pPr>
      <w:r>
        <w:rPr>
          <w:rFonts w:ascii="Arial" w:hAnsi="Arial" w:cs="Arial"/>
          <w:sz w:val="18"/>
          <w:szCs w:val="18"/>
          <w:vertAlign w:val="superscript"/>
        </w:rPr>
        <w:t>9</w:t>
      </w:r>
      <w:r>
        <w:rPr>
          <w:rFonts w:ascii="Arial" w:hAnsi="Arial" w:cs="Arial"/>
          <w:sz w:val="18"/>
          <w:szCs w:val="18"/>
        </w:rPr>
        <w:t>B</w:t>
      </w:r>
      <w:r w:rsidRPr="008C767E">
        <w:rPr>
          <w:rFonts w:ascii="Arial" w:hAnsi="Arial" w:cs="Arial"/>
          <w:sz w:val="18"/>
          <w:szCs w:val="18"/>
        </w:rPr>
        <w:t>ased on an equivalent body style/driveline/drivetrain.</w:t>
      </w:r>
    </w:p>
    <w:p w14:paraId="536FB793" w14:textId="7FE2563E" w:rsidR="00FE019D" w:rsidRDefault="00FE019D" w:rsidP="00A22660">
      <w:pPr>
        <w:rPr>
          <w:rFonts w:ascii="Arial" w:hAnsi="Arial" w:cs="Arial"/>
          <w:sz w:val="18"/>
          <w:szCs w:val="18"/>
        </w:rPr>
      </w:pPr>
    </w:p>
    <w:p w14:paraId="2913928B" w14:textId="35C862B6" w:rsidR="00FE019D" w:rsidRDefault="00FE019D" w:rsidP="00A22660">
      <w:pPr>
        <w:rPr>
          <w:rFonts w:ascii="Arial" w:hAnsi="Arial" w:cs="Arial"/>
          <w:sz w:val="22"/>
          <w:szCs w:val="22"/>
        </w:rPr>
      </w:pPr>
      <w:r w:rsidRPr="00FE019D">
        <w:rPr>
          <w:rFonts w:ascii="Arial" w:hAnsi="Arial" w:cs="Arial"/>
          <w:sz w:val="18"/>
          <w:szCs w:val="18"/>
        </w:rPr>
        <w:t>Horsepower, torque, payload, towing and</w:t>
      </w:r>
      <w:r w:rsidR="00DC1F41">
        <w:rPr>
          <w:rFonts w:ascii="Arial" w:hAnsi="Arial" w:cs="Arial"/>
          <w:sz w:val="18"/>
          <w:szCs w:val="18"/>
        </w:rPr>
        <w:t xml:space="preserve"> targeted</w:t>
      </w:r>
      <w:r w:rsidRPr="00FE019D">
        <w:rPr>
          <w:rFonts w:ascii="Arial" w:hAnsi="Arial" w:cs="Arial"/>
          <w:sz w:val="18"/>
          <w:szCs w:val="18"/>
        </w:rPr>
        <w:t xml:space="preserve"> EPA</w:t>
      </w:r>
      <w:r w:rsidR="00DC1F41">
        <w:rPr>
          <w:rFonts w:ascii="Arial" w:hAnsi="Arial" w:cs="Arial"/>
          <w:sz w:val="18"/>
          <w:szCs w:val="18"/>
        </w:rPr>
        <w:t xml:space="preserve">-estimated range </w:t>
      </w:r>
      <w:r w:rsidRPr="00FE019D">
        <w:rPr>
          <w:rFonts w:ascii="Arial" w:hAnsi="Arial" w:cs="Arial"/>
          <w:sz w:val="18"/>
          <w:szCs w:val="18"/>
        </w:rPr>
        <w:t>are independent attributes and may not be achieved simultaneously.</w:t>
      </w:r>
    </w:p>
    <w:p w14:paraId="0B7D1572" w14:textId="77777777" w:rsidR="00A22660" w:rsidRPr="00A22660" w:rsidRDefault="00A22660" w:rsidP="00A22660">
      <w:pPr>
        <w:rPr>
          <w:rFonts w:ascii="Arial" w:hAnsi="Arial" w:cs="Arial"/>
          <w:sz w:val="22"/>
          <w:szCs w:val="22"/>
        </w:rPr>
      </w:pPr>
    </w:p>
    <w:bookmarkEnd w:id="0"/>
    <w:p w14:paraId="6741EA15" w14:textId="77777777" w:rsidR="000178B4" w:rsidRPr="00857345" w:rsidRDefault="000178B4" w:rsidP="000178B4">
      <w:pPr>
        <w:rPr>
          <w:rFonts w:asciiTheme="minorBidi" w:hAnsiTheme="minorBidi" w:cstheme="minorBidi"/>
          <w:b/>
          <w:bCs/>
          <w:i/>
          <w:iCs/>
          <w:szCs w:val="20"/>
        </w:rPr>
      </w:pPr>
      <w:r w:rsidRPr="00857345">
        <w:rPr>
          <w:rFonts w:asciiTheme="minorBidi" w:hAnsiTheme="minorBidi" w:cstheme="minorBidi"/>
          <w:b/>
          <w:bCs/>
          <w:i/>
          <w:iCs/>
          <w:szCs w:val="20"/>
        </w:rPr>
        <w:t>About Ford Motor Company</w:t>
      </w:r>
    </w:p>
    <w:p w14:paraId="66BE1C11" w14:textId="77777777" w:rsidR="000178B4" w:rsidRPr="00857345" w:rsidRDefault="000178B4" w:rsidP="000178B4">
      <w:pPr>
        <w:rPr>
          <w:rFonts w:asciiTheme="minorBidi" w:hAnsiTheme="minorBidi" w:cstheme="minorBidi"/>
          <w:i/>
          <w:iCs/>
          <w:szCs w:val="20"/>
        </w:rPr>
      </w:pPr>
      <w:r w:rsidRPr="00857345">
        <w:rPr>
          <w:rFonts w:asciiTheme="minorBidi" w:hAnsiTheme="minorBidi" w:cstheme="minorBidi"/>
          <w:i/>
          <w:iCs/>
          <w:szCs w:val="20"/>
        </w:rPr>
        <w:t>Ford Motor Company (NYSE: F) is a global company based in Dearborn, Michigan. The company designs, manufactures, markets and services a full line of Ford trucks, utility vehicles, and cars – increasingly including electrified versions – and Lincoln luxury vehicles; provides financial services through Ford Motor Credit Company; and is pursuing leadership positions in electrification; mobility solutions, including self-driving services; and connected vehicle services.  Ford employs</w:t>
      </w:r>
      <w:r>
        <w:rPr>
          <w:rFonts w:asciiTheme="minorBidi" w:hAnsiTheme="minorBidi" w:cstheme="minorBidi"/>
          <w:i/>
          <w:iCs/>
          <w:szCs w:val="20"/>
        </w:rPr>
        <w:t xml:space="preserve"> </w:t>
      </w:r>
      <w:r w:rsidRPr="00857345">
        <w:rPr>
          <w:rFonts w:asciiTheme="minorBidi" w:hAnsiTheme="minorBidi" w:cstheme="minorBidi"/>
          <w:i/>
          <w:iCs/>
          <w:szCs w:val="20"/>
        </w:rPr>
        <w:t xml:space="preserve">approximately 186,000 people worldwide. For more information regarding Ford, its </w:t>
      </w:r>
      <w:proofErr w:type="gramStart"/>
      <w:r w:rsidRPr="00857345">
        <w:rPr>
          <w:rFonts w:asciiTheme="minorBidi" w:hAnsiTheme="minorBidi" w:cstheme="minorBidi"/>
          <w:i/>
          <w:iCs/>
          <w:szCs w:val="20"/>
        </w:rPr>
        <w:t>products</w:t>
      </w:r>
      <w:proofErr w:type="gramEnd"/>
      <w:r w:rsidRPr="00857345">
        <w:rPr>
          <w:rFonts w:asciiTheme="minorBidi" w:hAnsiTheme="minorBidi" w:cstheme="minorBidi"/>
          <w:i/>
          <w:iCs/>
          <w:szCs w:val="20"/>
        </w:rPr>
        <w:t xml:space="preserve"> and Ford Motor Credit Company, please visit </w:t>
      </w:r>
      <w:r w:rsidRPr="00857345">
        <w:rPr>
          <w:rFonts w:asciiTheme="minorBidi" w:hAnsiTheme="minorBidi" w:cstheme="minorBidi"/>
          <w:i/>
          <w:iCs/>
          <w:color w:val="0000FF"/>
          <w:szCs w:val="20"/>
          <w:u w:val="single"/>
        </w:rPr>
        <w:t>corporate.ford.com</w:t>
      </w:r>
      <w:r w:rsidRPr="00857345">
        <w:rPr>
          <w:rFonts w:asciiTheme="minorBidi" w:hAnsiTheme="minorBidi" w:cstheme="minorBidi"/>
          <w:i/>
          <w:iCs/>
          <w:szCs w:val="20"/>
        </w:rPr>
        <w:t>.</w:t>
      </w:r>
    </w:p>
    <w:p w14:paraId="26479C5B" w14:textId="77777777" w:rsidR="000178B4" w:rsidRDefault="000178B4" w:rsidP="000178B4">
      <w:pPr>
        <w:rPr>
          <w:rFonts w:asciiTheme="minorBidi" w:hAnsiTheme="minorBidi" w:cstheme="minorBidi"/>
          <w:i/>
          <w:iCs/>
          <w:sz w:val="18"/>
          <w:szCs w:val="18"/>
          <w:lang w:val="en-GB"/>
        </w:rPr>
      </w:pPr>
    </w:p>
    <w:p w14:paraId="24462348" w14:textId="77777777" w:rsidR="000178B4" w:rsidRPr="00EB2490" w:rsidRDefault="000178B4" w:rsidP="000178B4">
      <w:pPr>
        <w:rPr>
          <w:rFonts w:asciiTheme="minorBidi" w:hAnsiTheme="minorBidi" w:cstheme="minorBidi"/>
          <w:i/>
          <w:iCs/>
          <w:sz w:val="18"/>
          <w:szCs w:val="18"/>
          <w:lang w:val="en-GB"/>
        </w:rPr>
      </w:pPr>
    </w:p>
    <w:tbl>
      <w:tblPr>
        <w:tblW w:w="8790" w:type="dxa"/>
        <w:tblLayout w:type="fixed"/>
        <w:tblLook w:val="04A0" w:firstRow="1" w:lastRow="0" w:firstColumn="1" w:lastColumn="0" w:noHBand="0" w:noVBand="1"/>
      </w:tblPr>
      <w:tblGrid>
        <w:gridCol w:w="1190"/>
        <w:gridCol w:w="3629"/>
        <w:gridCol w:w="572"/>
        <w:gridCol w:w="3399"/>
      </w:tblGrid>
      <w:tr w:rsidR="000178B4" w:rsidRPr="00EB2490" w14:paraId="74B71FF3" w14:textId="77777777" w:rsidTr="00814732">
        <w:trPr>
          <w:trHeight w:val="490"/>
        </w:trPr>
        <w:tc>
          <w:tcPr>
            <w:tcW w:w="1188" w:type="dxa"/>
            <w:hideMark/>
          </w:tcPr>
          <w:p w14:paraId="31C43AED" w14:textId="77777777" w:rsidR="000178B4" w:rsidRPr="00EB2490" w:rsidRDefault="000178B4" w:rsidP="00814732">
            <w:pPr>
              <w:spacing w:line="256" w:lineRule="auto"/>
              <w:rPr>
                <w:rFonts w:asciiTheme="minorBidi" w:hAnsiTheme="minorBidi" w:cstheme="minorBidi"/>
                <w:color w:val="000000"/>
                <w:szCs w:val="20"/>
                <w:lang w:val="en-GB"/>
              </w:rPr>
            </w:pPr>
            <w:r w:rsidRPr="00EB2490">
              <w:rPr>
                <w:rFonts w:asciiTheme="minorBidi" w:hAnsiTheme="minorBidi" w:cstheme="minorBidi"/>
                <w:b/>
                <w:bCs/>
                <w:iCs/>
                <w:color w:val="000000"/>
                <w:szCs w:val="20"/>
                <w:lang w:val="en-GB"/>
              </w:rPr>
              <w:t>Contacts:</w:t>
            </w:r>
          </w:p>
        </w:tc>
        <w:tc>
          <w:tcPr>
            <w:tcW w:w="3627" w:type="dxa"/>
            <w:hideMark/>
          </w:tcPr>
          <w:p w14:paraId="501571A9" w14:textId="77777777" w:rsidR="000178B4" w:rsidRPr="00EB2490" w:rsidRDefault="000178B4" w:rsidP="00814732">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Rania Al-Shurafa</w:t>
            </w:r>
            <w:r w:rsidRPr="00EB2490">
              <w:rPr>
                <w:rFonts w:asciiTheme="minorBidi" w:hAnsiTheme="minorBidi" w:cstheme="minorBidi"/>
                <w:color w:val="000000"/>
                <w:szCs w:val="20"/>
                <w:lang w:val="en-GB"/>
              </w:rPr>
              <w:br/>
              <w:t>Communications</w:t>
            </w:r>
            <w:r>
              <w:rPr>
                <w:rFonts w:asciiTheme="minorBidi" w:hAnsiTheme="minorBidi" w:cstheme="minorBidi"/>
                <w:color w:val="000000"/>
                <w:szCs w:val="20"/>
                <w:lang w:val="en-GB"/>
              </w:rPr>
              <w:t xml:space="preserve"> Manager</w:t>
            </w:r>
            <w:r w:rsidRPr="00EB2490">
              <w:rPr>
                <w:rFonts w:asciiTheme="minorBidi" w:hAnsiTheme="minorBidi" w:cstheme="minorBidi"/>
                <w:color w:val="000000"/>
                <w:szCs w:val="20"/>
                <w:lang w:val="en-GB"/>
              </w:rPr>
              <w:br/>
            </w:r>
            <w:r>
              <w:rPr>
                <w:rFonts w:asciiTheme="minorBidi" w:hAnsiTheme="minorBidi" w:cstheme="minorBidi"/>
                <w:color w:val="000000"/>
                <w:szCs w:val="20"/>
                <w:lang w:val="en-GB"/>
              </w:rPr>
              <w:t>Middle East</w:t>
            </w:r>
          </w:p>
        </w:tc>
        <w:tc>
          <w:tcPr>
            <w:tcW w:w="572" w:type="dxa"/>
          </w:tcPr>
          <w:p w14:paraId="61B638E2" w14:textId="77777777" w:rsidR="000178B4" w:rsidRPr="00EB2490" w:rsidRDefault="000178B4" w:rsidP="00814732">
            <w:pPr>
              <w:spacing w:line="256" w:lineRule="auto"/>
              <w:rPr>
                <w:rFonts w:asciiTheme="minorBidi" w:hAnsiTheme="minorBidi" w:cstheme="minorBidi"/>
                <w:color w:val="000000"/>
                <w:szCs w:val="20"/>
                <w:lang w:val="en-GB"/>
              </w:rPr>
            </w:pPr>
          </w:p>
        </w:tc>
        <w:tc>
          <w:tcPr>
            <w:tcW w:w="3397" w:type="dxa"/>
            <w:hideMark/>
          </w:tcPr>
          <w:p w14:paraId="26B123CC" w14:textId="77777777" w:rsidR="000178B4" w:rsidRPr="00EB2490" w:rsidRDefault="000178B4" w:rsidP="00814732">
            <w:pPr>
              <w:spacing w:line="252"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Jemma Chalcroft</w:t>
            </w:r>
            <w:r w:rsidRPr="00EB2490">
              <w:rPr>
                <w:rFonts w:asciiTheme="minorBidi" w:hAnsiTheme="minorBidi" w:cstheme="minorBidi"/>
                <w:color w:val="000000"/>
                <w:szCs w:val="20"/>
                <w:lang w:val="en-GB"/>
              </w:rPr>
              <w:br/>
              <w:t>Associate Director</w:t>
            </w:r>
            <w:r w:rsidRPr="00EB2490">
              <w:rPr>
                <w:rFonts w:asciiTheme="minorBidi" w:hAnsiTheme="minorBidi" w:cstheme="minorBidi"/>
                <w:color w:val="000000"/>
                <w:szCs w:val="20"/>
                <w:lang w:val="en-GB"/>
              </w:rPr>
              <w:br/>
              <w:t>ASDA’A BCW</w:t>
            </w:r>
          </w:p>
        </w:tc>
      </w:tr>
      <w:tr w:rsidR="000178B4" w:rsidRPr="00EB2490" w14:paraId="1359F01F" w14:textId="77777777" w:rsidTr="00814732">
        <w:trPr>
          <w:trHeight w:val="423"/>
        </w:trPr>
        <w:tc>
          <w:tcPr>
            <w:tcW w:w="1188" w:type="dxa"/>
          </w:tcPr>
          <w:p w14:paraId="30519B20" w14:textId="77777777" w:rsidR="000178B4" w:rsidRPr="00EB2490" w:rsidRDefault="000178B4" w:rsidP="00814732">
            <w:pPr>
              <w:spacing w:line="256" w:lineRule="auto"/>
              <w:rPr>
                <w:rFonts w:asciiTheme="minorBidi" w:hAnsiTheme="minorBidi" w:cstheme="minorBidi"/>
                <w:color w:val="000000"/>
                <w:szCs w:val="20"/>
                <w:lang w:val="en-GB"/>
              </w:rPr>
            </w:pPr>
          </w:p>
        </w:tc>
        <w:tc>
          <w:tcPr>
            <w:tcW w:w="3627" w:type="dxa"/>
            <w:hideMark/>
          </w:tcPr>
          <w:p w14:paraId="45B8D931" w14:textId="77777777" w:rsidR="000178B4" w:rsidRPr="00EB2490" w:rsidRDefault="000178B4" w:rsidP="00814732">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00971-50-362-7791</w:t>
            </w:r>
          </w:p>
        </w:tc>
        <w:tc>
          <w:tcPr>
            <w:tcW w:w="572" w:type="dxa"/>
          </w:tcPr>
          <w:p w14:paraId="5F70F9FA" w14:textId="77777777" w:rsidR="000178B4" w:rsidRPr="00EB2490" w:rsidRDefault="000178B4" w:rsidP="00814732">
            <w:pPr>
              <w:spacing w:line="256" w:lineRule="auto"/>
              <w:rPr>
                <w:rFonts w:asciiTheme="minorBidi" w:hAnsiTheme="minorBidi" w:cstheme="minorBidi"/>
                <w:color w:val="000000"/>
                <w:szCs w:val="20"/>
                <w:lang w:val="en-GB"/>
              </w:rPr>
            </w:pPr>
          </w:p>
        </w:tc>
        <w:tc>
          <w:tcPr>
            <w:tcW w:w="3397" w:type="dxa"/>
            <w:hideMark/>
          </w:tcPr>
          <w:p w14:paraId="0C32C91C" w14:textId="77777777" w:rsidR="000178B4" w:rsidRPr="00EB2490" w:rsidRDefault="000178B4" w:rsidP="00814732">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00971-55-614-6441</w:t>
            </w:r>
          </w:p>
        </w:tc>
      </w:tr>
      <w:tr w:rsidR="000178B4" w:rsidRPr="00EB2490" w14:paraId="747600A2" w14:textId="77777777" w:rsidTr="00814732">
        <w:tc>
          <w:tcPr>
            <w:tcW w:w="1188" w:type="dxa"/>
          </w:tcPr>
          <w:p w14:paraId="7C5D8A88" w14:textId="77777777" w:rsidR="000178B4" w:rsidRPr="006F4DF1" w:rsidRDefault="000178B4" w:rsidP="00814732">
            <w:pPr>
              <w:spacing w:line="256" w:lineRule="auto"/>
              <w:rPr>
                <w:rStyle w:val="Hyperlink"/>
                <w:rFonts w:asciiTheme="minorBidi" w:hAnsiTheme="minorBidi" w:cstheme="minorBidi"/>
                <w:szCs w:val="20"/>
              </w:rPr>
            </w:pPr>
          </w:p>
        </w:tc>
        <w:tc>
          <w:tcPr>
            <w:tcW w:w="3627" w:type="dxa"/>
          </w:tcPr>
          <w:p w14:paraId="2B98893B" w14:textId="77777777" w:rsidR="000178B4" w:rsidRPr="006F4DF1" w:rsidRDefault="000178B4" w:rsidP="00814732">
            <w:pPr>
              <w:spacing w:line="256" w:lineRule="auto"/>
              <w:rPr>
                <w:rStyle w:val="Hyperlink"/>
                <w:rFonts w:asciiTheme="minorBidi" w:hAnsiTheme="minorBidi" w:cstheme="minorBidi"/>
                <w:szCs w:val="20"/>
                <w:lang w:val="en-GB"/>
              </w:rPr>
            </w:pPr>
            <w:r w:rsidRPr="00E729CB">
              <w:rPr>
                <w:rStyle w:val="Hyperlink"/>
                <w:rFonts w:asciiTheme="minorBidi" w:hAnsiTheme="minorBidi" w:cstheme="minorBidi"/>
                <w:szCs w:val="20"/>
                <w:lang w:val="en-GB"/>
              </w:rPr>
              <w:t>rania.shurafa@ford.com</w:t>
            </w:r>
            <w:r w:rsidRPr="006F4DF1">
              <w:rPr>
                <w:rFonts w:asciiTheme="minorBidi" w:hAnsiTheme="minorBidi" w:cstheme="minorBidi"/>
              </w:rPr>
              <w:t xml:space="preserve"> </w:t>
            </w:r>
          </w:p>
        </w:tc>
        <w:tc>
          <w:tcPr>
            <w:tcW w:w="572" w:type="dxa"/>
          </w:tcPr>
          <w:p w14:paraId="15D55FCC" w14:textId="77777777" w:rsidR="000178B4" w:rsidRPr="00EB2490" w:rsidRDefault="000178B4" w:rsidP="00814732">
            <w:pPr>
              <w:spacing w:line="256" w:lineRule="auto"/>
              <w:rPr>
                <w:rFonts w:asciiTheme="minorBidi" w:hAnsiTheme="minorBidi" w:cstheme="minorBidi"/>
                <w:color w:val="000000"/>
                <w:szCs w:val="20"/>
              </w:rPr>
            </w:pPr>
          </w:p>
        </w:tc>
        <w:tc>
          <w:tcPr>
            <w:tcW w:w="3397" w:type="dxa"/>
            <w:hideMark/>
          </w:tcPr>
          <w:p w14:paraId="35C8D3E6" w14:textId="77777777" w:rsidR="000178B4" w:rsidRPr="00EB2490" w:rsidRDefault="00C871F9" w:rsidP="00814732">
            <w:pPr>
              <w:spacing w:line="256" w:lineRule="auto"/>
              <w:rPr>
                <w:rFonts w:asciiTheme="minorBidi" w:hAnsiTheme="minorBidi" w:cstheme="minorBidi"/>
                <w:color w:val="000000"/>
                <w:szCs w:val="20"/>
                <w:lang w:val="en-GB"/>
              </w:rPr>
            </w:pPr>
            <w:hyperlink r:id="rId12" w:history="1">
              <w:r w:rsidR="000178B4" w:rsidRPr="00EB2490">
                <w:rPr>
                  <w:rStyle w:val="Hyperlink"/>
                  <w:rFonts w:asciiTheme="minorBidi" w:hAnsiTheme="minorBidi" w:cstheme="minorBidi"/>
                  <w:szCs w:val="20"/>
                  <w:lang w:val="en-GB"/>
                </w:rPr>
                <w:t>jemma.chalcroft@bcw-global.com</w:t>
              </w:r>
            </w:hyperlink>
          </w:p>
        </w:tc>
      </w:tr>
    </w:tbl>
    <w:p w14:paraId="6E033E23" w14:textId="77777777" w:rsidR="000178B4" w:rsidRPr="008242EC" w:rsidRDefault="000178B4" w:rsidP="000178B4">
      <w:pPr>
        <w:rPr>
          <w:rFonts w:ascii="Arial" w:hAnsi="Arial" w:cs="Arial"/>
          <w:sz w:val="22"/>
          <w:szCs w:val="22"/>
        </w:rPr>
      </w:pPr>
    </w:p>
    <w:p w14:paraId="3A1E1C75" w14:textId="5A50C27C" w:rsidR="00844EBC" w:rsidRPr="00BB74DA" w:rsidRDefault="00844EBC" w:rsidP="000178B4">
      <w:pPr>
        <w:rPr>
          <w:szCs w:val="20"/>
        </w:rPr>
      </w:pPr>
    </w:p>
    <w:sectPr w:rsidR="00844EBC" w:rsidRPr="00BB74DA" w:rsidSect="00295FB8">
      <w:footerReference w:type="even" r:id="rId13"/>
      <w:footerReference w:type="default" r:id="rId14"/>
      <w:headerReference w:type="first" r:id="rId15"/>
      <w:footerReference w:type="first" r:id="rId16"/>
      <w:pgSz w:w="12240" w:h="15840" w:code="1"/>
      <w:pgMar w:top="1296" w:right="1440" w:bottom="1296"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24D50" w14:textId="77777777" w:rsidR="007F1E5D" w:rsidRDefault="007F1E5D">
      <w:r>
        <w:separator/>
      </w:r>
    </w:p>
  </w:endnote>
  <w:endnote w:type="continuationSeparator" w:id="0">
    <w:p w14:paraId="10AE5BF5" w14:textId="77777777" w:rsidR="007F1E5D" w:rsidRDefault="007F1E5D">
      <w:r>
        <w:continuationSeparator/>
      </w:r>
    </w:p>
  </w:endnote>
  <w:endnote w:type="continuationNotice" w:id="1">
    <w:p w14:paraId="0A2526E0" w14:textId="77777777" w:rsidR="007F1E5D" w:rsidRDefault="007F1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Pro-BdEx">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auto"/>
    <w:pitch w:val="default"/>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9CAF" w14:textId="77777777" w:rsidR="00876862" w:rsidRDefault="00876862" w:rsidP="001257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1CADCF" w14:textId="77777777" w:rsidR="00876862" w:rsidRDefault="008768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CA1E" w14:textId="77777777" w:rsidR="001D2B88" w:rsidRPr="00EB2490" w:rsidRDefault="001D2B88" w:rsidP="001D2B88">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5B2989BC" w14:textId="77777777" w:rsidR="001D2B88" w:rsidRPr="00EB2490" w:rsidRDefault="001D2B88" w:rsidP="001D2B88">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69504" behindDoc="0" locked="0" layoutInCell="1" allowOverlap="1" wp14:anchorId="56C19AAD" wp14:editId="5C57B52A">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7" name="Text Box 7">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B557" w14:textId="77777777" w:rsidR="001D2B88" w:rsidRPr="00EB2490" w:rsidRDefault="001D2B88" w:rsidP="001D2B88">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7D7CD69" wp14:editId="0CF01881">
                                <wp:extent cx="324514" cy="265593"/>
                                <wp:effectExtent l="0" t="0" r="0" b="1270"/>
                                <wp:docPr id="12" name="Picture 12"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D9BA0FF" w14:textId="77777777" w:rsidR="001D2B88" w:rsidRPr="00EB2490" w:rsidRDefault="00C871F9" w:rsidP="001D2B88">
                          <w:pPr>
                            <w:pStyle w:val="Footer"/>
                            <w:spacing w:before="60"/>
                            <w:jc w:val="center"/>
                            <w:rPr>
                              <w:rFonts w:asciiTheme="minorHAnsi" w:hAnsiTheme="minorHAnsi" w:cstheme="minorHAnsi"/>
                              <w:sz w:val="16"/>
                              <w:szCs w:val="16"/>
                            </w:rPr>
                          </w:pPr>
                          <w:hyperlink r:id="rId4" w:history="1">
                            <w:r w:rsidR="001D2B88"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19AAD" id="_x0000_t202" coordsize="21600,21600" o:spt="202" path="m,l,21600r21600,l21600,xe">
              <v:stroke joinstyle="miter"/>
              <v:path gradientshapeok="t" o:connecttype="rect"/>
            </v:shapetype>
            <v:shape id="Text Box 7" o:spid="_x0000_s1026" type="#_x0000_t202" href="http://www.facebook.com/ford" style="position:absolute;left:0;text-align:left;margin-left:276.75pt;margin-top:7.8pt;width:66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aQGAIAADAEAAAOAAAAZHJzL2Uyb0RvYy54bWysU9tuGyEQfa/Uf0C812u7auKuvI5SW6ki&#10;pRcp6QdglvUiA0MH7F336zuwXqdpHypVfUHDAGfOmTksb3pr2FFh0OAqPptMOVNOQq3druLfnu7e&#10;LDgLUbhaGHCq4icV+M3q9atl50s1hxZMrZARiAtl5yvexujLogiyVVaECXjl6LABtCLSFndFjaIj&#10;dGuK+XR6VXSAtUeQKgTKboZDvsr4TaNk/NI0QUVmKk7cYl4xr9u0FqulKHcofKvlmYb4BxZWaEdF&#10;L1AbEQU7oP4DymqJEKCJEwm2gKbRUmUNpGY2/U3NYyu8ylqoOcFf2hT+H6z8fPyKTNcVv+bMCUsj&#10;elJ9ZB+gZ9dZUWu026+Nlvtzfere36c0KNuAPFjl4jAqVEZE8klotQ+cYZnK4n09S1MoOh/KzCbN&#10;LoePnqjFnqiQszKX4B9A7gNzsG6F26lbROhaJWrqyAuU9HTACQlk232CmqSJQ4QM1Ddo07iIJiN0&#10;csbp4oYkX1Jy8XZBDuNM0tHV7P1s/i7zFOX42GOIHxVYlgJSQmbL4OL4EGKSJMrxSqrl4E4bkw1n&#10;3IsEXUyZ3ILEd2Ae+22fJ5Prpp5soT6RGoTBxvTtKGgBf3DWkYUrHr4fBCrOzL2jjiS/jwGOwXYM&#10;hJP0tOKRsyFcx+FfHDzqXUvIQ88d3FLXGp0VPbM40yVbZqHnL5R8/+s+33r+6KufAAAA//8DAFBL&#10;AwQUAAYACAAAACEAmJ2c3t4AAAAKAQAADwAAAGRycy9kb3ducmV2LnhtbEyPzU7DMBCE70i8g7VI&#10;3KgTKocqxKloJQ5IgNSfB3DjJQ74J7LdNn17lhM97syn2ZlmOTnLThjTELyEclYAQ98FPfhewn73&#10;+rAAlrLyWtngUcIFEyzb25tG1Tqc/QZP29wzCvGpVhJMzmPNeeoMOpVmYURP3leITmU6Y891VGcK&#10;d5Y/FkXFnRo8fTBqxLXB7md7dBI+VubTWHx/6nbfm7d4EatpvTdS3t9NL8/AMk75H4a/+lQdWup0&#10;CEevE7MShJgLQskQFTACqoUg4UBCOS+Btw2/ntD+AgAA//8DAFBLAwQUAAYACAAAACEAWRBsfNIA&#10;AABHAQAAGQAAAGRycy9fcmVscy9lMm9Eb2MueG1sLnJlbHOEz7FOxDAMBuAdiXeIvNP0GBBCTW8B&#10;pBtY0PEAJnHbqIkdJYHevT1ZQJyExGjZ/vx72J9iUJ+Uixc2sOt6UMRWnOfZwNvx+eYeVKnIDoMw&#10;GThTgf14fTW8UsDalsriU1FN4WJgqTU9aF3sQhFLJ4m4dSbJEWsr86wT2hVn0rd9f6fzbwPGC1Md&#10;nIF8cDtQx3Nql/+3ZZq8pUexH5G4/nFCL03KwfPaUMwz1R9227ZuQkvvImtnJeoW2n1PvYhrAZ5O&#10;lTJjAD0O+uL98QsAAP//AwBQSwECLQAUAAYACAAAACEAtoM4kv4AAADhAQAAEwAAAAAAAAAAAAAA&#10;AAAAAAAAW0NvbnRlbnRfVHlwZXNdLnhtbFBLAQItABQABgAIAAAAIQA4/SH/1gAAAJQBAAALAAAA&#10;AAAAAAAAAAAAAC8BAABfcmVscy8ucmVsc1BLAQItABQABgAIAAAAIQCnIeaQGAIAADAEAAAOAAAA&#10;AAAAAAAAAAAAAC4CAABkcnMvZTJvRG9jLnhtbFBLAQItABQABgAIAAAAIQCYnZze3gAAAAoBAAAP&#10;AAAAAAAAAAAAAAAAAHIEAABkcnMvZG93bnJldi54bWxQSwECLQAUAAYACAAAACEAWRBsfNIAAABH&#10;AQAAGQAAAAAAAAAAAAAAAAB9BQAAZHJzL19yZWxzL2Uyb0RvYy54bWwucmVsc1BLBQYAAAAABQAF&#10;ADoBAACGBgAAAAA=&#10;" o:button="t" filled="f" stroked="f">
              <v:fill o:detectmouseclick="t"/>
              <v:textbox inset="0,0,0,0">
                <w:txbxContent>
                  <w:p w14:paraId="4ACAB557" w14:textId="77777777" w:rsidR="001D2B88" w:rsidRPr="00EB2490" w:rsidRDefault="001D2B88" w:rsidP="001D2B88">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7D7CD69" wp14:editId="0CF01881">
                          <wp:extent cx="324514" cy="265593"/>
                          <wp:effectExtent l="0" t="0" r="0" b="1270"/>
                          <wp:docPr id="12" name="Picture 12"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D9BA0FF" w14:textId="77777777" w:rsidR="001D2B88" w:rsidRPr="00EB2490" w:rsidRDefault="001D2B88" w:rsidP="001D2B88">
                    <w:pPr>
                      <w:pStyle w:val="Footer"/>
                      <w:spacing w:before="60"/>
                      <w:jc w:val="center"/>
                      <w:rPr>
                        <w:rFonts w:asciiTheme="minorHAnsi" w:hAnsiTheme="minorHAnsi" w:cstheme="minorHAnsi"/>
                        <w:sz w:val="16"/>
                        <w:szCs w:val="16"/>
                      </w:rPr>
                    </w:pPr>
                    <w:hyperlink r:id="rId6" w:history="1">
                      <w:r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5408" behindDoc="0" locked="0" layoutInCell="1" allowOverlap="1" wp14:anchorId="2BCDEFB0" wp14:editId="16710E34">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8"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8BACB" w14:textId="77777777" w:rsidR="001D2B88" w:rsidRPr="00EB2490" w:rsidRDefault="001D2B88" w:rsidP="001D2B88">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0DA2C64C" wp14:editId="389E1592">
                                <wp:extent cx="271780" cy="271780"/>
                                <wp:effectExtent l="0" t="0" r="5715" b="5715"/>
                                <wp:docPr id="13"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0852E4DA" w14:textId="77777777" w:rsidR="001D2B88" w:rsidRPr="00EB2490" w:rsidRDefault="00C871F9" w:rsidP="001D2B88">
                          <w:pPr>
                            <w:pStyle w:val="Footer"/>
                            <w:spacing w:before="60"/>
                            <w:jc w:val="center"/>
                            <w:rPr>
                              <w:rFonts w:asciiTheme="minorHAnsi" w:hAnsiTheme="minorHAnsi" w:cstheme="minorHAnsi"/>
                              <w:sz w:val="16"/>
                              <w:szCs w:val="16"/>
                            </w:rPr>
                          </w:pPr>
                          <w:hyperlink r:id="rId8" w:history="1">
                            <w:r w:rsidR="001D2B88"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DEFB0" id="Text Box 4" o:spid="_x0000_s1027" type="#_x0000_t202" href="http://www.facebook.com/ford" style="position:absolute;left:0;text-align:left;margin-left:197.2pt;margin-top:8.4pt;width:69.7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wsGQIAADAEAAAOAAAAZHJzL2Uyb0RvYy54bWysU9uO2yAQfa/Uf0C8N06iJk2tOKttoq1W&#10;2l6k3X4AwTigYIYOJHb69R1wku22D5WqvqBhgDPnzByWN31r2VFhMOAqPhmNOVNOQm3cruLfnu7e&#10;LDgLUbhaWHCq4icV+M3q9atl50s1BQ22VsgIxIWy8xXXMfqyKILUqhVhBF45OmwAWxFpi7uiRtER&#10;emuL6Xg8LzrA2iNIFQJlN8MhX2X8plEyfmmaoCKzFSduMa+Y121ai9VSlDsUXht5piH+gUUrjKOi&#10;V6iNiIId0PwB1RqJEKCJIwltAU1jpMoaSM1k/JuaRy28ylqoOcFf2xT+H6z8fPyKzNQVp0E50dKI&#10;nlQf2Qfo2dusSFvj9mtr5P5cn7r39ykNyjYgD61ycRgVKisi+SRo4wNnWKayeF9P0hSKzocys0mz&#10;y+GjJ2qxJyrkrMwl+AeQ+8AcrLVwO3WLCJ1WoqaOvEBJTweckEC23SeoSZo4RMhAfYNtGhfRZIRO&#10;zjhd3ZDkS0ouFrPFdMaZpKPZfPL+3SzzFOXlsccQPypoWQpICZktg4vjQ4hJkigvV1ItB3fG2mw4&#10;614k6GLK5BYkvgPz2G/7PJl5qpt6soX6RGoQBhvTt6NAA/7grCMLVzx8PwhUnNl7Rx1Jfr8EeAm2&#10;l0A4SU8rHjkbwnUc/sXBo9lpQh567uCWutaYrOiZxZku2TILPX+h5Ptf9/nW80df/QQAAP//AwBQ&#10;SwMEFAAGAAgAAAAhANdiO2jfAAAACgEAAA8AAABkcnMvZG93bnJldi54bWxMj81OwzAQhO9IvIO1&#10;SNyoA2kKDXEqWokDEkXqzwO4yRIH7HVku2369iwnOO7Mp9mZajE6K04YYu9Jwf0kA4HU+LanTsF+&#10;93r3BCImTa22nlDBBSMs6uurSpetP9MGT9vUCQ6hWGoFJqWhlDI2Bp2OEz8gsffpg9OJz9DJNugz&#10;hzsrH7JsJp3uiT8YPeDKYPO9PToF66X5MBbfH5vd1+YtXIrluNobpW5vxpdnEAnH9AfDb32uDjV3&#10;OvgjtVFYBfl8OmWUjRlPYKDI8zmIAwtZkYOsK/l/Qv0DAAD//wMAUEsDBBQABgAIAAAAIQBZEGx8&#10;0gAAAEcBAAAZAAAAZHJzL19yZWxzL2Uyb0RvYy54bWwucmVsc4TPsU7EMAwG4B2Jd4i80/QYEEJN&#10;bwGkG1jQ8QAmcduoiR0lgd69PVlAnITEaNn+/HvYn2JQn5SLFzaw63pQxFac59nA2/H55h5UqcgO&#10;gzAZOFOB/Xh9NbxSwNqWyuJTUU3hYmCpNT1oXexCEUsnibh1JskRayvzrBPaFWfSt31/p/NvA8YL&#10;Ux2cgXxwO1DHc2qX/7dlmrylR7Efkbj+cUIvTcrB89pQzDPVH3bbtm5CS+8ia2cl6hbafU+9iGsB&#10;nk6VMmMAPQ764v3xCwAA//8DAFBLAQItABQABgAIAAAAIQC2gziS/gAAAOEBAAATAAAAAAAAAAAA&#10;AAAAAAAAAABbQ29udGVudF9UeXBlc10ueG1sUEsBAi0AFAAGAAgAAAAhADj9If/WAAAAlAEAAAsA&#10;AAAAAAAAAAAAAAAALwEAAF9yZWxzLy5yZWxzUEsBAi0AFAAGAAgAAAAhAGq8DCwZAgAAMAQAAA4A&#10;AAAAAAAAAAAAAAAALgIAAGRycy9lMm9Eb2MueG1sUEsBAi0AFAAGAAgAAAAhANdiO2jfAAAACgEA&#10;AA8AAAAAAAAAAAAAAAAAcwQAAGRycy9kb3ducmV2LnhtbFBLAQItABQABgAIAAAAIQBZEGx80gAA&#10;AEcBAAAZAAAAAAAAAAAAAAAAAH8FAABkcnMvX3JlbHMvZTJvRG9jLnhtbC5yZWxzUEsFBgAAAAAF&#10;AAUAOgEAAIgGAAAAAA==&#10;" o:button="t" filled="f" stroked="f">
              <v:fill o:detectmouseclick="t"/>
              <v:textbox inset="0,0,0,0">
                <w:txbxContent>
                  <w:p w14:paraId="71E8BACB" w14:textId="77777777" w:rsidR="001D2B88" w:rsidRPr="00EB2490" w:rsidRDefault="001D2B88" w:rsidP="001D2B88">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0DA2C64C" wp14:editId="389E1592">
                          <wp:extent cx="271780" cy="271780"/>
                          <wp:effectExtent l="0" t="0" r="5715" b="5715"/>
                          <wp:docPr id="13"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0852E4DA" w14:textId="77777777" w:rsidR="001D2B88" w:rsidRPr="00EB2490" w:rsidRDefault="001D2B88" w:rsidP="001D2B88">
                    <w:pPr>
                      <w:pStyle w:val="Footer"/>
                      <w:spacing w:before="60"/>
                      <w:jc w:val="center"/>
                      <w:rPr>
                        <w:rFonts w:asciiTheme="minorHAnsi" w:hAnsiTheme="minorHAnsi" w:cstheme="minorHAnsi"/>
                        <w:sz w:val="16"/>
                        <w:szCs w:val="16"/>
                      </w:rPr>
                    </w:pPr>
                    <w:hyperlink r:id="rId10" w:history="1">
                      <w:r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8480" behindDoc="0" locked="0" layoutInCell="1" allowOverlap="1" wp14:anchorId="0A3A9D83" wp14:editId="05B95C0C">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9"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5237" w14:textId="77777777" w:rsidR="001D2B88" w:rsidRDefault="001D2B88" w:rsidP="001D2B88">
                          <w:pPr>
                            <w:pStyle w:val="Footer"/>
                            <w:tabs>
                              <w:tab w:val="center" w:pos="1890"/>
                            </w:tabs>
                            <w:jc w:val="center"/>
                            <w:rPr>
                              <w:rFonts w:ascii="Arial" w:hAnsi="Arial" w:cs="Arial"/>
                              <w:sz w:val="18"/>
                              <w:szCs w:val="18"/>
                            </w:rPr>
                          </w:pPr>
                          <w:r w:rsidRPr="00DA1427">
                            <w:rPr>
                              <w:noProof/>
                            </w:rPr>
                            <w:drawing>
                              <wp:inline distT="0" distB="0" distL="0" distR="0" wp14:anchorId="5D5B64D6" wp14:editId="163851DE">
                                <wp:extent cx="308314" cy="3083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7194C917" w14:textId="77777777" w:rsidR="001D2B88" w:rsidRPr="00EB2490" w:rsidRDefault="001D2B88" w:rsidP="001D2B88">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A9D83" id="Text Box 2" o:spid="_x0000_s1028" type="#_x0000_t202" href="http://www.instagram.com/ford" style="position:absolute;left:0;text-align:left;margin-left:352.5pt;margin-top:7.95pt;width:70.85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5GQIAADAEAAAOAAAAZHJzL2Uyb0RvYy54bWysU9tuGyEQfa/Uf0C812tbysUrr6PUVqpI&#10;aRsp6QdgljXILEMH7F336zuwttM0D5GqvqBhgDPnzBzmN31r2V5hMOAqPhmNOVNOQm3cpuI/nu8+&#10;XXMWonC1sOBUxQ8q8JvFxw/zzpdqChpsrZARiAtl5yuuY/RlUQSpVSvCCLxydNgAtiLSFjdFjaIj&#10;9NYW0/H4sugAa48gVQiUXQ2HfJHxm0bJ+L1pgorMVpy4xbxiXtdpLRZzUW5QeG3kkYb4BxatMI6K&#10;nqFWIgq2Q/MGqjUSIUATRxLaAprGSJU1kJrJ+C81T1p4lbVQc4I/tyn8P1j5bf+IzNQVn3HmREsj&#10;elZ9ZJ+hZ9OsSFvjtktr5PZYn7r3/pQGZSuQu1a5OIwKlRWRfBK08YEzLFNZvK8naQpF50OZ2aTZ&#10;5fDJE7XYExVyVuYS/APIbWAOllq4jbpFhE4rUVNHXqGkpwNOSCDr7ivUJE3sImSgvsE2jYtoMkIn&#10;ZxzObkjyJSWvZ7Or2QVnko4uJ7PJ9CLzFOXpsccQvyhoWQpICZktg4v9Q4hJkihPV1ItB3fG2mw4&#10;614l6GLK5BYkvgPz2K/7PJmrVDf1ZA31gdQgDDamb0eBBvzFWUcWrnj4uROoOLP3jjqS/H4K8BSs&#10;T4Fwkp5WPHI2hMs4/IudR7PRhDz03MEtda0xWdELiyNdsmUWevxCyfd/7vOtl4+++A0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e7P6eRkCAAAw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23AE5237" w14:textId="77777777" w:rsidR="001D2B88" w:rsidRDefault="001D2B88" w:rsidP="001D2B88">
                    <w:pPr>
                      <w:pStyle w:val="Footer"/>
                      <w:tabs>
                        <w:tab w:val="center" w:pos="1890"/>
                      </w:tabs>
                      <w:jc w:val="center"/>
                      <w:rPr>
                        <w:rFonts w:ascii="Arial" w:hAnsi="Arial" w:cs="Arial"/>
                        <w:sz w:val="18"/>
                        <w:szCs w:val="18"/>
                      </w:rPr>
                    </w:pPr>
                    <w:r w:rsidRPr="00DA1427">
                      <w:rPr>
                        <w:noProof/>
                      </w:rPr>
                      <w:drawing>
                        <wp:inline distT="0" distB="0" distL="0" distR="0" wp14:anchorId="5D5B64D6" wp14:editId="163851DE">
                          <wp:extent cx="308314" cy="3083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7194C917" w14:textId="77777777" w:rsidR="001D2B88" w:rsidRPr="00EB2490" w:rsidRDefault="001D2B88" w:rsidP="001D2B88">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6432" behindDoc="0" locked="0" layoutInCell="1" allowOverlap="1" wp14:anchorId="330CE757" wp14:editId="1113CA2D">
              <wp:simplePos x="0" y="0"/>
              <wp:positionH relativeFrom="column">
                <wp:posOffset>1581150</wp:posOffset>
              </wp:positionH>
              <wp:positionV relativeFrom="paragraph">
                <wp:posOffset>109855</wp:posOffset>
              </wp:positionV>
              <wp:extent cx="781050" cy="609600"/>
              <wp:effectExtent l="0" t="0" r="0" b="0"/>
              <wp:wrapSquare wrapText="bothSides"/>
              <wp:docPr id="10"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96940" w14:textId="77777777" w:rsidR="001D2B88" w:rsidRPr="00EB2490" w:rsidRDefault="001D2B88" w:rsidP="001D2B88">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C427060" wp14:editId="4BDE031E">
                                <wp:extent cx="287655" cy="287655"/>
                                <wp:effectExtent l="0" t="0" r="0" b="0"/>
                                <wp:docPr id="19"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4337672F" w14:textId="77777777" w:rsidR="001D2B88" w:rsidRPr="00EB2490" w:rsidRDefault="00C871F9" w:rsidP="001D2B88">
                          <w:pPr>
                            <w:pStyle w:val="Footer"/>
                            <w:spacing w:before="60"/>
                            <w:jc w:val="center"/>
                            <w:rPr>
                              <w:rFonts w:asciiTheme="minorHAnsi" w:hAnsiTheme="minorHAnsi" w:cstheme="minorHAnsi"/>
                              <w:sz w:val="16"/>
                              <w:szCs w:val="16"/>
                            </w:rPr>
                          </w:pPr>
                          <w:hyperlink r:id="rId16" w:history="1">
                            <w:r w:rsidR="001D2B88"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CE757" id="Text Box 5" o:spid="_x0000_s1029" type="#_x0000_t202" href="https://twitter.com/ford" style="position:absolute;left:0;text-align:left;margin-left:124.5pt;margin-top:8.65pt;width:61.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vaFwIAADEEAAAOAAAAZHJzL2Uyb0RvYy54bWysU11vEzEQfEfiP1h+J3ep1BBOuVQlUVGl&#10;ApVafoDj8+Ws2F6zdnIXfj1rX5JSeEBCvFjrr/HM7HhxM1jDDgqDBlfz6aTkTDkJjXbbmn97vns3&#10;5yxE4RphwKmaH1XgN8u3bxa9r9QVdGAahYxAXKh6X/MuRl8VRZCdsiJMwCtHmy2gFZGmuC0aFD2h&#10;W1NcleWs6AEbjyBVCLS6Hjf5MuO3rZLxa9sGFZmpOXGLecQ8btJYLBei2qLwnZYnGuIfWFihHT16&#10;gVqLKNge9R9QVkuEAG2cSLAFtK2WKmsgNdPyNzVPnfAqayFzgr/YFP4frPxyeESmG+od2eOEpR49&#10;qyGyjzCw6yypM9rtVkbL3YkA2ff3No3S1iD3Vrk49gqVEZGCEjrtA2dYpXfxvpmmNhS9D1Wmk5qX&#10;yydP3OJAVIhe5hL8A8hdYA5WnXBbdYsIfadEQ5a8QklXR5yQQDb9Z2hImthHyEBDizb1i2gyQift&#10;x0scknxJi+/n0/KadiRtzcoPszLHpRDV+bLHED8psCwVpITSlsHF4SHEJElU5yPpLQd32picOONe&#10;LdDBtJItSHxH5nHYDLk18+RP8mQDzZHUIIw5pn9HRQf4g7OeMlzz8H0vUHFm7h05kgJ/LvBcbM6F&#10;cJKu1jxyNparOH6MvUe97Qh59NzBLbnW6qzohcWJLuUyCz39oRT8X+f51MtPX/4EAAD//wMAUEsD&#10;BBQABgAIAAAAIQDGMs/n3wAAAAoBAAAPAAAAZHJzL2Rvd25yZXYueG1sTI/NTsMwEITvSLyDtUjc&#10;qNMECIQ4Fa3EAQmQ+vMAbrLEAXsd2W6bvj3LCY47M5r9pl5Mzoojhjh4UjCfZSCQWt8N1CvYbV9u&#10;HkDEpKnT1hMqOGOERXN5Ueuq8yda43GTesElFCutwKQ0VlLG1qDTceZHJPY+fXA68Rl62QV94nJn&#10;ZZ5l99LpgfiD0SOuDLbfm4NT8L40H8biW9luv9av4Xy3nFY7o9T11fT8BCLhlP7C8IvP6NAw094f&#10;qIvCKshvH3lLYqMsQHCgKHMW9izMiwJkU8v/E5ofAAAA//8DAFBLAwQUAAYACAAAACEAMSpK+dEA&#10;AABDAQAAGQAAAGRycy9fcmVscy9lMm9Eb2MueG1sLnJlbHOEj0FqAzEMRfeF3sFo3/Gki1DKeLJp&#10;A1lkE9IDGFszY2LLxlaa5PYVlEIDhS7Fl977GjbXFNUn1hYyGVh1PSgkl32g2cDHcfv0AqqxJW9j&#10;JjRwwwab8fFhOGC0LEdtCaUpoVAzsDCXV62bWzDZ1uWCJMmUa7IsY511se5kZ9TPfb/W9TcDxjum&#10;2nkDdedXoI63Iub/2XmagsO37M4Jif9Q6EVINQY6CdTWGfkb26QzXwIz1s7lpKWw/9nYZy/y96tk&#10;ZCPocdB3r49fAAAA//8DAFBLAQItABQABgAIAAAAIQC2gziS/gAAAOEBAAATAAAAAAAAAAAAAAAA&#10;AAAAAABbQ29udGVudF9UeXBlc10ueG1sUEsBAi0AFAAGAAgAAAAhADj9If/WAAAAlAEAAAsAAAAA&#10;AAAAAAAAAAAALwEAAF9yZWxzLy5yZWxzUEsBAi0AFAAGAAgAAAAhACq2q9oXAgAAMQQAAA4AAAAA&#10;AAAAAAAAAAAALgIAAGRycy9lMm9Eb2MueG1sUEsBAi0AFAAGAAgAAAAhAMYyz+ffAAAACgEAAA8A&#10;AAAAAAAAAAAAAAAAcQQAAGRycy9kb3ducmV2LnhtbFBLAQItABQABgAIAAAAIQAxKkr50QAAAEMB&#10;AAAZAAAAAAAAAAAAAAAAAH0FAABkcnMvX3JlbHMvZTJvRG9jLnhtbC5yZWxzUEsFBgAAAAAFAAUA&#10;OgEAAIUGAAAAAA==&#10;" o:button="t" filled="f" stroked="f">
              <v:fill o:detectmouseclick="t"/>
              <v:textbox inset="0,0,0,0">
                <w:txbxContent>
                  <w:p w14:paraId="09A96940" w14:textId="77777777" w:rsidR="001D2B88" w:rsidRPr="00EB2490" w:rsidRDefault="001D2B88" w:rsidP="001D2B88">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C427060" wp14:editId="4BDE031E">
                          <wp:extent cx="287655" cy="287655"/>
                          <wp:effectExtent l="0" t="0" r="0" b="0"/>
                          <wp:docPr id="19"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4337672F" w14:textId="77777777" w:rsidR="001D2B88" w:rsidRPr="00EB2490" w:rsidRDefault="001D2B88" w:rsidP="001D2B88">
                    <w:pPr>
                      <w:pStyle w:val="Footer"/>
                      <w:spacing w:before="60"/>
                      <w:jc w:val="center"/>
                      <w:rPr>
                        <w:rFonts w:asciiTheme="minorHAnsi" w:hAnsiTheme="minorHAnsi" w:cstheme="minorHAnsi"/>
                        <w:sz w:val="16"/>
                        <w:szCs w:val="16"/>
                      </w:rPr>
                    </w:pPr>
                    <w:hyperlink r:id="rId18" w:history="1">
                      <w:r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7456" behindDoc="0" locked="0" layoutInCell="1" allowOverlap="1" wp14:anchorId="3F3FE475" wp14:editId="112C3A9E">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1"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A73A3" w14:textId="77777777" w:rsidR="001D2B88" w:rsidRPr="00EB2490" w:rsidRDefault="001D2B88" w:rsidP="001D2B88">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9945CD6" wp14:editId="0BBA5231">
                                <wp:extent cx="274955" cy="274955"/>
                                <wp:effectExtent l="0" t="0" r="0" b="0"/>
                                <wp:docPr id="25"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3AA2F09C" w14:textId="77777777" w:rsidR="001D2B88" w:rsidRPr="00EB2490" w:rsidRDefault="00C871F9" w:rsidP="001D2B88">
                          <w:pPr>
                            <w:pStyle w:val="Footer"/>
                            <w:tabs>
                              <w:tab w:val="center" w:pos="1890"/>
                            </w:tabs>
                            <w:spacing w:before="60"/>
                            <w:jc w:val="center"/>
                            <w:rPr>
                              <w:rFonts w:asciiTheme="minorHAnsi" w:hAnsiTheme="minorHAnsi" w:cstheme="minorHAnsi"/>
                              <w:sz w:val="16"/>
                              <w:szCs w:val="16"/>
                            </w:rPr>
                          </w:pPr>
                          <w:hyperlink r:id="rId20" w:history="1">
                            <w:r w:rsidR="001D2B88"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FE475" id="_x0000_s1030" type="#_x0000_t202" href="http://www.instagram.com/ford" style="position:absolute;left:0;text-align:left;margin-left:45.75pt;margin-top:9.35pt;width:70.8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dIGQIAADEEAAAOAAAAZHJzL2Uyb0RvYy54bWysU8tu2zAQvBfoPxC815IN5GHBcpDaSBEg&#10;bQMk/QCaokzCFJdd0pbSr++Ssp2mPRQoeiGWr+HM7HBxM3SWHRQGA67m00nJmXISGuO2Nf/2fPfh&#10;mrMQhWuEBadq/qICv1m+f7fofaVmoME2ChmBuFD1vuY6Rl8VRZBadSJMwCtHmy1gJyJNcVs0KHpC&#10;72wxK8vLogdsPIJUIdDqetzky4zftkrGr20bVGS25sQt5hHzuEljsVyIaovCayOPNMQ/sOiEcfTo&#10;GWotomB7NH9AdUYiBGjjREJXQNsaqbIGUjMtf1PzpIVXWQuZE/zZpvD/YOWXwyMy01Dvppw50VGP&#10;ntUQ2UcY2CxL0ta43coauTsSIPv+3qZR2hrkvlMujr1CZUWkoARtfOAMq/Qu3jfT1Iai96HKdFLz&#10;cvnkiVsciArRy1yCfwC5C8zBSgu3VbeI0GslGrLkDUq6OuKEBLLpP0ND0sQ+QgYaWuxSv4gmI3SK&#10;xss5Dkm+pMXr+fxqfsGZpK3LsiyvLjJPUZ0uewzxk4KOpYKUUNoyuDg8hJgkiep0JL3l4M5YmxNn&#10;3ZsFOphWsgWJ78g8Dpsht2ae3k2ebKB5ITUIY47p31GhAX9w1lOGax6+7wUqzuy9I0dS4E8FnorN&#10;qRBO0tWaR87GchXHj7H3aLaakEfPHdySa63Jil5ZHOlSLrPQ4x9Kwf91nk+9/vTlTwA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AnDddIGQIAADE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1F2A73A3" w14:textId="77777777" w:rsidR="001D2B88" w:rsidRPr="00EB2490" w:rsidRDefault="001D2B88" w:rsidP="001D2B88">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9945CD6" wp14:editId="0BBA5231">
                          <wp:extent cx="274955" cy="274955"/>
                          <wp:effectExtent l="0" t="0" r="0" b="0"/>
                          <wp:docPr id="25"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3AA2F09C" w14:textId="77777777" w:rsidR="001D2B88" w:rsidRPr="00EB2490" w:rsidRDefault="001D2B88" w:rsidP="001D2B88">
                    <w:pPr>
                      <w:pStyle w:val="Footer"/>
                      <w:tabs>
                        <w:tab w:val="center" w:pos="1890"/>
                      </w:tabs>
                      <w:spacing w:before="60"/>
                      <w:jc w:val="center"/>
                      <w:rPr>
                        <w:rFonts w:asciiTheme="minorHAnsi" w:hAnsiTheme="minorHAnsi" w:cstheme="minorHAnsi"/>
                        <w:sz w:val="16"/>
                        <w:szCs w:val="16"/>
                      </w:rPr>
                    </w:pPr>
                    <w:hyperlink r:id="rId22" w:history="1">
                      <w:r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6395CAE9" w14:textId="77777777" w:rsidR="001D2B88" w:rsidRPr="00EB2490" w:rsidRDefault="001D2B88" w:rsidP="001D2B88">
    <w:pPr>
      <w:pStyle w:val="Footer"/>
      <w:rPr>
        <w:rFonts w:asciiTheme="minorHAnsi" w:hAnsiTheme="minorHAnsi" w:cstheme="minorHAnsi"/>
        <w:sz w:val="18"/>
        <w:szCs w:val="18"/>
      </w:rPr>
    </w:pPr>
  </w:p>
  <w:p w14:paraId="04962FC7" w14:textId="77777777" w:rsidR="001D2B88" w:rsidRDefault="001D2B88" w:rsidP="001D2B88">
    <w:pPr>
      <w:pStyle w:val="Footer"/>
      <w:rPr>
        <w:rFonts w:asciiTheme="minorHAnsi" w:hAnsiTheme="minorHAnsi" w:cstheme="minorHAnsi"/>
        <w:sz w:val="18"/>
        <w:szCs w:val="18"/>
      </w:rPr>
    </w:pPr>
  </w:p>
  <w:p w14:paraId="11F9DA2D" w14:textId="77777777" w:rsidR="00876862" w:rsidRPr="001D2B88" w:rsidRDefault="00876862" w:rsidP="001D2B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0F8FE" w14:textId="77777777" w:rsidR="001D2B88" w:rsidRPr="00EB2490" w:rsidRDefault="001D2B88" w:rsidP="001D2B88">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6C6D14D8" w14:textId="77777777" w:rsidR="001D2B88" w:rsidRPr="00EB2490" w:rsidRDefault="001D2B88" w:rsidP="001D2B88">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63360" behindDoc="0" locked="0" layoutInCell="1" allowOverlap="1" wp14:anchorId="75F1BFB7" wp14:editId="5654B409">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5" name="Text Box 15">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9D5A5" w14:textId="77777777" w:rsidR="001D2B88" w:rsidRPr="00EB2490" w:rsidRDefault="001D2B88" w:rsidP="001D2B88">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AFDF405" wp14:editId="0B8732B8">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CB5F17B" w14:textId="77777777" w:rsidR="001D2B88" w:rsidRPr="00EB2490" w:rsidRDefault="00C871F9" w:rsidP="001D2B88">
                          <w:pPr>
                            <w:pStyle w:val="Footer"/>
                            <w:spacing w:before="60"/>
                            <w:jc w:val="center"/>
                            <w:rPr>
                              <w:rFonts w:asciiTheme="minorHAnsi" w:hAnsiTheme="minorHAnsi" w:cstheme="minorHAnsi"/>
                              <w:sz w:val="16"/>
                              <w:szCs w:val="16"/>
                            </w:rPr>
                          </w:pPr>
                          <w:hyperlink r:id="rId4" w:history="1">
                            <w:r w:rsidR="001D2B88"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1BFB7" id="_x0000_t202" coordsize="21600,21600" o:spt="202" path="m,l,21600r21600,l21600,xe">
              <v:stroke joinstyle="miter"/>
              <v:path gradientshapeok="t" o:connecttype="rect"/>
            </v:shapetype>
            <v:shape id="Text Box 15" o:spid="_x0000_s1031" type="#_x0000_t202" href="http://www.facebook.com/ford" style="position:absolute;left:0;text-align:left;margin-left:276.75pt;margin-top:7.8pt;width:66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ReGQIAADIEAAAOAAAAZHJzL2Uyb0RvYy54bWysU9tuGyEQfa/Uf0C812s7SuSuvI5SW6ki&#10;pRcp6QewLGuQWYYO2Lvu13dgbadpHypVfUHDAGfOmTksb4fOsoPCYMBVfDaZcqachMa4bcW/Pd+/&#10;W3AWonCNsOBUxY8q8NvV2zfL3pdqDhpso5ARiAtl7yuuY/RlUQSpVSfCBLxydNgCdiLSFrdFg6In&#10;9M4W8+n0pugBG48gVQiU3YyHfJXx21bJ+KVtg4rMVpy4xbxiXuu0FqulKLcovDbyREP8A4tOGEdF&#10;L1AbEQXbo/kDqjMSIUAbJxK6AtrWSJU1kJrZ9Dc1T1p4lbVQc4K/tCn8P1j5+fAVmWlodtecOdHR&#10;jJ7VENkHGBilkiZtjdutrZG7EwPq39/nNGrbgNx3ysVxWKisiOSUoI0PnGGZCuNDM0tzKHofyswn&#10;TS+HT57IxYG4EL/MJfhHkLvAHKy1cFt1hwi9VqKhnrxCSU9HnJBA6v4TNKRN7CNkoKHFLokjmozQ&#10;yRvHix+SfknJxdWCPMaZpKOb2fvZ/DrzFOX5sccQPyroWApICdktg4vDY4hJkijPV1ItB/fG2mw5&#10;614l6GLK5BYkviPzONRDns1Vqpt6UkNzJDUIo5Hp41GgAX9w1pOJKx6+7wUqzuyDo44kx58DPAf1&#10;ORBO0tOKR87GcB3Hn7H3aLaakMeeO7ijrrUmK3phcaJLxsxCT58oOf/Xfb718tVXPwEAAP//AwBQ&#10;SwMEFAAGAAgAAAAhAJidnN7eAAAACgEAAA8AAABkcnMvZG93bnJldi54bWxMj81OwzAQhO9IvIO1&#10;SNyoEyqHKsSpaCUOSIDUnwdw4yUO+Cey3TZ9e5YTPe7Mp9mZZjk5y04Y0xC8hHJWAEPfBT34XsJ+&#10;9/qwAJay8lrZ4FHCBRMs29ubRtU6nP0GT9vcMwrxqVYSTM5jzXnqDDqVZmFET95XiE5lOmPPdVRn&#10;CneWPxZFxZ0aPH0wasS1we5ne3QSPlbm01h8f+p235u3eBGrab03Ut7fTS/PwDJO+R+Gv/pUHVrq&#10;dAhHrxOzEoSYC0LJEBUwAqqFIOFAQjkvgbcNv57Q/gI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MtWUXhkCAAAyBAAADgAA&#10;AAAAAAAAAAAAAAAuAgAAZHJzL2Uyb0RvYy54bWxQSwECLQAUAAYACAAAACEAmJ2c3t4AAAAKAQAA&#10;DwAAAAAAAAAAAAAAAABzBAAAZHJzL2Rvd25yZXYueG1sUEsBAi0AFAAGAAgAAAAhAFkQbHzSAAAA&#10;RwEAABkAAAAAAAAAAAAAAAAAfgUAAGRycy9fcmVscy9lMm9Eb2MueG1sLnJlbHNQSwUGAAAAAAUA&#10;BQA6AQAAhwYAAAAA&#10;" o:button="t" filled="f" stroked="f">
              <v:fill o:detectmouseclick="t"/>
              <v:textbox inset="0,0,0,0">
                <w:txbxContent>
                  <w:p w14:paraId="23E9D5A5" w14:textId="77777777" w:rsidR="001D2B88" w:rsidRPr="00EB2490" w:rsidRDefault="001D2B88" w:rsidP="001D2B88">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AFDF405" wp14:editId="0B8732B8">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CB5F17B" w14:textId="77777777" w:rsidR="001D2B88" w:rsidRPr="00EB2490" w:rsidRDefault="001D2B88" w:rsidP="001D2B88">
                    <w:pPr>
                      <w:pStyle w:val="Footer"/>
                      <w:spacing w:before="60"/>
                      <w:jc w:val="center"/>
                      <w:rPr>
                        <w:rFonts w:asciiTheme="minorHAnsi" w:hAnsiTheme="minorHAnsi" w:cstheme="minorHAnsi"/>
                        <w:sz w:val="16"/>
                        <w:szCs w:val="16"/>
                      </w:rPr>
                    </w:pPr>
                    <w:hyperlink r:id="rId6" w:history="1">
                      <w:r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0A8B8E1F" wp14:editId="26D7EE5D">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6"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17A95" w14:textId="77777777" w:rsidR="001D2B88" w:rsidRPr="00EB2490" w:rsidRDefault="001D2B88" w:rsidP="001D2B88">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07EEF248" wp14:editId="74D168FA">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1FB899BF" w14:textId="77777777" w:rsidR="001D2B88" w:rsidRPr="00EB2490" w:rsidRDefault="00C871F9" w:rsidP="001D2B88">
                          <w:pPr>
                            <w:pStyle w:val="Footer"/>
                            <w:spacing w:before="60"/>
                            <w:jc w:val="center"/>
                            <w:rPr>
                              <w:rFonts w:asciiTheme="minorHAnsi" w:hAnsiTheme="minorHAnsi" w:cstheme="minorHAnsi"/>
                              <w:sz w:val="16"/>
                              <w:szCs w:val="16"/>
                            </w:rPr>
                          </w:pPr>
                          <w:hyperlink r:id="rId8" w:history="1">
                            <w:r w:rsidR="001D2B88"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B8E1F" id="_x0000_s1032" type="#_x0000_t202" href="http://www.facebook.com/ford" style="position:absolute;left:0;text-align:left;margin-left:197.2pt;margin-top:8.4pt;width:6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M4GAIAADEEAAAOAAAAZHJzL2Uyb0RvYy54bWysU8uOGjEQvEfKP1i+hwEUCBkxrDagjVba&#10;PKTdfIDxeLCFx+20DTPk69P2AJtNDpGiXKz2q1xVXV7e9K1lR4XBgKv4ZDTmTDkJtXG7in97unuz&#10;4CxE4WphwamKn1TgN6vXr5adL9UUNNhaISMQF8rOV1zH6MuiCFKrVoQReOVoswFsRaQp7ooaRUfo&#10;rS2m4/G86ABrjyBVCLS6GTb5KuM3jZLxS9MEFZmtOHGLecQ8btNYrJai3KHw2sgzDfEPLFphHD16&#10;hdqIKNgBzR9QrZEIAZo4ktAW0DRGqqyB1EzGv6l51MKrrIXMCf5qU/h/sPLz8SsyU1Pv5pw50VKP&#10;nlQf2Qfo2dssSVvj9mtr5P5MgOz7e5sGaRuQh1a5OPQKlRWRghK08YEzLNO7eF9PUhuKzocy00nN&#10;y+WjJ26xJypEL3MJ/gHkPjAHay3cTt0iQqeVqMmSFyjp6oATEsi2+wQ1SROHCBmob7BN/SKajNAp&#10;GqdrHJJ8SYuLxWwxnXEmaWs2n7x/N8s8RXm57DHEjwpalgpSQmnL4OL4EGKSJMrLkfSWgztjbU6c&#10;dS8W6GBayRYkvgPz2G/7oTXp3eTJFuoTqUEYckz/jgoN+IOzjjJc8fD9IFBxZu8dOZICfynwUmwv&#10;hXCSrlY8cjaU6zh8jINHs9OEPHju4JZca0xW9MziTJdymYWe/1AK/q/zfOr5p69+AgAA//8DAFBL&#10;AwQUAAYACAAAACEA12I7aN8AAAAKAQAADwAAAGRycy9kb3ducmV2LnhtbEyPzU7DMBCE70i8g7VI&#10;3KgDaQoNcSpaiQMSRerPA7jJEgfsdWS7bfr2LCc47syn2ZlqMTorThhi70nB/SQDgdT4tqdOwX73&#10;evcEIiZNrbaeUMEFIyzq66tKl60/0wZP29QJDqFYagUmpaGUMjYGnY4TPyCx9+mD04nP0Mk26DOH&#10;Oysfsmwmne6JPxg94Mpg8709OgXrpfkwFt8fm93X5i1ciuW42hulbm/Gl2cQCcf0B8Nvfa4ONXc6&#10;+CO1UVgF+Xw6ZZSNGU9goMjzOYgDC1mRg6wr+X9C/QM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1PADOBgCAAAxBAAADgAA&#10;AAAAAAAAAAAAAAAuAgAAZHJzL2Uyb0RvYy54bWxQSwECLQAUAAYACAAAACEA12I7aN8AAAAKAQAA&#10;DwAAAAAAAAAAAAAAAAByBAAAZHJzL2Rvd25yZXYueG1sUEsBAi0AFAAGAAgAAAAhAFkQbHzSAAAA&#10;RwEAABkAAAAAAAAAAAAAAAAAfgUAAGRycy9fcmVscy9lMm9Eb2MueG1sLnJlbHNQSwUGAAAAAAUA&#10;BQA6AQAAhwYAAAAA&#10;" o:button="t" filled="f" stroked="f">
              <v:fill o:detectmouseclick="t"/>
              <v:textbox inset="0,0,0,0">
                <w:txbxContent>
                  <w:p w14:paraId="5CB17A95" w14:textId="77777777" w:rsidR="001D2B88" w:rsidRPr="00EB2490" w:rsidRDefault="001D2B88" w:rsidP="001D2B88">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07EEF248" wp14:editId="74D168FA">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1FB899BF" w14:textId="77777777" w:rsidR="001D2B88" w:rsidRPr="00EB2490" w:rsidRDefault="001D2B88" w:rsidP="001D2B88">
                    <w:pPr>
                      <w:pStyle w:val="Footer"/>
                      <w:spacing w:before="60"/>
                      <w:jc w:val="center"/>
                      <w:rPr>
                        <w:rFonts w:asciiTheme="minorHAnsi" w:hAnsiTheme="minorHAnsi" w:cstheme="minorHAnsi"/>
                        <w:sz w:val="16"/>
                        <w:szCs w:val="16"/>
                      </w:rPr>
                    </w:pPr>
                    <w:hyperlink r:id="rId10" w:history="1">
                      <w:r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2336" behindDoc="0" locked="0" layoutInCell="1" allowOverlap="1" wp14:anchorId="44E03AFB" wp14:editId="694376D0">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54133" w14:textId="77777777" w:rsidR="001D2B88" w:rsidRDefault="001D2B88" w:rsidP="001D2B88">
                          <w:pPr>
                            <w:pStyle w:val="Footer"/>
                            <w:tabs>
                              <w:tab w:val="center" w:pos="1890"/>
                            </w:tabs>
                            <w:jc w:val="center"/>
                            <w:rPr>
                              <w:rFonts w:ascii="Arial" w:hAnsi="Arial" w:cs="Arial"/>
                              <w:sz w:val="18"/>
                              <w:szCs w:val="18"/>
                            </w:rPr>
                          </w:pPr>
                          <w:r w:rsidRPr="00DA1427">
                            <w:rPr>
                              <w:noProof/>
                            </w:rPr>
                            <w:drawing>
                              <wp:inline distT="0" distB="0" distL="0" distR="0" wp14:anchorId="751E7569" wp14:editId="2C8B3C99">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492F719" w14:textId="77777777" w:rsidR="001D2B88" w:rsidRPr="00EB2490" w:rsidRDefault="001D2B88" w:rsidP="001D2B88">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3AFB" id="_x0000_s1033" type="#_x0000_t202" href="http://www.instagram.com/ford" style="position:absolute;left:0;text-align:left;margin-left:352.5pt;margin-top:7.95pt;width:70.8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VDFgIAACkEAAAOAAAAZHJzL2Uyb0RvYy54bWysU11vEzEQfEfiP1h+J5cEtTSnXKqSqKhS&#10;oUgtP8Dx+WIrPq9ZO7kLv561L0kpPFSqeLHWX+OZ2fH8um8t2ysMBlzFJ6MxZ8pJqI3bVPzH0+2H&#10;K85CFK4WFpyq+EEFfr14/27e+VJNQYOtFTICcaHsfMV1jL4siiC1akUYgVeONhvAVkSa4qaoUXSE&#10;3tpiOh5fFh1g7RGkCoFWV8MmX2T8plEyPjRNUJHZihO3mEfM4zqNxWIuyg0Kr4080hBvYNEK4+jR&#10;M9RKRMF2aP6Bao1ECNDEkYS2gKYxUmUNpGYy/kvNoxZeZS1kTvBnm8L/g5Xf9t+RmbriHzlzoqUW&#10;Pak+ss/Qs2lWpK1x26U1cnt8n9x7vUuDshXIXatcHFqFyopIOQna+MAZlulZvKsnqQtF50OZ2aTe&#10;5fLRE7XYExVKVuYS/D3IbWAOllq4jbpBhE4rUZMjL1DS1QEnJJB19xVqkiZ2ETJQ32Cb2kU0GaFT&#10;Mg7nNCT5khavZrNPswvOJG1dTmaT6UXmKcrTZY8hflHQslSQEgpbBhf7+xCTJFGejqS3HNwaa3Pg&#10;rHuxQAfTSrYg8R2Yx37d0+lkxhrqA8lAGPJL/40KDfiLs46yW/HwcydQcWbvHFmRgn4q8FSsT4Vw&#10;kq5WPHI2lMs4fIidR7PRhDyY7eCG7GpMlvLM4siT8pgVHv9OCvyf83zq+YcvfgMAAP//AwBQSwME&#10;FAAGAAgAAAAhAAbGbcHgAAAACgEAAA8AAABkcnMvZG93bnJldi54bWxMj81OwzAQhO9IvIO1SNyo&#10;U2iaEuJUtBIHJEDqzwO48RIH7HUUu2369iwnOO7MaPabajl6J044xC6QgukkA4HUBNNRq2C/e7lb&#10;gIhJk9EuECq4YIRlfX1V6dKEM23wtE2t4BKKpVZgU+pLKWNj0es4CT0Se59h8DrxObTSDPrM5d7J&#10;+yybS6874g9W97i22Hxvj17B+8p+WIdvRbP72rwOl3w1rvdWqdub8fkJRMIx/YXhF5/RoWamQziS&#10;icIpKLKctyQ28kcQHFjM5gWIAwvThxnIupL/J9Q/AAAA//8DAFBLAwQUAAYACAAAACEAQ8DVhtMA&#10;AABIAQAAGQAAAGRycy9fcmVscy9lMm9Eb2MueG1sLnJlbHOEz7FqAzEMBuC90Hcw2nu+ZCilnC9L&#10;WsjQpaQPIGzdnYktG9vpJW9fLS0NFDoKSZ9+DbtLDOqTSvWJDWy6HhSxTc7zbODj+PrwBKo2ZIch&#10;MRm4UoXdeH83vFPAJkt18bkqUbgaWFrLz1pXu1DE2qVMLJ0plYhNyjLrjPaEM+lt3z/q8tuA8cZU&#10;B2egHNwG1PGa5fL/dpomb2mf7DkStz9O6EWkEjyfBMUyU/th13XtPMunc8HY2RS1pHbfY2/JSYKX&#10;S6PCGECPg775f/wCAAD//wMAUEsBAi0AFAAGAAgAAAAhALaDOJL+AAAA4QEAABMAAAAAAAAAAAAA&#10;AAAAAAAAAFtDb250ZW50X1R5cGVzXS54bWxQSwECLQAUAAYACAAAACEAOP0h/9YAAACUAQAACwAA&#10;AAAAAAAAAAAAAAAvAQAAX3JlbHMvLnJlbHNQSwECLQAUAAYACAAAACEAFNUFQxYCAAApBAAADgAA&#10;AAAAAAAAAAAAAAAuAgAAZHJzL2Uyb0RvYy54bWxQSwECLQAUAAYACAAAACEABsZtweAAAAAKAQAA&#10;DwAAAAAAAAAAAAAAAABwBAAAZHJzL2Rvd25yZXYueG1sUEsBAi0AFAAGAAgAAAAhAEPA1YbTAAAA&#10;SAEAABkAAAAAAAAAAAAAAAAAfQUAAGRycy9fcmVscy9lMm9Eb2MueG1sLnJlbHNQSwUGAAAAAAUA&#10;BQA6AQAAhwYAAAAA&#10;" o:button="t" filled="f" stroked="f">
              <v:fill o:detectmouseclick="t"/>
              <v:textbox inset="0,0,0,0">
                <w:txbxContent>
                  <w:p w14:paraId="20B54133" w14:textId="77777777" w:rsidR="001D2B88" w:rsidRDefault="001D2B88" w:rsidP="001D2B88">
                    <w:pPr>
                      <w:pStyle w:val="Footer"/>
                      <w:tabs>
                        <w:tab w:val="center" w:pos="1890"/>
                      </w:tabs>
                      <w:jc w:val="center"/>
                      <w:rPr>
                        <w:rFonts w:ascii="Arial" w:hAnsi="Arial" w:cs="Arial"/>
                        <w:sz w:val="18"/>
                        <w:szCs w:val="18"/>
                      </w:rPr>
                    </w:pPr>
                    <w:r w:rsidRPr="00DA1427">
                      <w:rPr>
                        <w:noProof/>
                      </w:rPr>
                      <w:drawing>
                        <wp:inline distT="0" distB="0" distL="0" distR="0" wp14:anchorId="751E7569" wp14:editId="2C8B3C99">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492F719" w14:textId="77777777" w:rsidR="001D2B88" w:rsidRPr="00EB2490" w:rsidRDefault="001D2B88" w:rsidP="001D2B88">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0288" behindDoc="0" locked="0" layoutInCell="1" allowOverlap="1" wp14:anchorId="5C31FC47" wp14:editId="04A80D28">
              <wp:simplePos x="0" y="0"/>
              <wp:positionH relativeFrom="column">
                <wp:posOffset>1581150</wp:posOffset>
              </wp:positionH>
              <wp:positionV relativeFrom="paragraph">
                <wp:posOffset>109855</wp:posOffset>
              </wp:positionV>
              <wp:extent cx="781050" cy="609600"/>
              <wp:effectExtent l="0" t="0" r="0" b="0"/>
              <wp:wrapSquare wrapText="bothSides"/>
              <wp:docPr id="17"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0925F" w14:textId="77777777" w:rsidR="001D2B88" w:rsidRPr="00EB2490" w:rsidRDefault="001D2B88" w:rsidP="001D2B88">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06793E35" wp14:editId="745419DE">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4F1C29B7" w14:textId="77777777" w:rsidR="001D2B88" w:rsidRPr="00EB2490" w:rsidRDefault="00C871F9" w:rsidP="001D2B88">
                          <w:pPr>
                            <w:pStyle w:val="Footer"/>
                            <w:spacing w:before="60"/>
                            <w:jc w:val="center"/>
                            <w:rPr>
                              <w:rFonts w:asciiTheme="minorHAnsi" w:hAnsiTheme="minorHAnsi" w:cstheme="minorHAnsi"/>
                              <w:sz w:val="16"/>
                              <w:szCs w:val="16"/>
                            </w:rPr>
                          </w:pPr>
                          <w:hyperlink r:id="rId16" w:history="1">
                            <w:r w:rsidR="001D2B88"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1FC47" id="_x0000_s1034" type="#_x0000_t202" href="https://twitter.com/ford" style="position:absolute;left:0;text-align:left;margin-left:124.5pt;margin-top:8.65pt;width:61.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gIGAIAADEEAAAOAAAAZHJzL2Uyb0RvYy54bWysU8tu2zAQvBfoPxC815INxEkFy0FqI0WA&#10;9AEk/QCaokzCFJdd0pbcr++Ssp2mPRQoeiGWr+HM7HBxO3SWHRQGA67m00nJmXISGuO2Nf/2fP/u&#10;hrMQhWuEBadqflSB3y7fvln0vlIz0GAbhYxAXKh6X3Mdo6+KIkitOhEm4JWjzRawE5GmuC0aFD2h&#10;d7aYleW86AEbjyBVCLS6Hjf5MuO3rZLxS9sGFZmtOXGLecQ8btJYLBei2qLw2sgTDfEPLDphHD16&#10;gVqLKNgezR9QnZEIAdo4kdAV0LZGqqyB1EzL39Q8aeFV1kLmBH+xKfw/WPn58BWZaah315w50VGP&#10;ntUQ2QcY2FWWpK1xu5U1cnciQPb9vU2jtDXIfadcHHuFyopIQQna+MAZVuldfGimqQ1F70OV6aTm&#10;5fLJE7c4EBWil7kE/whyF5iDlRZuq+4QoddKNGTJK5R0dcQJCWTTf4KGpIl9hAw0tNilfhFNRugU&#10;jeMlDkm+pMXrm2l5RTuStubl+3mZ41KI6nzZY4gfFXQsFaSE0pbBxeExxCRJVOcj6S0H98banDjr&#10;Xi3QwbSSLUh8R+Zx2Ay5NbPkT/JkA82R1CCMOaZ/R4UG/MFZTxmuefi+F6g4sw+OHEmBPxd4Ljbn&#10;QjhJV2seORvLVRw/xt6j2WpCHj13cEeutSYremFxoku5zEJPfygF/9d5PvXy05c/A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DekDgI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74A0925F" w14:textId="77777777" w:rsidR="001D2B88" w:rsidRPr="00EB2490" w:rsidRDefault="001D2B88" w:rsidP="001D2B88">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06793E35" wp14:editId="745419DE">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4F1C29B7" w14:textId="77777777" w:rsidR="001D2B88" w:rsidRPr="00EB2490" w:rsidRDefault="001D2B88" w:rsidP="001D2B88">
                    <w:pPr>
                      <w:pStyle w:val="Footer"/>
                      <w:spacing w:before="60"/>
                      <w:jc w:val="center"/>
                      <w:rPr>
                        <w:rFonts w:asciiTheme="minorHAnsi" w:hAnsiTheme="minorHAnsi" w:cstheme="minorHAnsi"/>
                        <w:sz w:val="16"/>
                        <w:szCs w:val="16"/>
                      </w:rPr>
                    </w:pPr>
                    <w:hyperlink r:id="rId18" w:history="1">
                      <w:r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1312" behindDoc="0" locked="0" layoutInCell="1" allowOverlap="1" wp14:anchorId="3E0D7772" wp14:editId="25AC27EF">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8"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56B4" w14:textId="77777777" w:rsidR="001D2B88" w:rsidRPr="00EB2490" w:rsidRDefault="001D2B88" w:rsidP="001D2B88">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E058E3B" wp14:editId="462E5A74">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6C18175F" w14:textId="77777777" w:rsidR="001D2B88" w:rsidRPr="00EB2490" w:rsidRDefault="00C871F9" w:rsidP="001D2B88">
                          <w:pPr>
                            <w:pStyle w:val="Footer"/>
                            <w:tabs>
                              <w:tab w:val="center" w:pos="1890"/>
                            </w:tabs>
                            <w:spacing w:before="60"/>
                            <w:jc w:val="center"/>
                            <w:rPr>
                              <w:rFonts w:asciiTheme="minorHAnsi" w:hAnsiTheme="minorHAnsi" w:cstheme="minorHAnsi"/>
                              <w:sz w:val="16"/>
                              <w:szCs w:val="16"/>
                            </w:rPr>
                          </w:pPr>
                          <w:hyperlink r:id="rId20" w:history="1">
                            <w:r w:rsidR="001D2B88"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7772" id="_x0000_s1035" type="#_x0000_t202" href="http://www.instagram.com/ford" style="position:absolute;left:0;text-align:left;margin-left:45.75pt;margin-top:9.35pt;width:70.8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RAGQIAADEEAAAOAAAAZHJzL2Uyb0RvYy54bWysU8tu2zAQvBfoPxC815KN5mHBcpDaSBEg&#10;fQBJP4CmKJMwxWWXtKX067ukbKdpDwWKXojlazgzO1zcDJ1lB4XBgKv5dFJyppyExrhtzb893b27&#10;5ixE4RphwamaP6vAb5Zv3yx6X6kZaLCNQkYgLlS9r7mO0VdFEaRWnQgT8MrRZgvYiUhT3BYNip7Q&#10;O1vMyvKy6AEbjyBVCLS6Hjf5MuO3rZLxS9sGFZmtOXGLecQ8btJYLBei2qLw2sgjDfEPLDphHD16&#10;hlqLKNgezR9QnZEIAdo4kdAV0LZGqqyB1EzL39Q8auFV1kLmBH+2Kfw/WPn58BWZaah31CknOurR&#10;kxoi+wADm2VJ2hq3W1kjd0cCZN/f2zRKW4Pcd8rFsVeorIgUlKCND5xhld7F+2aa2lD0PlSZTmpe&#10;Lh89cYsDUSF6mUvwDyB3gTlYaeG26hYReq1EQ5a8QklXR5yQQDb9J2hImthHyEBDi13qF9FkhE7R&#10;eD7HIcmXtHg9n1/NLziTtHVZluXVReYpqtNljyF+VNCxVJASSlsGF4eHEJMkUZ2OpLcc3Blrc+Ks&#10;e7VAB9NKtiDxHZnHYTPk1rxP7yZPNtA8kxqEMcf076jQgD846ynDNQ/f9wIVZ/bekSMp8KcCT8Xm&#10;VAgn6WrNI2djuYrjx9h7NFtNyKPnDm7JtdZkRS8sjnQpl1no8Q+l4P86z6defvryJwA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BYTxRAGQIAADE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597156B4" w14:textId="77777777" w:rsidR="001D2B88" w:rsidRPr="00EB2490" w:rsidRDefault="001D2B88" w:rsidP="001D2B88">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E058E3B" wp14:editId="462E5A74">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6C18175F" w14:textId="77777777" w:rsidR="001D2B88" w:rsidRPr="00EB2490" w:rsidRDefault="001D2B88" w:rsidP="001D2B88">
                    <w:pPr>
                      <w:pStyle w:val="Footer"/>
                      <w:tabs>
                        <w:tab w:val="center" w:pos="1890"/>
                      </w:tabs>
                      <w:spacing w:before="60"/>
                      <w:jc w:val="center"/>
                      <w:rPr>
                        <w:rFonts w:asciiTheme="minorHAnsi" w:hAnsiTheme="minorHAnsi" w:cstheme="minorHAnsi"/>
                        <w:sz w:val="16"/>
                        <w:szCs w:val="16"/>
                      </w:rPr>
                    </w:pPr>
                    <w:hyperlink r:id="rId22" w:history="1">
                      <w:r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2FC583F4" w14:textId="77777777" w:rsidR="001D2B88" w:rsidRPr="00EB2490" w:rsidRDefault="001D2B88" w:rsidP="001D2B88">
    <w:pPr>
      <w:pStyle w:val="Footer"/>
      <w:rPr>
        <w:rFonts w:asciiTheme="minorHAnsi" w:hAnsiTheme="minorHAnsi" w:cstheme="minorHAnsi"/>
        <w:sz w:val="18"/>
        <w:szCs w:val="18"/>
      </w:rPr>
    </w:pPr>
  </w:p>
  <w:p w14:paraId="4763E741" w14:textId="77777777" w:rsidR="001D2B88" w:rsidRDefault="001D2B88" w:rsidP="001D2B88">
    <w:pPr>
      <w:pStyle w:val="Footer"/>
      <w:rPr>
        <w:rFonts w:asciiTheme="minorHAnsi" w:hAnsiTheme="minorHAnsi" w:cstheme="minorHAnsi"/>
        <w:sz w:val="18"/>
        <w:szCs w:val="18"/>
      </w:rPr>
    </w:pPr>
  </w:p>
  <w:p w14:paraId="51B3AA7F" w14:textId="4891FED4" w:rsidR="00876862" w:rsidRPr="001D2B88" w:rsidRDefault="00876862" w:rsidP="001D2B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1674B" w14:textId="77777777" w:rsidR="007F1E5D" w:rsidRDefault="007F1E5D">
      <w:r>
        <w:separator/>
      </w:r>
    </w:p>
  </w:footnote>
  <w:footnote w:type="continuationSeparator" w:id="0">
    <w:p w14:paraId="70B03FF1" w14:textId="77777777" w:rsidR="007F1E5D" w:rsidRDefault="007F1E5D">
      <w:r>
        <w:continuationSeparator/>
      </w:r>
    </w:p>
  </w:footnote>
  <w:footnote w:type="continuationNotice" w:id="1">
    <w:p w14:paraId="5CC70561" w14:textId="77777777" w:rsidR="007F1E5D" w:rsidRDefault="007F1E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807B7" w14:textId="555CA859" w:rsidR="00876862" w:rsidRPr="00315ADB" w:rsidRDefault="00876862" w:rsidP="007F3C65">
    <w:pPr>
      <w:pStyle w:val="Header"/>
      <w:tabs>
        <w:tab w:val="clear" w:pos="4320"/>
        <w:tab w:val="clear" w:pos="8640"/>
        <w:tab w:val="left" w:pos="1483"/>
        <w:tab w:val="left" w:pos="8040"/>
      </w:tabs>
      <w:rPr>
        <w:position w:val="90"/>
      </w:rPr>
    </w:pPr>
    <w:r>
      <w:rPr>
        <w:noProof/>
      </w:rPr>
      <mc:AlternateContent>
        <mc:Choice Requires="wps">
          <w:drawing>
            <wp:anchor distT="0" distB="0" distL="114300" distR="114300" simplePos="0" relativeHeight="251655680" behindDoc="0" locked="0" layoutInCell="1" allowOverlap="1" wp14:anchorId="3BF6D4D6" wp14:editId="7EB70BC2">
              <wp:simplePos x="0" y="0"/>
              <wp:positionH relativeFrom="column">
                <wp:posOffset>1011155</wp:posOffset>
              </wp:positionH>
              <wp:positionV relativeFrom="paragraph">
                <wp:posOffset>90850</wp:posOffset>
              </wp:positionV>
              <wp:extent cx="0" cy="228600"/>
              <wp:effectExtent l="11430" t="8255" r="762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6A51F" id="Line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kLvAEAAGkDAAAOAAAAZHJzL2Uyb0RvYy54bWysU8uO2zAMvBfoPwi6N3Z82C6MOHvIPi5p&#10;G2C3H8BIsi1UEgVJiZ2/L6U82m1vRX0gRHI4GpLy6mG2hh1ViBpdx5eLmjPlBErtho5/f3v+dM9Z&#10;TOAkGHSq4ycV+cP644fV5FvV4IhGqsCIxMV28h0fU/JtVUUxKgtxgV45SvYYLCRyw1DJABOxW1M1&#10;dX1XTRikDyhUjBR9PCf5uvD3vRLpW99HlZjpOGlLxYZi99lW6xW0QwA/anGRAf+gwoJ2dOmN6hES&#10;sEPQf1FZLQJG7NNCoK2w77VQpQfqZln/0c3rCF6VXmg40d/GFP8frfh63AWmZccbzhxYWtFWO8WW&#10;eTKTjy0BNm4Xcm9idq9+i+JHZA43I7hBFYVvJ09lpaJ6V5Kd6Il/P31BSRg4JCxjmvtgMyUNgM1l&#10;G6fbNtScmDgHBUWb5v6uLouqoL3W+RDTi0LL8qHjhiQXXjhuYyLlBL1C8jUOn7UxZdfGsYnENp+J&#10;M6ciGi1ztjhh2G9MYEfIz6V8eQ7E9g4W8OBkYRsVyKfLOYE25zPhjaOya//nSe5RnnYh0+U47bMQ&#10;X95efjC/+wX16w9Z/wQAAP//AwBQSwMEFAAGAAgAAAAhAEEHhdjeAAAACQEAAA8AAABkcnMvZG93&#10;bnJldi54bWxMj81OwzAQhO9IvIO1SNyoQ0ppCHEqBKoqKi79kbhuYxMH4nUau214e7Zc4LazO5r9&#10;ppgNrhVH04fGk4LbUQLCUOV1Q7WC7WZ+k4EIEUlj68ko+DYBZuXlRYG59idameM61oJDKOSowMbY&#10;5VKGyhqHYeQ7Q3z78L3DyLKvpe7xxOGulWmS3EuHDfEHi515tqb6Wh+cAnxZrOJ7li6nzat9+9zM&#10;9wub7ZW6vhqeHkFEM8Q/M5zxGR1KZtr5A+kgWtaTh5StPNyNQZwNv4udgkkyBlkW8n+D8gcAAP//&#10;AwBQSwECLQAUAAYACAAAACEAtoM4kv4AAADhAQAAEwAAAAAAAAAAAAAAAAAAAAAAW0NvbnRlbnRf&#10;VHlwZXNdLnhtbFBLAQItABQABgAIAAAAIQA4/SH/1gAAAJQBAAALAAAAAAAAAAAAAAAAAC8BAABf&#10;cmVscy8ucmVsc1BLAQItABQABgAIAAAAIQBSlAkLvAEAAGkDAAAOAAAAAAAAAAAAAAAAAC4CAABk&#10;cnMvZTJvRG9jLnhtbFBLAQItABQABgAIAAAAIQBBB4XY3gAAAAkBAAAPAAAAAAAAAAAAAAAAABYE&#10;AABkcnMvZG93bnJldi54bWxQSwUGAAAAAAQABADzAAAAIQUAAAAA&#10;" strokeweight="1pt"/>
          </w:pict>
        </mc:Fallback>
      </mc:AlternateContent>
    </w:r>
    <w:r w:rsidR="00903AB2">
      <w:rPr>
        <w:rFonts w:ascii="Book Antiqua" w:hAnsi="Book Antiqua"/>
        <w:smallCaps/>
        <w:noProof/>
        <w:position w:val="110"/>
        <w:sz w:val="48"/>
      </w:rPr>
      <w:drawing>
        <wp:inline distT="0" distB="0" distL="0" distR="0" wp14:anchorId="04AA6A81" wp14:editId="18C48459">
          <wp:extent cx="914400" cy="441325"/>
          <wp:effectExtent l="0" t="0" r="0" b="0"/>
          <wp:docPr id="1" name="Picture 1"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41325"/>
                  </a:xfrm>
                  <a:prstGeom prst="rect">
                    <a:avLst/>
                  </a:prstGeom>
                  <a:noFill/>
                  <a:ln>
                    <a:noFill/>
                  </a:ln>
                </pic:spPr>
              </pic:pic>
            </a:graphicData>
          </a:graphic>
        </wp:inline>
      </w:drawing>
    </w:r>
    <w:r w:rsidR="00903AB2">
      <w:rPr>
        <w:rFonts w:ascii="Book Antiqua" w:hAnsi="Book Antiqua"/>
        <w:smallCaps/>
        <w:position w:val="132"/>
        <w:sz w:val="48"/>
        <w:szCs w:val="48"/>
      </w:rPr>
      <w:t xml:space="preserve">   News</w:t>
    </w:r>
    <w:r>
      <w:rPr>
        <w:rFonts w:ascii="Book Antiqua" w:hAnsi="Book Antiqua"/>
        <w:smallCaps/>
        <w:position w:val="132"/>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7CAD"/>
    <w:multiLevelType w:val="hybridMultilevel"/>
    <w:tmpl w:val="AF3C3318"/>
    <w:lvl w:ilvl="0" w:tplc="7852405E">
      <w:start w:val="1"/>
      <w:numFmt w:val="bullet"/>
      <w:lvlText w:val="•"/>
      <w:lvlJc w:val="left"/>
      <w:pPr>
        <w:tabs>
          <w:tab w:val="num" w:pos="720"/>
        </w:tabs>
        <w:ind w:left="720" w:hanging="360"/>
      </w:pPr>
      <w:rPr>
        <w:rFonts w:ascii="Arial" w:hAnsi="Arial" w:hint="default"/>
      </w:rPr>
    </w:lvl>
    <w:lvl w:ilvl="1" w:tplc="A5B6D940" w:tentative="1">
      <w:start w:val="1"/>
      <w:numFmt w:val="bullet"/>
      <w:lvlText w:val="•"/>
      <w:lvlJc w:val="left"/>
      <w:pPr>
        <w:tabs>
          <w:tab w:val="num" w:pos="1440"/>
        </w:tabs>
        <w:ind w:left="1440" w:hanging="360"/>
      </w:pPr>
      <w:rPr>
        <w:rFonts w:ascii="Arial" w:hAnsi="Arial" w:hint="default"/>
      </w:rPr>
    </w:lvl>
    <w:lvl w:ilvl="2" w:tplc="1868A218" w:tentative="1">
      <w:start w:val="1"/>
      <w:numFmt w:val="bullet"/>
      <w:lvlText w:val="•"/>
      <w:lvlJc w:val="left"/>
      <w:pPr>
        <w:tabs>
          <w:tab w:val="num" w:pos="2160"/>
        </w:tabs>
        <w:ind w:left="2160" w:hanging="360"/>
      </w:pPr>
      <w:rPr>
        <w:rFonts w:ascii="Arial" w:hAnsi="Arial" w:hint="default"/>
      </w:rPr>
    </w:lvl>
    <w:lvl w:ilvl="3" w:tplc="1F3C9F2E" w:tentative="1">
      <w:start w:val="1"/>
      <w:numFmt w:val="bullet"/>
      <w:lvlText w:val="•"/>
      <w:lvlJc w:val="left"/>
      <w:pPr>
        <w:tabs>
          <w:tab w:val="num" w:pos="2880"/>
        </w:tabs>
        <w:ind w:left="2880" w:hanging="360"/>
      </w:pPr>
      <w:rPr>
        <w:rFonts w:ascii="Arial" w:hAnsi="Arial" w:hint="default"/>
      </w:rPr>
    </w:lvl>
    <w:lvl w:ilvl="4" w:tplc="4ACCDE52" w:tentative="1">
      <w:start w:val="1"/>
      <w:numFmt w:val="bullet"/>
      <w:lvlText w:val="•"/>
      <w:lvlJc w:val="left"/>
      <w:pPr>
        <w:tabs>
          <w:tab w:val="num" w:pos="3600"/>
        </w:tabs>
        <w:ind w:left="3600" w:hanging="360"/>
      </w:pPr>
      <w:rPr>
        <w:rFonts w:ascii="Arial" w:hAnsi="Arial" w:hint="default"/>
      </w:rPr>
    </w:lvl>
    <w:lvl w:ilvl="5" w:tplc="807C7FC8" w:tentative="1">
      <w:start w:val="1"/>
      <w:numFmt w:val="bullet"/>
      <w:lvlText w:val="•"/>
      <w:lvlJc w:val="left"/>
      <w:pPr>
        <w:tabs>
          <w:tab w:val="num" w:pos="4320"/>
        </w:tabs>
        <w:ind w:left="4320" w:hanging="360"/>
      </w:pPr>
      <w:rPr>
        <w:rFonts w:ascii="Arial" w:hAnsi="Arial" w:hint="default"/>
      </w:rPr>
    </w:lvl>
    <w:lvl w:ilvl="6" w:tplc="97C60A50" w:tentative="1">
      <w:start w:val="1"/>
      <w:numFmt w:val="bullet"/>
      <w:lvlText w:val="•"/>
      <w:lvlJc w:val="left"/>
      <w:pPr>
        <w:tabs>
          <w:tab w:val="num" w:pos="5040"/>
        </w:tabs>
        <w:ind w:left="5040" w:hanging="360"/>
      </w:pPr>
      <w:rPr>
        <w:rFonts w:ascii="Arial" w:hAnsi="Arial" w:hint="default"/>
      </w:rPr>
    </w:lvl>
    <w:lvl w:ilvl="7" w:tplc="DF14B2A8" w:tentative="1">
      <w:start w:val="1"/>
      <w:numFmt w:val="bullet"/>
      <w:lvlText w:val="•"/>
      <w:lvlJc w:val="left"/>
      <w:pPr>
        <w:tabs>
          <w:tab w:val="num" w:pos="5760"/>
        </w:tabs>
        <w:ind w:left="5760" w:hanging="360"/>
      </w:pPr>
      <w:rPr>
        <w:rFonts w:ascii="Arial" w:hAnsi="Arial" w:hint="default"/>
      </w:rPr>
    </w:lvl>
    <w:lvl w:ilvl="8" w:tplc="55EC98F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4A641A"/>
    <w:multiLevelType w:val="hybridMultilevel"/>
    <w:tmpl w:val="F508C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C698F"/>
    <w:multiLevelType w:val="hybridMultilevel"/>
    <w:tmpl w:val="ACDABFA4"/>
    <w:lvl w:ilvl="0" w:tplc="9252F32A">
      <w:start w:val="1"/>
      <w:numFmt w:val="bullet"/>
      <w:lvlText w:val="•"/>
      <w:lvlJc w:val="left"/>
      <w:pPr>
        <w:tabs>
          <w:tab w:val="num" w:pos="720"/>
        </w:tabs>
        <w:ind w:left="720" w:hanging="360"/>
      </w:pPr>
      <w:rPr>
        <w:rFonts w:ascii="Arial" w:hAnsi="Arial" w:hint="default"/>
      </w:rPr>
    </w:lvl>
    <w:lvl w:ilvl="1" w:tplc="189200BE" w:tentative="1">
      <w:start w:val="1"/>
      <w:numFmt w:val="bullet"/>
      <w:lvlText w:val="•"/>
      <w:lvlJc w:val="left"/>
      <w:pPr>
        <w:tabs>
          <w:tab w:val="num" w:pos="1440"/>
        </w:tabs>
        <w:ind w:left="1440" w:hanging="360"/>
      </w:pPr>
      <w:rPr>
        <w:rFonts w:ascii="Arial" w:hAnsi="Arial" w:hint="default"/>
      </w:rPr>
    </w:lvl>
    <w:lvl w:ilvl="2" w:tplc="D1E61FDA" w:tentative="1">
      <w:start w:val="1"/>
      <w:numFmt w:val="bullet"/>
      <w:lvlText w:val="•"/>
      <w:lvlJc w:val="left"/>
      <w:pPr>
        <w:tabs>
          <w:tab w:val="num" w:pos="2160"/>
        </w:tabs>
        <w:ind w:left="2160" w:hanging="360"/>
      </w:pPr>
      <w:rPr>
        <w:rFonts w:ascii="Arial" w:hAnsi="Arial" w:hint="default"/>
      </w:rPr>
    </w:lvl>
    <w:lvl w:ilvl="3" w:tplc="77A21BB2" w:tentative="1">
      <w:start w:val="1"/>
      <w:numFmt w:val="bullet"/>
      <w:lvlText w:val="•"/>
      <w:lvlJc w:val="left"/>
      <w:pPr>
        <w:tabs>
          <w:tab w:val="num" w:pos="2880"/>
        </w:tabs>
        <w:ind w:left="2880" w:hanging="360"/>
      </w:pPr>
      <w:rPr>
        <w:rFonts w:ascii="Arial" w:hAnsi="Arial" w:hint="default"/>
      </w:rPr>
    </w:lvl>
    <w:lvl w:ilvl="4" w:tplc="EF4A7BC8" w:tentative="1">
      <w:start w:val="1"/>
      <w:numFmt w:val="bullet"/>
      <w:lvlText w:val="•"/>
      <w:lvlJc w:val="left"/>
      <w:pPr>
        <w:tabs>
          <w:tab w:val="num" w:pos="3600"/>
        </w:tabs>
        <w:ind w:left="3600" w:hanging="360"/>
      </w:pPr>
      <w:rPr>
        <w:rFonts w:ascii="Arial" w:hAnsi="Arial" w:hint="default"/>
      </w:rPr>
    </w:lvl>
    <w:lvl w:ilvl="5" w:tplc="14346700" w:tentative="1">
      <w:start w:val="1"/>
      <w:numFmt w:val="bullet"/>
      <w:lvlText w:val="•"/>
      <w:lvlJc w:val="left"/>
      <w:pPr>
        <w:tabs>
          <w:tab w:val="num" w:pos="4320"/>
        </w:tabs>
        <w:ind w:left="4320" w:hanging="360"/>
      </w:pPr>
      <w:rPr>
        <w:rFonts w:ascii="Arial" w:hAnsi="Arial" w:hint="default"/>
      </w:rPr>
    </w:lvl>
    <w:lvl w:ilvl="6" w:tplc="0B76110C" w:tentative="1">
      <w:start w:val="1"/>
      <w:numFmt w:val="bullet"/>
      <w:lvlText w:val="•"/>
      <w:lvlJc w:val="left"/>
      <w:pPr>
        <w:tabs>
          <w:tab w:val="num" w:pos="5040"/>
        </w:tabs>
        <w:ind w:left="5040" w:hanging="360"/>
      </w:pPr>
      <w:rPr>
        <w:rFonts w:ascii="Arial" w:hAnsi="Arial" w:hint="default"/>
      </w:rPr>
    </w:lvl>
    <w:lvl w:ilvl="7" w:tplc="6136CDE4" w:tentative="1">
      <w:start w:val="1"/>
      <w:numFmt w:val="bullet"/>
      <w:lvlText w:val="•"/>
      <w:lvlJc w:val="left"/>
      <w:pPr>
        <w:tabs>
          <w:tab w:val="num" w:pos="5760"/>
        </w:tabs>
        <w:ind w:left="5760" w:hanging="360"/>
      </w:pPr>
      <w:rPr>
        <w:rFonts w:ascii="Arial" w:hAnsi="Arial" w:hint="default"/>
      </w:rPr>
    </w:lvl>
    <w:lvl w:ilvl="8" w:tplc="4A3437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F963FA"/>
    <w:multiLevelType w:val="hybridMultilevel"/>
    <w:tmpl w:val="25E88C1A"/>
    <w:lvl w:ilvl="0" w:tplc="78802C4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030E1"/>
    <w:multiLevelType w:val="hybridMultilevel"/>
    <w:tmpl w:val="DB3ADB1C"/>
    <w:styleLink w:val="ImportedStyle1"/>
    <w:lvl w:ilvl="0" w:tplc="446AEAC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00614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6CAE7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D830A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F43F8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D613A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A6EE2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02161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0CE1A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4EF410B"/>
    <w:multiLevelType w:val="hybridMultilevel"/>
    <w:tmpl w:val="E4485764"/>
    <w:lvl w:ilvl="0" w:tplc="F52AECD2">
      <w:start w:val="1"/>
      <w:numFmt w:val="bullet"/>
      <w:lvlText w:val="•"/>
      <w:lvlJc w:val="left"/>
      <w:pPr>
        <w:tabs>
          <w:tab w:val="num" w:pos="720"/>
        </w:tabs>
        <w:ind w:left="720" w:hanging="360"/>
      </w:pPr>
      <w:rPr>
        <w:rFonts w:ascii="Arial" w:hAnsi="Arial" w:hint="default"/>
      </w:rPr>
    </w:lvl>
    <w:lvl w:ilvl="1" w:tplc="F4EA369A" w:tentative="1">
      <w:start w:val="1"/>
      <w:numFmt w:val="bullet"/>
      <w:lvlText w:val="•"/>
      <w:lvlJc w:val="left"/>
      <w:pPr>
        <w:tabs>
          <w:tab w:val="num" w:pos="1440"/>
        </w:tabs>
        <w:ind w:left="1440" w:hanging="360"/>
      </w:pPr>
      <w:rPr>
        <w:rFonts w:ascii="Arial" w:hAnsi="Arial" w:hint="default"/>
      </w:rPr>
    </w:lvl>
    <w:lvl w:ilvl="2" w:tplc="24CC2560" w:tentative="1">
      <w:start w:val="1"/>
      <w:numFmt w:val="bullet"/>
      <w:lvlText w:val="•"/>
      <w:lvlJc w:val="left"/>
      <w:pPr>
        <w:tabs>
          <w:tab w:val="num" w:pos="2160"/>
        </w:tabs>
        <w:ind w:left="2160" w:hanging="360"/>
      </w:pPr>
      <w:rPr>
        <w:rFonts w:ascii="Arial" w:hAnsi="Arial" w:hint="default"/>
      </w:rPr>
    </w:lvl>
    <w:lvl w:ilvl="3" w:tplc="607605E2" w:tentative="1">
      <w:start w:val="1"/>
      <w:numFmt w:val="bullet"/>
      <w:lvlText w:val="•"/>
      <w:lvlJc w:val="left"/>
      <w:pPr>
        <w:tabs>
          <w:tab w:val="num" w:pos="2880"/>
        </w:tabs>
        <w:ind w:left="2880" w:hanging="360"/>
      </w:pPr>
      <w:rPr>
        <w:rFonts w:ascii="Arial" w:hAnsi="Arial" w:hint="default"/>
      </w:rPr>
    </w:lvl>
    <w:lvl w:ilvl="4" w:tplc="15E06FFC" w:tentative="1">
      <w:start w:val="1"/>
      <w:numFmt w:val="bullet"/>
      <w:lvlText w:val="•"/>
      <w:lvlJc w:val="left"/>
      <w:pPr>
        <w:tabs>
          <w:tab w:val="num" w:pos="3600"/>
        </w:tabs>
        <w:ind w:left="3600" w:hanging="360"/>
      </w:pPr>
      <w:rPr>
        <w:rFonts w:ascii="Arial" w:hAnsi="Arial" w:hint="default"/>
      </w:rPr>
    </w:lvl>
    <w:lvl w:ilvl="5" w:tplc="727A256C" w:tentative="1">
      <w:start w:val="1"/>
      <w:numFmt w:val="bullet"/>
      <w:lvlText w:val="•"/>
      <w:lvlJc w:val="left"/>
      <w:pPr>
        <w:tabs>
          <w:tab w:val="num" w:pos="4320"/>
        </w:tabs>
        <w:ind w:left="4320" w:hanging="360"/>
      </w:pPr>
      <w:rPr>
        <w:rFonts w:ascii="Arial" w:hAnsi="Arial" w:hint="default"/>
      </w:rPr>
    </w:lvl>
    <w:lvl w:ilvl="6" w:tplc="220A29B2" w:tentative="1">
      <w:start w:val="1"/>
      <w:numFmt w:val="bullet"/>
      <w:lvlText w:val="•"/>
      <w:lvlJc w:val="left"/>
      <w:pPr>
        <w:tabs>
          <w:tab w:val="num" w:pos="5040"/>
        </w:tabs>
        <w:ind w:left="5040" w:hanging="360"/>
      </w:pPr>
      <w:rPr>
        <w:rFonts w:ascii="Arial" w:hAnsi="Arial" w:hint="default"/>
      </w:rPr>
    </w:lvl>
    <w:lvl w:ilvl="7" w:tplc="02026892" w:tentative="1">
      <w:start w:val="1"/>
      <w:numFmt w:val="bullet"/>
      <w:lvlText w:val="•"/>
      <w:lvlJc w:val="left"/>
      <w:pPr>
        <w:tabs>
          <w:tab w:val="num" w:pos="5760"/>
        </w:tabs>
        <w:ind w:left="5760" w:hanging="360"/>
      </w:pPr>
      <w:rPr>
        <w:rFonts w:ascii="Arial" w:hAnsi="Arial" w:hint="default"/>
      </w:rPr>
    </w:lvl>
    <w:lvl w:ilvl="8" w:tplc="1582A24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BE2A6C"/>
    <w:multiLevelType w:val="hybridMultilevel"/>
    <w:tmpl w:val="4D925F78"/>
    <w:lvl w:ilvl="0" w:tplc="18828506">
      <w:start w:val="1"/>
      <w:numFmt w:val="bullet"/>
      <w:lvlText w:val="•"/>
      <w:lvlJc w:val="left"/>
      <w:pPr>
        <w:tabs>
          <w:tab w:val="num" w:pos="720"/>
        </w:tabs>
        <w:ind w:left="720" w:hanging="360"/>
      </w:pPr>
      <w:rPr>
        <w:rFonts w:ascii="Arial" w:hAnsi="Arial" w:hint="default"/>
      </w:rPr>
    </w:lvl>
    <w:lvl w:ilvl="1" w:tplc="BDB8F084">
      <w:start w:val="1"/>
      <w:numFmt w:val="bullet"/>
      <w:lvlText w:val="•"/>
      <w:lvlJc w:val="left"/>
      <w:pPr>
        <w:tabs>
          <w:tab w:val="num" w:pos="1440"/>
        </w:tabs>
        <w:ind w:left="1440" w:hanging="360"/>
      </w:pPr>
      <w:rPr>
        <w:rFonts w:ascii="Arial" w:hAnsi="Arial" w:hint="default"/>
      </w:rPr>
    </w:lvl>
    <w:lvl w:ilvl="2" w:tplc="7E0C2588" w:tentative="1">
      <w:start w:val="1"/>
      <w:numFmt w:val="bullet"/>
      <w:lvlText w:val="•"/>
      <w:lvlJc w:val="left"/>
      <w:pPr>
        <w:tabs>
          <w:tab w:val="num" w:pos="2160"/>
        </w:tabs>
        <w:ind w:left="2160" w:hanging="360"/>
      </w:pPr>
      <w:rPr>
        <w:rFonts w:ascii="Arial" w:hAnsi="Arial" w:hint="default"/>
      </w:rPr>
    </w:lvl>
    <w:lvl w:ilvl="3" w:tplc="4FB440C6" w:tentative="1">
      <w:start w:val="1"/>
      <w:numFmt w:val="bullet"/>
      <w:lvlText w:val="•"/>
      <w:lvlJc w:val="left"/>
      <w:pPr>
        <w:tabs>
          <w:tab w:val="num" w:pos="2880"/>
        </w:tabs>
        <w:ind w:left="2880" w:hanging="360"/>
      </w:pPr>
      <w:rPr>
        <w:rFonts w:ascii="Arial" w:hAnsi="Arial" w:hint="default"/>
      </w:rPr>
    </w:lvl>
    <w:lvl w:ilvl="4" w:tplc="7812D63C" w:tentative="1">
      <w:start w:val="1"/>
      <w:numFmt w:val="bullet"/>
      <w:lvlText w:val="•"/>
      <w:lvlJc w:val="left"/>
      <w:pPr>
        <w:tabs>
          <w:tab w:val="num" w:pos="3600"/>
        </w:tabs>
        <w:ind w:left="3600" w:hanging="360"/>
      </w:pPr>
      <w:rPr>
        <w:rFonts w:ascii="Arial" w:hAnsi="Arial" w:hint="default"/>
      </w:rPr>
    </w:lvl>
    <w:lvl w:ilvl="5" w:tplc="7276AC40" w:tentative="1">
      <w:start w:val="1"/>
      <w:numFmt w:val="bullet"/>
      <w:lvlText w:val="•"/>
      <w:lvlJc w:val="left"/>
      <w:pPr>
        <w:tabs>
          <w:tab w:val="num" w:pos="4320"/>
        </w:tabs>
        <w:ind w:left="4320" w:hanging="360"/>
      </w:pPr>
      <w:rPr>
        <w:rFonts w:ascii="Arial" w:hAnsi="Arial" w:hint="default"/>
      </w:rPr>
    </w:lvl>
    <w:lvl w:ilvl="6" w:tplc="C8C6F288" w:tentative="1">
      <w:start w:val="1"/>
      <w:numFmt w:val="bullet"/>
      <w:lvlText w:val="•"/>
      <w:lvlJc w:val="left"/>
      <w:pPr>
        <w:tabs>
          <w:tab w:val="num" w:pos="5040"/>
        </w:tabs>
        <w:ind w:left="5040" w:hanging="360"/>
      </w:pPr>
      <w:rPr>
        <w:rFonts w:ascii="Arial" w:hAnsi="Arial" w:hint="default"/>
      </w:rPr>
    </w:lvl>
    <w:lvl w:ilvl="7" w:tplc="13888B22" w:tentative="1">
      <w:start w:val="1"/>
      <w:numFmt w:val="bullet"/>
      <w:lvlText w:val="•"/>
      <w:lvlJc w:val="left"/>
      <w:pPr>
        <w:tabs>
          <w:tab w:val="num" w:pos="5760"/>
        </w:tabs>
        <w:ind w:left="5760" w:hanging="360"/>
      </w:pPr>
      <w:rPr>
        <w:rFonts w:ascii="Arial" w:hAnsi="Arial" w:hint="default"/>
      </w:rPr>
    </w:lvl>
    <w:lvl w:ilvl="8" w:tplc="23C82F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9564CC"/>
    <w:multiLevelType w:val="hybridMultilevel"/>
    <w:tmpl w:val="57061114"/>
    <w:lvl w:ilvl="0" w:tplc="73C0F34C">
      <w:start w:val="1"/>
      <w:numFmt w:val="bullet"/>
      <w:lvlText w:val="•"/>
      <w:lvlJc w:val="left"/>
      <w:pPr>
        <w:tabs>
          <w:tab w:val="num" w:pos="720"/>
        </w:tabs>
        <w:ind w:left="720" w:hanging="360"/>
      </w:pPr>
      <w:rPr>
        <w:rFonts w:ascii="Arial" w:hAnsi="Arial" w:hint="default"/>
      </w:rPr>
    </w:lvl>
    <w:lvl w:ilvl="1" w:tplc="6B7044FA" w:tentative="1">
      <w:start w:val="1"/>
      <w:numFmt w:val="bullet"/>
      <w:lvlText w:val="•"/>
      <w:lvlJc w:val="left"/>
      <w:pPr>
        <w:tabs>
          <w:tab w:val="num" w:pos="1440"/>
        </w:tabs>
        <w:ind w:left="1440" w:hanging="360"/>
      </w:pPr>
      <w:rPr>
        <w:rFonts w:ascii="Arial" w:hAnsi="Arial" w:hint="default"/>
      </w:rPr>
    </w:lvl>
    <w:lvl w:ilvl="2" w:tplc="BA804EF2" w:tentative="1">
      <w:start w:val="1"/>
      <w:numFmt w:val="bullet"/>
      <w:lvlText w:val="•"/>
      <w:lvlJc w:val="left"/>
      <w:pPr>
        <w:tabs>
          <w:tab w:val="num" w:pos="2160"/>
        </w:tabs>
        <w:ind w:left="2160" w:hanging="360"/>
      </w:pPr>
      <w:rPr>
        <w:rFonts w:ascii="Arial" w:hAnsi="Arial" w:hint="default"/>
      </w:rPr>
    </w:lvl>
    <w:lvl w:ilvl="3" w:tplc="F5765662" w:tentative="1">
      <w:start w:val="1"/>
      <w:numFmt w:val="bullet"/>
      <w:lvlText w:val="•"/>
      <w:lvlJc w:val="left"/>
      <w:pPr>
        <w:tabs>
          <w:tab w:val="num" w:pos="2880"/>
        </w:tabs>
        <w:ind w:left="2880" w:hanging="360"/>
      </w:pPr>
      <w:rPr>
        <w:rFonts w:ascii="Arial" w:hAnsi="Arial" w:hint="default"/>
      </w:rPr>
    </w:lvl>
    <w:lvl w:ilvl="4" w:tplc="84A0778E" w:tentative="1">
      <w:start w:val="1"/>
      <w:numFmt w:val="bullet"/>
      <w:lvlText w:val="•"/>
      <w:lvlJc w:val="left"/>
      <w:pPr>
        <w:tabs>
          <w:tab w:val="num" w:pos="3600"/>
        </w:tabs>
        <w:ind w:left="3600" w:hanging="360"/>
      </w:pPr>
      <w:rPr>
        <w:rFonts w:ascii="Arial" w:hAnsi="Arial" w:hint="default"/>
      </w:rPr>
    </w:lvl>
    <w:lvl w:ilvl="5" w:tplc="E2241BEC" w:tentative="1">
      <w:start w:val="1"/>
      <w:numFmt w:val="bullet"/>
      <w:lvlText w:val="•"/>
      <w:lvlJc w:val="left"/>
      <w:pPr>
        <w:tabs>
          <w:tab w:val="num" w:pos="4320"/>
        </w:tabs>
        <w:ind w:left="4320" w:hanging="360"/>
      </w:pPr>
      <w:rPr>
        <w:rFonts w:ascii="Arial" w:hAnsi="Arial" w:hint="default"/>
      </w:rPr>
    </w:lvl>
    <w:lvl w:ilvl="6" w:tplc="831674FE" w:tentative="1">
      <w:start w:val="1"/>
      <w:numFmt w:val="bullet"/>
      <w:lvlText w:val="•"/>
      <w:lvlJc w:val="left"/>
      <w:pPr>
        <w:tabs>
          <w:tab w:val="num" w:pos="5040"/>
        </w:tabs>
        <w:ind w:left="5040" w:hanging="360"/>
      </w:pPr>
      <w:rPr>
        <w:rFonts w:ascii="Arial" w:hAnsi="Arial" w:hint="default"/>
      </w:rPr>
    </w:lvl>
    <w:lvl w:ilvl="7" w:tplc="9B3A9684" w:tentative="1">
      <w:start w:val="1"/>
      <w:numFmt w:val="bullet"/>
      <w:lvlText w:val="•"/>
      <w:lvlJc w:val="left"/>
      <w:pPr>
        <w:tabs>
          <w:tab w:val="num" w:pos="5760"/>
        </w:tabs>
        <w:ind w:left="5760" w:hanging="360"/>
      </w:pPr>
      <w:rPr>
        <w:rFonts w:ascii="Arial" w:hAnsi="Arial" w:hint="default"/>
      </w:rPr>
    </w:lvl>
    <w:lvl w:ilvl="8" w:tplc="F2B6CD5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5304F8"/>
    <w:multiLevelType w:val="hybridMultilevel"/>
    <w:tmpl w:val="5C34B8B0"/>
    <w:lvl w:ilvl="0" w:tplc="33048F1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F24C0"/>
    <w:multiLevelType w:val="hybridMultilevel"/>
    <w:tmpl w:val="DB3ADB1C"/>
    <w:numStyleLink w:val="ImportedStyle1"/>
  </w:abstractNum>
  <w:abstractNum w:abstractNumId="10" w15:restartNumberingAfterBreak="0">
    <w:nsid w:val="2D426BFD"/>
    <w:multiLevelType w:val="hybridMultilevel"/>
    <w:tmpl w:val="E74E209A"/>
    <w:lvl w:ilvl="0" w:tplc="11B80BC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16537"/>
    <w:multiLevelType w:val="hybridMultilevel"/>
    <w:tmpl w:val="6444FE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0B66CA9"/>
    <w:multiLevelType w:val="hybridMultilevel"/>
    <w:tmpl w:val="D07836E6"/>
    <w:lvl w:ilvl="0" w:tplc="04090001">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9D6ACA"/>
    <w:multiLevelType w:val="hybridMultilevel"/>
    <w:tmpl w:val="4BBA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53727F"/>
    <w:multiLevelType w:val="hybridMultilevel"/>
    <w:tmpl w:val="8B105576"/>
    <w:lvl w:ilvl="0" w:tplc="EF5C4B2E">
      <w:start w:val="1"/>
      <w:numFmt w:val="bullet"/>
      <w:lvlText w:val="•"/>
      <w:lvlJc w:val="left"/>
      <w:pPr>
        <w:tabs>
          <w:tab w:val="num" w:pos="720"/>
        </w:tabs>
        <w:ind w:left="720" w:hanging="360"/>
      </w:pPr>
      <w:rPr>
        <w:rFonts w:ascii="Arial" w:hAnsi="Arial" w:hint="default"/>
      </w:rPr>
    </w:lvl>
    <w:lvl w:ilvl="1" w:tplc="8F8A4152">
      <w:start w:val="58"/>
      <w:numFmt w:val="bullet"/>
      <w:lvlText w:val="•"/>
      <w:lvlJc w:val="left"/>
      <w:pPr>
        <w:tabs>
          <w:tab w:val="num" w:pos="1440"/>
        </w:tabs>
        <w:ind w:left="1440" w:hanging="360"/>
      </w:pPr>
      <w:rPr>
        <w:rFonts w:ascii="Arial" w:hAnsi="Arial" w:hint="default"/>
      </w:rPr>
    </w:lvl>
    <w:lvl w:ilvl="2" w:tplc="34680984" w:tentative="1">
      <w:start w:val="1"/>
      <w:numFmt w:val="bullet"/>
      <w:lvlText w:val="•"/>
      <w:lvlJc w:val="left"/>
      <w:pPr>
        <w:tabs>
          <w:tab w:val="num" w:pos="2160"/>
        </w:tabs>
        <w:ind w:left="2160" w:hanging="360"/>
      </w:pPr>
      <w:rPr>
        <w:rFonts w:ascii="Arial" w:hAnsi="Arial" w:hint="default"/>
      </w:rPr>
    </w:lvl>
    <w:lvl w:ilvl="3" w:tplc="844E2174" w:tentative="1">
      <w:start w:val="1"/>
      <w:numFmt w:val="bullet"/>
      <w:lvlText w:val="•"/>
      <w:lvlJc w:val="left"/>
      <w:pPr>
        <w:tabs>
          <w:tab w:val="num" w:pos="2880"/>
        </w:tabs>
        <w:ind w:left="2880" w:hanging="360"/>
      </w:pPr>
      <w:rPr>
        <w:rFonts w:ascii="Arial" w:hAnsi="Arial" w:hint="default"/>
      </w:rPr>
    </w:lvl>
    <w:lvl w:ilvl="4" w:tplc="CEF62DE6" w:tentative="1">
      <w:start w:val="1"/>
      <w:numFmt w:val="bullet"/>
      <w:lvlText w:val="•"/>
      <w:lvlJc w:val="left"/>
      <w:pPr>
        <w:tabs>
          <w:tab w:val="num" w:pos="3600"/>
        </w:tabs>
        <w:ind w:left="3600" w:hanging="360"/>
      </w:pPr>
      <w:rPr>
        <w:rFonts w:ascii="Arial" w:hAnsi="Arial" w:hint="default"/>
      </w:rPr>
    </w:lvl>
    <w:lvl w:ilvl="5" w:tplc="26E20A16" w:tentative="1">
      <w:start w:val="1"/>
      <w:numFmt w:val="bullet"/>
      <w:lvlText w:val="•"/>
      <w:lvlJc w:val="left"/>
      <w:pPr>
        <w:tabs>
          <w:tab w:val="num" w:pos="4320"/>
        </w:tabs>
        <w:ind w:left="4320" w:hanging="360"/>
      </w:pPr>
      <w:rPr>
        <w:rFonts w:ascii="Arial" w:hAnsi="Arial" w:hint="default"/>
      </w:rPr>
    </w:lvl>
    <w:lvl w:ilvl="6" w:tplc="5C7A11CE" w:tentative="1">
      <w:start w:val="1"/>
      <w:numFmt w:val="bullet"/>
      <w:lvlText w:val="•"/>
      <w:lvlJc w:val="left"/>
      <w:pPr>
        <w:tabs>
          <w:tab w:val="num" w:pos="5040"/>
        </w:tabs>
        <w:ind w:left="5040" w:hanging="360"/>
      </w:pPr>
      <w:rPr>
        <w:rFonts w:ascii="Arial" w:hAnsi="Arial" w:hint="default"/>
      </w:rPr>
    </w:lvl>
    <w:lvl w:ilvl="7" w:tplc="79121794" w:tentative="1">
      <w:start w:val="1"/>
      <w:numFmt w:val="bullet"/>
      <w:lvlText w:val="•"/>
      <w:lvlJc w:val="left"/>
      <w:pPr>
        <w:tabs>
          <w:tab w:val="num" w:pos="5760"/>
        </w:tabs>
        <w:ind w:left="5760" w:hanging="360"/>
      </w:pPr>
      <w:rPr>
        <w:rFonts w:ascii="Arial" w:hAnsi="Arial" w:hint="default"/>
      </w:rPr>
    </w:lvl>
    <w:lvl w:ilvl="8" w:tplc="CF045A4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5823D8"/>
    <w:multiLevelType w:val="hybridMultilevel"/>
    <w:tmpl w:val="9EE65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9070A5"/>
    <w:multiLevelType w:val="hybridMultilevel"/>
    <w:tmpl w:val="70D412D6"/>
    <w:lvl w:ilvl="0" w:tplc="F0BE5A2A">
      <w:start w:val="1"/>
      <w:numFmt w:val="bullet"/>
      <w:lvlText w:val="–"/>
      <w:lvlJc w:val="left"/>
      <w:pPr>
        <w:tabs>
          <w:tab w:val="num" w:pos="720"/>
        </w:tabs>
        <w:ind w:left="720" w:hanging="360"/>
      </w:pPr>
      <w:rPr>
        <w:rFonts w:ascii="Arial" w:hAnsi="Arial" w:hint="default"/>
      </w:rPr>
    </w:lvl>
    <w:lvl w:ilvl="1" w:tplc="8C3C42CE">
      <w:start w:val="1"/>
      <w:numFmt w:val="bullet"/>
      <w:lvlText w:val="–"/>
      <w:lvlJc w:val="left"/>
      <w:pPr>
        <w:tabs>
          <w:tab w:val="num" w:pos="1440"/>
        </w:tabs>
        <w:ind w:left="1440" w:hanging="360"/>
      </w:pPr>
      <w:rPr>
        <w:rFonts w:ascii="Arial" w:hAnsi="Arial" w:hint="default"/>
      </w:rPr>
    </w:lvl>
    <w:lvl w:ilvl="2" w:tplc="4BECFB86" w:tentative="1">
      <w:start w:val="1"/>
      <w:numFmt w:val="bullet"/>
      <w:lvlText w:val="–"/>
      <w:lvlJc w:val="left"/>
      <w:pPr>
        <w:tabs>
          <w:tab w:val="num" w:pos="2160"/>
        </w:tabs>
        <w:ind w:left="2160" w:hanging="360"/>
      </w:pPr>
      <w:rPr>
        <w:rFonts w:ascii="Arial" w:hAnsi="Arial" w:hint="default"/>
      </w:rPr>
    </w:lvl>
    <w:lvl w:ilvl="3" w:tplc="F2D6A74A" w:tentative="1">
      <w:start w:val="1"/>
      <w:numFmt w:val="bullet"/>
      <w:lvlText w:val="–"/>
      <w:lvlJc w:val="left"/>
      <w:pPr>
        <w:tabs>
          <w:tab w:val="num" w:pos="2880"/>
        </w:tabs>
        <w:ind w:left="2880" w:hanging="360"/>
      </w:pPr>
      <w:rPr>
        <w:rFonts w:ascii="Arial" w:hAnsi="Arial" w:hint="default"/>
      </w:rPr>
    </w:lvl>
    <w:lvl w:ilvl="4" w:tplc="6534D9C6" w:tentative="1">
      <w:start w:val="1"/>
      <w:numFmt w:val="bullet"/>
      <w:lvlText w:val="–"/>
      <w:lvlJc w:val="left"/>
      <w:pPr>
        <w:tabs>
          <w:tab w:val="num" w:pos="3600"/>
        </w:tabs>
        <w:ind w:left="3600" w:hanging="360"/>
      </w:pPr>
      <w:rPr>
        <w:rFonts w:ascii="Arial" w:hAnsi="Arial" w:hint="default"/>
      </w:rPr>
    </w:lvl>
    <w:lvl w:ilvl="5" w:tplc="07D83E64" w:tentative="1">
      <w:start w:val="1"/>
      <w:numFmt w:val="bullet"/>
      <w:lvlText w:val="–"/>
      <w:lvlJc w:val="left"/>
      <w:pPr>
        <w:tabs>
          <w:tab w:val="num" w:pos="4320"/>
        </w:tabs>
        <w:ind w:left="4320" w:hanging="360"/>
      </w:pPr>
      <w:rPr>
        <w:rFonts w:ascii="Arial" w:hAnsi="Arial" w:hint="default"/>
      </w:rPr>
    </w:lvl>
    <w:lvl w:ilvl="6" w:tplc="EFFC3144" w:tentative="1">
      <w:start w:val="1"/>
      <w:numFmt w:val="bullet"/>
      <w:lvlText w:val="–"/>
      <w:lvlJc w:val="left"/>
      <w:pPr>
        <w:tabs>
          <w:tab w:val="num" w:pos="5040"/>
        </w:tabs>
        <w:ind w:left="5040" w:hanging="360"/>
      </w:pPr>
      <w:rPr>
        <w:rFonts w:ascii="Arial" w:hAnsi="Arial" w:hint="default"/>
      </w:rPr>
    </w:lvl>
    <w:lvl w:ilvl="7" w:tplc="5428E22E" w:tentative="1">
      <w:start w:val="1"/>
      <w:numFmt w:val="bullet"/>
      <w:lvlText w:val="–"/>
      <w:lvlJc w:val="left"/>
      <w:pPr>
        <w:tabs>
          <w:tab w:val="num" w:pos="5760"/>
        </w:tabs>
        <w:ind w:left="5760" w:hanging="360"/>
      </w:pPr>
      <w:rPr>
        <w:rFonts w:ascii="Arial" w:hAnsi="Arial" w:hint="default"/>
      </w:rPr>
    </w:lvl>
    <w:lvl w:ilvl="8" w:tplc="AE24176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4B463CE"/>
    <w:multiLevelType w:val="hybridMultilevel"/>
    <w:tmpl w:val="4BE2836E"/>
    <w:lvl w:ilvl="0" w:tplc="7D94FBD6">
      <w:start w:val="1"/>
      <w:numFmt w:val="decimal"/>
      <w:lvlText w:val="%1."/>
      <w:lvlJc w:val="left"/>
      <w:pPr>
        <w:tabs>
          <w:tab w:val="num" w:pos="720"/>
        </w:tabs>
        <w:ind w:left="720" w:hanging="360"/>
      </w:pPr>
    </w:lvl>
    <w:lvl w:ilvl="1" w:tplc="0038B46C">
      <w:start w:val="1"/>
      <w:numFmt w:val="decimal"/>
      <w:lvlText w:val="%2."/>
      <w:lvlJc w:val="left"/>
      <w:pPr>
        <w:tabs>
          <w:tab w:val="num" w:pos="1440"/>
        </w:tabs>
        <w:ind w:left="1440" w:hanging="360"/>
      </w:pPr>
    </w:lvl>
    <w:lvl w:ilvl="2" w:tplc="296A2546" w:tentative="1">
      <w:start w:val="1"/>
      <w:numFmt w:val="decimal"/>
      <w:lvlText w:val="%3."/>
      <w:lvlJc w:val="left"/>
      <w:pPr>
        <w:tabs>
          <w:tab w:val="num" w:pos="2160"/>
        </w:tabs>
        <w:ind w:left="2160" w:hanging="360"/>
      </w:pPr>
    </w:lvl>
    <w:lvl w:ilvl="3" w:tplc="79CA9BF4" w:tentative="1">
      <w:start w:val="1"/>
      <w:numFmt w:val="decimal"/>
      <w:lvlText w:val="%4."/>
      <w:lvlJc w:val="left"/>
      <w:pPr>
        <w:tabs>
          <w:tab w:val="num" w:pos="2880"/>
        </w:tabs>
        <w:ind w:left="2880" w:hanging="360"/>
      </w:pPr>
    </w:lvl>
    <w:lvl w:ilvl="4" w:tplc="7392096C" w:tentative="1">
      <w:start w:val="1"/>
      <w:numFmt w:val="decimal"/>
      <w:lvlText w:val="%5."/>
      <w:lvlJc w:val="left"/>
      <w:pPr>
        <w:tabs>
          <w:tab w:val="num" w:pos="3600"/>
        </w:tabs>
        <w:ind w:left="3600" w:hanging="360"/>
      </w:pPr>
    </w:lvl>
    <w:lvl w:ilvl="5" w:tplc="D5547140" w:tentative="1">
      <w:start w:val="1"/>
      <w:numFmt w:val="decimal"/>
      <w:lvlText w:val="%6."/>
      <w:lvlJc w:val="left"/>
      <w:pPr>
        <w:tabs>
          <w:tab w:val="num" w:pos="4320"/>
        </w:tabs>
        <w:ind w:left="4320" w:hanging="360"/>
      </w:pPr>
    </w:lvl>
    <w:lvl w:ilvl="6" w:tplc="18D02E18" w:tentative="1">
      <w:start w:val="1"/>
      <w:numFmt w:val="decimal"/>
      <w:lvlText w:val="%7."/>
      <w:lvlJc w:val="left"/>
      <w:pPr>
        <w:tabs>
          <w:tab w:val="num" w:pos="5040"/>
        </w:tabs>
        <w:ind w:left="5040" w:hanging="360"/>
      </w:pPr>
    </w:lvl>
    <w:lvl w:ilvl="7" w:tplc="A7028370" w:tentative="1">
      <w:start w:val="1"/>
      <w:numFmt w:val="decimal"/>
      <w:lvlText w:val="%8."/>
      <w:lvlJc w:val="left"/>
      <w:pPr>
        <w:tabs>
          <w:tab w:val="num" w:pos="5760"/>
        </w:tabs>
        <w:ind w:left="5760" w:hanging="360"/>
      </w:pPr>
    </w:lvl>
    <w:lvl w:ilvl="8" w:tplc="EAAA37DE" w:tentative="1">
      <w:start w:val="1"/>
      <w:numFmt w:val="decimal"/>
      <w:lvlText w:val="%9."/>
      <w:lvlJc w:val="left"/>
      <w:pPr>
        <w:tabs>
          <w:tab w:val="num" w:pos="6480"/>
        </w:tabs>
        <w:ind w:left="6480" w:hanging="360"/>
      </w:pPr>
    </w:lvl>
  </w:abstractNum>
  <w:abstractNum w:abstractNumId="18" w15:restartNumberingAfterBreak="0">
    <w:nsid w:val="4D0165E4"/>
    <w:multiLevelType w:val="hybridMultilevel"/>
    <w:tmpl w:val="465C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830F06"/>
    <w:multiLevelType w:val="hybridMultilevel"/>
    <w:tmpl w:val="1F66D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109112D"/>
    <w:multiLevelType w:val="hybridMultilevel"/>
    <w:tmpl w:val="4FDE58BE"/>
    <w:lvl w:ilvl="0" w:tplc="DECE3462">
      <w:start w:val="1"/>
      <w:numFmt w:val="bullet"/>
      <w:lvlText w:val="•"/>
      <w:lvlJc w:val="left"/>
      <w:pPr>
        <w:tabs>
          <w:tab w:val="num" w:pos="720"/>
        </w:tabs>
        <w:ind w:left="720" w:hanging="360"/>
      </w:pPr>
      <w:rPr>
        <w:rFonts w:ascii="Arial" w:hAnsi="Arial" w:hint="default"/>
      </w:rPr>
    </w:lvl>
    <w:lvl w:ilvl="1" w:tplc="D9FA0A1A" w:tentative="1">
      <w:start w:val="1"/>
      <w:numFmt w:val="bullet"/>
      <w:lvlText w:val="•"/>
      <w:lvlJc w:val="left"/>
      <w:pPr>
        <w:tabs>
          <w:tab w:val="num" w:pos="1440"/>
        </w:tabs>
        <w:ind w:left="1440" w:hanging="360"/>
      </w:pPr>
      <w:rPr>
        <w:rFonts w:ascii="Arial" w:hAnsi="Arial" w:hint="default"/>
      </w:rPr>
    </w:lvl>
    <w:lvl w:ilvl="2" w:tplc="D4A65F04" w:tentative="1">
      <w:start w:val="1"/>
      <w:numFmt w:val="bullet"/>
      <w:lvlText w:val="•"/>
      <w:lvlJc w:val="left"/>
      <w:pPr>
        <w:tabs>
          <w:tab w:val="num" w:pos="2160"/>
        </w:tabs>
        <w:ind w:left="2160" w:hanging="360"/>
      </w:pPr>
      <w:rPr>
        <w:rFonts w:ascii="Arial" w:hAnsi="Arial" w:hint="default"/>
      </w:rPr>
    </w:lvl>
    <w:lvl w:ilvl="3" w:tplc="90069F3A" w:tentative="1">
      <w:start w:val="1"/>
      <w:numFmt w:val="bullet"/>
      <w:lvlText w:val="•"/>
      <w:lvlJc w:val="left"/>
      <w:pPr>
        <w:tabs>
          <w:tab w:val="num" w:pos="2880"/>
        </w:tabs>
        <w:ind w:left="2880" w:hanging="360"/>
      </w:pPr>
      <w:rPr>
        <w:rFonts w:ascii="Arial" w:hAnsi="Arial" w:hint="default"/>
      </w:rPr>
    </w:lvl>
    <w:lvl w:ilvl="4" w:tplc="23D041C8" w:tentative="1">
      <w:start w:val="1"/>
      <w:numFmt w:val="bullet"/>
      <w:lvlText w:val="•"/>
      <w:lvlJc w:val="left"/>
      <w:pPr>
        <w:tabs>
          <w:tab w:val="num" w:pos="3600"/>
        </w:tabs>
        <w:ind w:left="3600" w:hanging="360"/>
      </w:pPr>
      <w:rPr>
        <w:rFonts w:ascii="Arial" w:hAnsi="Arial" w:hint="default"/>
      </w:rPr>
    </w:lvl>
    <w:lvl w:ilvl="5" w:tplc="13EEFD54" w:tentative="1">
      <w:start w:val="1"/>
      <w:numFmt w:val="bullet"/>
      <w:lvlText w:val="•"/>
      <w:lvlJc w:val="left"/>
      <w:pPr>
        <w:tabs>
          <w:tab w:val="num" w:pos="4320"/>
        </w:tabs>
        <w:ind w:left="4320" w:hanging="360"/>
      </w:pPr>
      <w:rPr>
        <w:rFonts w:ascii="Arial" w:hAnsi="Arial" w:hint="default"/>
      </w:rPr>
    </w:lvl>
    <w:lvl w:ilvl="6" w:tplc="21AE5A0A" w:tentative="1">
      <w:start w:val="1"/>
      <w:numFmt w:val="bullet"/>
      <w:lvlText w:val="•"/>
      <w:lvlJc w:val="left"/>
      <w:pPr>
        <w:tabs>
          <w:tab w:val="num" w:pos="5040"/>
        </w:tabs>
        <w:ind w:left="5040" w:hanging="360"/>
      </w:pPr>
      <w:rPr>
        <w:rFonts w:ascii="Arial" w:hAnsi="Arial" w:hint="default"/>
      </w:rPr>
    </w:lvl>
    <w:lvl w:ilvl="7" w:tplc="9D986736" w:tentative="1">
      <w:start w:val="1"/>
      <w:numFmt w:val="bullet"/>
      <w:lvlText w:val="•"/>
      <w:lvlJc w:val="left"/>
      <w:pPr>
        <w:tabs>
          <w:tab w:val="num" w:pos="5760"/>
        </w:tabs>
        <w:ind w:left="5760" w:hanging="360"/>
      </w:pPr>
      <w:rPr>
        <w:rFonts w:ascii="Arial" w:hAnsi="Arial" w:hint="default"/>
      </w:rPr>
    </w:lvl>
    <w:lvl w:ilvl="8" w:tplc="0900B5A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8835F79"/>
    <w:multiLevelType w:val="hybridMultilevel"/>
    <w:tmpl w:val="DDF0E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911422"/>
    <w:multiLevelType w:val="hybridMultilevel"/>
    <w:tmpl w:val="07406206"/>
    <w:lvl w:ilvl="0" w:tplc="20384998">
      <w:start w:val="1"/>
      <w:numFmt w:val="bullet"/>
      <w:lvlText w:val="•"/>
      <w:lvlJc w:val="left"/>
      <w:pPr>
        <w:tabs>
          <w:tab w:val="num" w:pos="720"/>
        </w:tabs>
        <w:ind w:left="720" w:hanging="360"/>
      </w:pPr>
      <w:rPr>
        <w:rFonts w:ascii="Arial" w:hAnsi="Arial" w:hint="default"/>
      </w:rPr>
    </w:lvl>
    <w:lvl w:ilvl="1" w:tplc="DA9402FE">
      <w:start w:val="1"/>
      <w:numFmt w:val="bullet"/>
      <w:lvlText w:val="•"/>
      <w:lvlJc w:val="left"/>
      <w:pPr>
        <w:tabs>
          <w:tab w:val="num" w:pos="1440"/>
        </w:tabs>
        <w:ind w:left="1440" w:hanging="360"/>
      </w:pPr>
      <w:rPr>
        <w:rFonts w:ascii="Arial" w:hAnsi="Arial" w:hint="default"/>
      </w:rPr>
    </w:lvl>
    <w:lvl w:ilvl="2" w:tplc="3724DD68" w:tentative="1">
      <w:start w:val="1"/>
      <w:numFmt w:val="bullet"/>
      <w:lvlText w:val="•"/>
      <w:lvlJc w:val="left"/>
      <w:pPr>
        <w:tabs>
          <w:tab w:val="num" w:pos="2160"/>
        </w:tabs>
        <w:ind w:left="2160" w:hanging="360"/>
      </w:pPr>
      <w:rPr>
        <w:rFonts w:ascii="Arial" w:hAnsi="Arial" w:hint="default"/>
      </w:rPr>
    </w:lvl>
    <w:lvl w:ilvl="3" w:tplc="8A824570" w:tentative="1">
      <w:start w:val="1"/>
      <w:numFmt w:val="bullet"/>
      <w:lvlText w:val="•"/>
      <w:lvlJc w:val="left"/>
      <w:pPr>
        <w:tabs>
          <w:tab w:val="num" w:pos="2880"/>
        </w:tabs>
        <w:ind w:left="2880" w:hanging="360"/>
      </w:pPr>
      <w:rPr>
        <w:rFonts w:ascii="Arial" w:hAnsi="Arial" w:hint="default"/>
      </w:rPr>
    </w:lvl>
    <w:lvl w:ilvl="4" w:tplc="24C29662" w:tentative="1">
      <w:start w:val="1"/>
      <w:numFmt w:val="bullet"/>
      <w:lvlText w:val="•"/>
      <w:lvlJc w:val="left"/>
      <w:pPr>
        <w:tabs>
          <w:tab w:val="num" w:pos="3600"/>
        </w:tabs>
        <w:ind w:left="3600" w:hanging="360"/>
      </w:pPr>
      <w:rPr>
        <w:rFonts w:ascii="Arial" w:hAnsi="Arial" w:hint="default"/>
      </w:rPr>
    </w:lvl>
    <w:lvl w:ilvl="5" w:tplc="A624211A" w:tentative="1">
      <w:start w:val="1"/>
      <w:numFmt w:val="bullet"/>
      <w:lvlText w:val="•"/>
      <w:lvlJc w:val="left"/>
      <w:pPr>
        <w:tabs>
          <w:tab w:val="num" w:pos="4320"/>
        </w:tabs>
        <w:ind w:left="4320" w:hanging="360"/>
      </w:pPr>
      <w:rPr>
        <w:rFonts w:ascii="Arial" w:hAnsi="Arial" w:hint="default"/>
      </w:rPr>
    </w:lvl>
    <w:lvl w:ilvl="6" w:tplc="349A459E" w:tentative="1">
      <w:start w:val="1"/>
      <w:numFmt w:val="bullet"/>
      <w:lvlText w:val="•"/>
      <w:lvlJc w:val="left"/>
      <w:pPr>
        <w:tabs>
          <w:tab w:val="num" w:pos="5040"/>
        </w:tabs>
        <w:ind w:left="5040" w:hanging="360"/>
      </w:pPr>
      <w:rPr>
        <w:rFonts w:ascii="Arial" w:hAnsi="Arial" w:hint="default"/>
      </w:rPr>
    </w:lvl>
    <w:lvl w:ilvl="7" w:tplc="2702F2C4" w:tentative="1">
      <w:start w:val="1"/>
      <w:numFmt w:val="bullet"/>
      <w:lvlText w:val="•"/>
      <w:lvlJc w:val="left"/>
      <w:pPr>
        <w:tabs>
          <w:tab w:val="num" w:pos="5760"/>
        </w:tabs>
        <w:ind w:left="5760" w:hanging="360"/>
      </w:pPr>
      <w:rPr>
        <w:rFonts w:ascii="Arial" w:hAnsi="Arial" w:hint="default"/>
      </w:rPr>
    </w:lvl>
    <w:lvl w:ilvl="8" w:tplc="0F5227D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01130C7"/>
    <w:multiLevelType w:val="hybridMultilevel"/>
    <w:tmpl w:val="00AE52FE"/>
    <w:lvl w:ilvl="0" w:tplc="04090001">
      <w:start w:val="1"/>
      <w:numFmt w:val="bullet"/>
      <w:lvlText w:val=""/>
      <w:lvlJc w:val="left"/>
      <w:pPr>
        <w:ind w:left="1490" w:hanging="360"/>
      </w:pPr>
      <w:rPr>
        <w:rFonts w:ascii="Symbol" w:hAnsi="Symbol"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24" w15:restartNumberingAfterBreak="0">
    <w:nsid w:val="636728CC"/>
    <w:multiLevelType w:val="hybridMultilevel"/>
    <w:tmpl w:val="994CA0A4"/>
    <w:lvl w:ilvl="0" w:tplc="5DE8016A">
      <w:start w:val="1"/>
      <w:numFmt w:val="bullet"/>
      <w:lvlText w:val="•"/>
      <w:lvlJc w:val="left"/>
      <w:pPr>
        <w:tabs>
          <w:tab w:val="num" w:pos="720"/>
        </w:tabs>
        <w:ind w:left="720" w:hanging="360"/>
      </w:pPr>
      <w:rPr>
        <w:rFonts w:ascii="Arial" w:hAnsi="Arial" w:hint="default"/>
      </w:rPr>
    </w:lvl>
    <w:lvl w:ilvl="1" w:tplc="85BA9480" w:tentative="1">
      <w:start w:val="1"/>
      <w:numFmt w:val="bullet"/>
      <w:lvlText w:val="•"/>
      <w:lvlJc w:val="left"/>
      <w:pPr>
        <w:tabs>
          <w:tab w:val="num" w:pos="1440"/>
        </w:tabs>
        <w:ind w:left="1440" w:hanging="360"/>
      </w:pPr>
      <w:rPr>
        <w:rFonts w:ascii="Arial" w:hAnsi="Arial" w:hint="default"/>
      </w:rPr>
    </w:lvl>
    <w:lvl w:ilvl="2" w:tplc="86D8AA0E" w:tentative="1">
      <w:start w:val="1"/>
      <w:numFmt w:val="bullet"/>
      <w:lvlText w:val="•"/>
      <w:lvlJc w:val="left"/>
      <w:pPr>
        <w:tabs>
          <w:tab w:val="num" w:pos="2160"/>
        </w:tabs>
        <w:ind w:left="2160" w:hanging="360"/>
      </w:pPr>
      <w:rPr>
        <w:rFonts w:ascii="Arial" w:hAnsi="Arial" w:hint="default"/>
      </w:rPr>
    </w:lvl>
    <w:lvl w:ilvl="3" w:tplc="8C308B6A" w:tentative="1">
      <w:start w:val="1"/>
      <w:numFmt w:val="bullet"/>
      <w:lvlText w:val="•"/>
      <w:lvlJc w:val="left"/>
      <w:pPr>
        <w:tabs>
          <w:tab w:val="num" w:pos="2880"/>
        </w:tabs>
        <w:ind w:left="2880" w:hanging="360"/>
      </w:pPr>
      <w:rPr>
        <w:rFonts w:ascii="Arial" w:hAnsi="Arial" w:hint="default"/>
      </w:rPr>
    </w:lvl>
    <w:lvl w:ilvl="4" w:tplc="CB703D84" w:tentative="1">
      <w:start w:val="1"/>
      <w:numFmt w:val="bullet"/>
      <w:lvlText w:val="•"/>
      <w:lvlJc w:val="left"/>
      <w:pPr>
        <w:tabs>
          <w:tab w:val="num" w:pos="3600"/>
        </w:tabs>
        <w:ind w:left="3600" w:hanging="360"/>
      </w:pPr>
      <w:rPr>
        <w:rFonts w:ascii="Arial" w:hAnsi="Arial" w:hint="default"/>
      </w:rPr>
    </w:lvl>
    <w:lvl w:ilvl="5" w:tplc="72BE51B8" w:tentative="1">
      <w:start w:val="1"/>
      <w:numFmt w:val="bullet"/>
      <w:lvlText w:val="•"/>
      <w:lvlJc w:val="left"/>
      <w:pPr>
        <w:tabs>
          <w:tab w:val="num" w:pos="4320"/>
        </w:tabs>
        <w:ind w:left="4320" w:hanging="360"/>
      </w:pPr>
      <w:rPr>
        <w:rFonts w:ascii="Arial" w:hAnsi="Arial" w:hint="default"/>
      </w:rPr>
    </w:lvl>
    <w:lvl w:ilvl="6" w:tplc="8DF0D18E" w:tentative="1">
      <w:start w:val="1"/>
      <w:numFmt w:val="bullet"/>
      <w:lvlText w:val="•"/>
      <w:lvlJc w:val="left"/>
      <w:pPr>
        <w:tabs>
          <w:tab w:val="num" w:pos="5040"/>
        </w:tabs>
        <w:ind w:left="5040" w:hanging="360"/>
      </w:pPr>
      <w:rPr>
        <w:rFonts w:ascii="Arial" w:hAnsi="Arial" w:hint="default"/>
      </w:rPr>
    </w:lvl>
    <w:lvl w:ilvl="7" w:tplc="CF881B56" w:tentative="1">
      <w:start w:val="1"/>
      <w:numFmt w:val="bullet"/>
      <w:lvlText w:val="•"/>
      <w:lvlJc w:val="left"/>
      <w:pPr>
        <w:tabs>
          <w:tab w:val="num" w:pos="5760"/>
        </w:tabs>
        <w:ind w:left="5760" w:hanging="360"/>
      </w:pPr>
      <w:rPr>
        <w:rFonts w:ascii="Arial" w:hAnsi="Arial" w:hint="default"/>
      </w:rPr>
    </w:lvl>
    <w:lvl w:ilvl="8" w:tplc="06CE4ED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A1422D"/>
    <w:multiLevelType w:val="hybridMultilevel"/>
    <w:tmpl w:val="DB3ADB1C"/>
    <w:numStyleLink w:val="ImportedStyle1"/>
  </w:abstractNum>
  <w:abstractNum w:abstractNumId="26" w15:restartNumberingAfterBreak="0">
    <w:nsid w:val="709E3070"/>
    <w:multiLevelType w:val="hybridMultilevel"/>
    <w:tmpl w:val="CBB69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AA461D"/>
    <w:multiLevelType w:val="hybridMultilevel"/>
    <w:tmpl w:val="25767920"/>
    <w:lvl w:ilvl="0" w:tplc="22D48FF0">
      <w:start w:val="1"/>
      <w:numFmt w:val="bullet"/>
      <w:lvlText w:val="–"/>
      <w:lvlJc w:val="left"/>
      <w:pPr>
        <w:tabs>
          <w:tab w:val="num" w:pos="720"/>
        </w:tabs>
        <w:ind w:left="720" w:hanging="360"/>
      </w:pPr>
      <w:rPr>
        <w:rFonts w:ascii="Arial" w:hAnsi="Arial" w:hint="default"/>
      </w:rPr>
    </w:lvl>
    <w:lvl w:ilvl="1" w:tplc="83B671C6">
      <w:start w:val="1"/>
      <w:numFmt w:val="bullet"/>
      <w:lvlText w:val="–"/>
      <w:lvlJc w:val="left"/>
      <w:pPr>
        <w:tabs>
          <w:tab w:val="num" w:pos="1440"/>
        </w:tabs>
        <w:ind w:left="1440" w:hanging="360"/>
      </w:pPr>
      <w:rPr>
        <w:rFonts w:ascii="Arial" w:hAnsi="Arial" w:hint="default"/>
      </w:rPr>
    </w:lvl>
    <w:lvl w:ilvl="2" w:tplc="130AD2EE" w:tentative="1">
      <w:start w:val="1"/>
      <w:numFmt w:val="bullet"/>
      <w:lvlText w:val="–"/>
      <w:lvlJc w:val="left"/>
      <w:pPr>
        <w:tabs>
          <w:tab w:val="num" w:pos="2160"/>
        </w:tabs>
        <w:ind w:left="2160" w:hanging="360"/>
      </w:pPr>
      <w:rPr>
        <w:rFonts w:ascii="Arial" w:hAnsi="Arial" w:hint="default"/>
      </w:rPr>
    </w:lvl>
    <w:lvl w:ilvl="3" w:tplc="79AC3CAA" w:tentative="1">
      <w:start w:val="1"/>
      <w:numFmt w:val="bullet"/>
      <w:lvlText w:val="–"/>
      <w:lvlJc w:val="left"/>
      <w:pPr>
        <w:tabs>
          <w:tab w:val="num" w:pos="2880"/>
        </w:tabs>
        <w:ind w:left="2880" w:hanging="360"/>
      </w:pPr>
      <w:rPr>
        <w:rFonts w:ascii="Arial" w:hAnsi="Arial" w:hint="default"/>
      </w:rPr>
    </w:lvl>
    <w:lvl w:ilvl="4" w:tplc="C836522E" w:tentative="1">
      <w:start w:val="1"/>
      <w:numFmt w:val="bullet"/>
      <w:lvlText w:val="–"/>
      <w:lvlJc w:val="left"/>
      <w:pPr>
        <w:tabs>
          <w:tab w:val="num" w:pos="3600"/>
        </w:tabs>
        <w:ind w:left="3600" w:hanging="360"/>
      </w:pPr>
      <w:rPr>
        <w:rFonts w:ascii="Arial" w:hAnsi="Arial" w:hint="default"/>
      </w:rPr>
    </w:lvl>
    <w:lvl w:ilvl="5" w:tplc="1532680C" w:tentative="1">
      <w:start w:val="1"/>
      <w:numFmt w:val="bullet"/>
      <w:lvlText w:val="–"/>
      <w:lvlJc w:val="left"/>
      <w:pPr>
        <w:tabs>
          <w:tab w:val="num" w:pos="4320"/>
        </w:tabs>
        <w:ind w:left="4320" w:hanging="360"/>
      </w:pPr>
      <w:rPr>
        <w:rFonts w:ascii="Arial" w:hAnsi="Arial" w:hint="default"/>
      </w:rPr>
    </w:lvl>
    <w:lvl w:ilvl="6" w:tplc="1EF2B024" w:tentative="1">
      <w:start w:val="1"/>
      <w:numFmt w:val="bullet"/>
      <w:lvlText w:val="–"/>
      <w:lvlJc w:val="left"/>
      <w:pPr>
        <w:tabs>
          <w:tab w:val="num" w:pos="5040"/>
        </w:tabs>
        <w:ind w:left="5040" w:hanging="360"/>
      </w:pPr>
      <w:rPr>
        <w:rFonts w:ascii="Arial" w:hAnsi="Arial" w:hint="default"/>
      </w:rPr>
    </w:lvl>
    <w:lvl w:ilvl="7" w:tplc="0988F666" w:tentative="1">
      <w:start w:val="1"/>
      <w:numFmt w:val="bullet"/>
      <w:lvlText w:val="–"/>
      <w:lvlJc w:val="left"/>
      <w:pPr>
        <w:tabs>
          <w:tab w:val="num" w:pos="5760"/>
        </w:tabs>
        <w:ind w:left="5760" w:hanging="360"/>
      </w:pPr>
      <w:rPr>
        <w:rFonts w:ascii="Arial" w:hAnsi="Arial" w:hint="default"/>
      </w:rPr>
    </w:lvl>
    <w:lvl w:ilvl="8" w:tplc="2A7EAA6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6C369A8"/>
    <w:multiLevelType w:val="hybridMultilevel"/>
    <w:tmpl w:val="7D8854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B0B233E"/>
    <w:multiLevelType w:val="hybridMultilevel"/>
    <w:tmpl w:val="8068AB10"/>
    <w:lvl w:ilvl="0" w:tplc="3AE8372A">
      <w:start w:val="1"/>
      <w:numFmt w:val="bullet"/>
      <w:lvlText w:val="•"/>
      <w:lvlJc w:val="left"/>
      <w:pPr>
        <w:tabs>
          <w:tab w:val="num" w:pos="720"/>
        </w:tabs>
        <w:ind w:left="720" w:hanging="360"/>
      </w:pPr>
      <w:rPr>
        <w:rFonts w:ascii="Arial" w:hAnsi="Arial" w:hint="default"/>
      </w:rPr>
    </w:lvl>
    <w:lvl w:ilvl="1" w:tplc="9C84E0D4" w:tentative="1">
      <w:start w:val="1"/>
      <w:numFmt w:val="bullet"/>
      <w:lvlText w:val="•"/>
      <w:lvlJc w:val="left"/>
      <w:pPr>
        <w:tabs>
          <w:tab w:val="num" w:pos="1440"/>
        </w:tabs>
        <w:ind w:left="1440" w:hanging="360"/>
      </w:pPr>
      <w:rPr>
        <w:rFonts w:ascii="Arial" w:hAnsi="Arial" w:hint="default"/>
      </w:rPr>
    </w:lvl>
    <w:lvl w:ilvl="2" w:tplc="DC4CC91E" w:tentative="1">
      <w:start w:val="1"/>
      <w:numFmt w:val="bullet"/>
      <w:lvlText w:val="•"/>
      <w:lvlJc w:val="left"/>
      <w:pPr>
        <w:tabs>
          <w:tab w:val="num" w:pos="2160"/>
        </w:tabs>
        <w:ind w:left="2160" w:hanging="360"/>
      </w:pPr>
      <w:rPr>
        <w:rFonts w:ascii="Arial" w:hAnsi="Arial" w:hint="default"/>
      </w:rPr>
    </w:lvl>
    <w:lvl w:ilvl="3" w:tplc="07CED792" w:tentative="1">
      <w:start w:val="1"/>
      <w:numFmt w:val="bullet"/>
      <w:lvlText w:val="•"/>
      <w:lvlJc w:val="left"/>
      <w:pPr>
        <w:tabs>
          <w:tab w:val="num" w:pos="2880"/>
        </w:tabs>
        <w:ind w:left="2880" w:hanging="360"/>
      </w:pPr>
      <w:rPr>
        <w:rFonts w:ascii="Arial" w:hAnsi="Arial" w:hint="default"/>
      </w:rPr>
    </w:lvl>
    <w:lvl w:ilvl="4" w:tplc="9F60B966" w:tentative="1">
      <w:start w:val="1"/>
      <w:numFmt w:val="bullet"/>
      <w:lvlText w:val="•"/>
      <w:lvlJc w:val="left"/>
      <w:pPr>
        <w:tabs>
          <w:tab w:val="num" w:pos="3600"/>
        </w:tabs>
        <w:ind w:left="3600" w:hanging="360"/>
      </w:pPr>
      <w:rPr>
        <w:rFonts w:ascii="Arial" w:hAnsi="Arial" w:hint="default"/>
      </w:rPr>
    </w:lvl>
    <w:lvl w:ilvl="5" w:tplc="325A1BDC" w:tentative="1">
      <w:start w:val="1"/>
      <w:numFmt w:val="bullet"/>
      <w:lvlText w:val="•"/>
      <w:lvlJc w:val="left"/>
      <w:pPr>
        <w:tabs>
          <w:tab w:val="num" w:pos="4320"/>
        </w:tabs>
        <w:ind w:left="4320" w:hanging="360"/>
      </w:pPr>
      <w:rPr>
        <w:rFonts w:ascii="Arial" w:hAnsi="Arial" w:hint="default"/>
      </w:rPr>
    </w:lvl>
    <w:lvl w:ilvl="6" w:tplc="1554C09C" w:tentative="1">
      <w:start w:val="1"/>
      <w:numFmt w:val="bullet"/>
      <w:lvlText w:val="•"/>
      <w:lvlJc w:val="left"/>
      <w:pPr>
        <w:tabs>
          <w:tab w:val="num" w:pos="5040"/>
        </w:tabs>
        <w:ind w:left="5040" w:hanging="360"/>
      </w:pPr>
      <w:rPr>
        <w:rFonts w:ascii="Arial" w:hAnsi="Arial" w:hint="default"/>
      </w:rPr>
    </w:lvl>
    <w:lvl w:ilvl="7" w:tplc="A746D5B8" w:tentative="1">
      <w:start w:val="1"/>
      <w:numFmt w:val="bullet"/>
      <w:lvlText w:val="•"/>
      <w:lvlJc w:val="left"/>
      <w:pPr>
        <w:tabs>
          <w:tab w:val="num" w:pos="5760"/>
        </w:tabs>
        <w:ind w:left="5760" w:hanging="360"/>
      </w:pPr>
      <w:rPr>
        <w:rFonts w:ascii="Arial" w:hAnsi="Arial" w:hint="default"/>
      </w:rPr>
    </w:lvl>
    <w:lvl w:ilvl="8" w:tplc="6F0EF0B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DBB3AEC"/>
    <w:multiLevelType w:val="hybridMultilevel"/>
    <w:tmpl w:val="51AC98EC"/>
    <w:lvl w:ilvl="0" w:tplc="15F22F5A">
      <w:start w:val="1"/>
      <w:numFmt w:val="bullet"/>
      <w:lvlText w:val="•"/>
      <w:lvlJc w:val="left"/>
      <w:pPr>
        <w:tabs>
          <w:tab w:val="num" w:pos="720"/>
        </w:tabs>
        <w:ind w:left="720" w:hanging="360"/>
      </w:pPr>
      <w:rPr>
        <w:rFonts w:ascii="Arial" w:hAnsi="Arial" w:hint="default"/>
      </w:rPr>
    </w:lvl>
    <w:lvl w:ilvl="1" w:tplc="F4E0EB0A" w:tentative="1">
      <w:start w:val="1"/>
      <w:numFmt w:val="bullet"/>
      <w:lvlText w:val="•"/>
      <w:lvlJc w:val="left"/>
      <w:pPr>
        <w:tabs>
          <w:tab w:val="num" w:pos="1440"/>
        </w:tabs>
        <w:ind w:left="1440" w:hanging="360"/>
      </w:pPr>
      <w:rPr>
        <w:rFonts w:ascii="Arial" w:hAnsi="Arial" w:hint="default"/>
      </w:rPr>
    </w:lvl>
    <w:lvl w:ilvl="2" w:tplc="A6242F72" w:tentative="1">
      <w:start w:val="1"/>
      <w:numFmt w:val="bullet"/>
      <w:lvlText w:val="•"/>
      <w:lvlJc w:val="left"/>
      <w:pPr>
        <w:tabs>
          <w:tab w:val="num" w:pos="2160"/>
        </w:tabs>
        <w:ind w:left="2160" w:hanging="360"/>
      </w:pPr>
      <w:rPr>
        <w:rFonts w:ascii="Arial" w:hAnsi="Arial" w:hint="default"/>
      </w:rPr>
    </w:lvl>
    <w:lvl w:ilvl="3" w:tplc="761EB7D2" w:tentative="1">
      <w:start w:val="1"/>
      <w:numFmt w:val="bullet"/>
      <w:lvlText w:val="•"/>
      <w:lvlJc w:val="left"/>
      <w:pPr>
        <w:tabs>
          <w:tab w:val="num" w:pos="2880"/>
        </w:tabs>
        <w:ind w:left="2880" w:hanging="360"/>
      </w:pPr>
      <w:rPr>
        <w:rFonts w:ascii="Arial" w:hAnsi="Arial" w:hint="default"/>
      </w:rPr>
    </w:lvl>
    <w:lvl w:ilvl="4" w:tplc="83BC3038" w:tentative="1">
      <w:start w:val="1"/>
      <w:numFmt w:val="bullet"/>
      <w:lvlText w:val="•"/>
      <w:lvlJc w:val="left"/>
      <w:pPr>
        <w:tabs>
          <w:tab w:val="num" w:pos="3600"/>
        </w:tabs>
        <w:ind w:left="3600" w:hanging="360"/>
      </w:pPr>
      <w:rPr>
        <w:rFonts w:ascii="Arial" w:hAnsi="Arial" w:hint="default"/>
      </w:rPr>
    </w:lvl>
    <w:lvl w:ilvl="5" w:tplc="24E6D1A8" w:tentative="1">
      <w:start w:val="1"/>
      <w:numFmt w:val="bullet"/>
      <w:lvlText w:val="•"/>
      <w:lvlJc w:val="left"/>
      <w:pPr>
        <w:tabs>
          <w:tab w:val="num" w:pos="4320"/>
        </w:tabs>
        <w:ind w:left="4320" w:hanging="360"/>
      </w:pPr>
      <w:rPr>
        <w:rFonts w:ascii="Arial" w:hAnsi="Arial" w:hint="default"/>
      </w:rPr>
    </w:lvl>
    <w:lvl w:ilvl="6" w:tplc="A8F2D0C2" w:tentative="1">
      <w:start w:val="1"/>
      <w:numFmt w:val="bullet"/>
      <w:lvlText w:val="•"/>
      <w:lvlJc w:val="left"/>
      <w:pPr>
        <w:tabs>
          <w:tab w:val="num" w:pos="5040"/>
        </w:tabs>
        <w:ind w:left="5040" w:hanging="360"/>
      </w:pPr>
      <w:rPr>
        <w:rFonts w:ascii="Arial" w:hAnsi="Arial" w:hint="default"/>
      </w:rPr>
    </w:lvl>
    <w:lvl w:ilvl="7" w:tplc="5374E8CE" w:tentative="1">
      <w:start w:val="1"/>
      <w:numFmt w:val="bullet"/>
      <w:lvlText w:val="•"/>
      <w:lvlJc w:val="left"/>
      <w:pPr>
        <w:tabs>
          <w:tab w:val="num" w:pos="5760"/>
        </w:tabs>
        <w:ind w:left="5760" w:hanging="360"/>
      </w:pPr>
      <w:rPr>
        <w:rFonts w:ascii="Arial" w:hAnsi="Arial" w:hint="default"/>
      </w:rPr>
    </w:lvl>
    <w:lvl w:ilvl="8" w:tplc="EABCF47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DBC6E25"/>
    <w:multiLevelType w:val="hybridMultilevel"/>
    <w:tmpl w:val="E35A9890"/>
    <w:lvl w:ilvl="0" w:tplc="27FEC7E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
  </w:num>
  <w:num w:numId="4">
    <w:abstractNumId w:val="6"/>
  </w:num>
  <w:num w:numId="5">
    <w:abstractNumId w:val="20"/>
  </w:num>
  <w:num w:numId="6">
    <w:abstractNumId w:val="29"/>
  </w:num>
  <w:num w:numId="7">
    <w:abstractNumId w:val="7"/>
  </w:num>
  <w:num w:numId="8">
    <w:abstractNumId w:val="24"/>
  </w:num>
  <w:num w:numId="9">
    <w:abstractNumId w:val="30"/>
  </w:num>
  <w:num w:numId="10">
    <w:abstractNumId w:val="14"/>
  </w:num>
  <w:num w:numId="11">
    <w:abstractNumId w:val="22"/>
  </w:num>
  <w:num w:numId="12">
    <w:abstractNumId w:val="0"/>
  </w:num>
  <w:num w:numId="13">
    <w:abstractNumId w:val="13"/>
  </w:num>
  <w:num w:numId="14">
    <w:abstractNumId w:val="18"/>
  </w:num>
  <w:num w:numId="15">
    <w:abstractNumId w:val="5"/>
  </w:num>
  <w:num w:numId="16">
    <w:abstractNumId w:val="9"/>
  </w:num>
  <w:num w:numId="17">
    <w:abstractNumId w:val="9"/>
    <w:lvlOverride w:ilvl="0">
      <w:lvl w:ilvl="0" w:tplc="A05EAB6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7AC935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4A2B80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C5E0BE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29E6DB5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EEA792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6FC498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5426ACB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48AB7E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8">
    <w:abstractNumId w:val="28"/>
  </w:num>
  <w:num w:numId="19">
    <w:abstractNumId w:val="19"/>
  </w:num>
  <w:num w:numId="20">
    <w:abstractNumId w:val="12"/>
  </w:num>
  <w:num w:numId="21">
    <w:abstractNumId w:val="16"/>
  </w:num>
  <w:num w:numId="22">
    <w:abstractNumId w:val="17"/>
  </w:num>
  <w:num w:numId="23">
    <w:abstractNumId w:val="27"/>
  </w:num>
  <w:num w:numId="24">
    <w:abstractNumId w:val="15"/>
  </w:num>
  <w:num w:numId="25">
    <w:abstractNumId w:val="21"/>
  </w:num>
  <w:num w:numId="26">
    <w:abstractNumId w:val="8"/>
  </w:num>
  <w:num w:numId="27">
    <w:abstractNumId w:val="26"/>
  </w:num>
  <w:num w:numId="28">
    <w:abstractNumId w:val="1"/>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1"/>
  </w:num>
  <w:num w:numId="32">
    <w:abstractNumId w:val="31"/>
  </w:num>
  <w:num w:numId="33">
    <w:abstractNumId w:val="10"/>
  </w:num>
  <w:num w:numId="3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0" w:nlCheck="1" w:checkStyle="0"/>
  <w:activeWritingStyle w:appName="MSWord" w:lang="es-ES" w:vendorID="64" w:dllVersion="6" w:nlCheck="1" w:checkStyle="1"/>
  <w:activeWritingStyle w:appName="MSWord" w:lang="fr-FR" w:vendorID="64" w:dllVersion="0" w:nlCheck="1" w:checkStyle="0"/>
  <w:activeWritingStyle w:appName="MSWord" w:lang="en-GB" w:vendorID="64" w:dllVersion="0" w:nlCheck="1" w:checkStyle="0"/>
  <w:activeWritingStyle w:appName="MSWord" w:lang="fr-FR" w:vendorID="64" w:dllVersion="6" w:nlCheck="1" w:checkStyle="1"/>
  <w:activeWritingStyle w:appName="MSWord" w:lang="en-CA" w:vendorID="64" w:dllVersion="4096"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9E3"/>
    <w:rsid w:val="00000FDB"/>
    <w:rsid w:val="000029F7"/>
    <w:rsid w:val="00002D0F"/>
    <w:rsid w:val="00002DC1"/>
    <w:rsid w:val="00003408"/>
    <w:rsid w:val="00003B8E"/>
    <w:rsid w:val="00003B9B"/>
    <w:rsid w:val="00003D42"/>
    <w:rsid w:val="00003E48"/>
    <w:rsid w:val="00004A46"/>
    <w:rsid w:val="00004B8F"/>
    <w:rsid w:val="000050E1"/>
    <w:rsid w:val="000051E9"/>
    <w:rsid w:val="00005A35"/>
    <w:rsid w:val="00005F47"/>
    <w:rsid w:val="000065FB"/>
    <w:rsid w:val="0000698E"/>
    <w:rsid w:val="00006DF7"/>
    <w:rsid w:val="0000789F"/>
    <w:rsid w:val="00007A75"/>
    <w:rsid w:val="000109A2"/>
    <w:rsid w:val="00012062"/>
    <w:rsid w:val="00012298"/>
    <w:rsid w:val="0001268E"/>
    <w:rsid w:val="00012800"/>
    <w:rsid w:val="00013D61"/>
    <w:rsid w:val="000146E4"/>
    <w:rsid w:val="0001517C"/>
    <w:rsid w:val="00015220"/>
    <w:rsid w:val="0001630F"/>
    <w:rsid w:val="000163BC"/>
    <w:rsid w:val="0001647E"/>
    <w:rsid w:val="00016D96"/>
    <w:rsid w:val="0001752C"/>
    <w:rsid w:val="000178B4"/>
    <w:rsid w:val="00020018"/>
    <w:rsid w:val="0002087A"/>
    <w:rsid w:val="00020A33"/>
    <w:rsid w:val="00020E02"/>
    <w:rsid w:val="00021344"/>
    <w:rsid w:val="00021374"/>
    <w:rsid w:val="00021747"/>
    <w:rsid w:val="00022CB3"/>
    <w:rsid w:val="0002342E"/>
    <w:rsid w:val="00023CE9"/>
    <w:rsid w:val="00024233"/>
    <w:rsid w:val="00024801"/>
    <w:rsid w:val="00025184"/>
    <w:rsid w:val="00025895"/>
    <w:rsid w:val="00025A65"/>
    <w:rsid w:val="00026B28"/>
    <w:rsid w:val="00026E7A"/>
    <w:rsid w:val="0002759A"/>
    <w:rsid w:val="00027CEC"/>
    <w:rsid w:val="00030408"/>
    <w:rsid w:val="00030410"/>
    <w:rsid w:val="000308F6"/>
    <w:rsid w:val="00032203"/>
    <w:rsid w:val="00033222"/>
    <w:rsid w:val="00033C05"/>
    <w:rsid w:val="000348B1"/>
    <w:rsid w:val="00035942"/>
    <w:rsid w:val="000362F5"/>
    <w:rsid w:val="00036749"/>
    <w:rsid w:val="00036872"/>
    <w:rsid w:val="00036B3D"/>
    <w:rsid w:val="00036E6F"/>
    <w:rsid w:val="00036EC5"/>
    <w:rsid w:val="00037D19"/>
    <w:rsid w:val="00037DA2"/>
    <w:rsid w:val="00037F82"/>
    <w:rsid w:val="0004008F"/>
    <w:rsid w:val="000400C4"/>
    <w:rsid w:val="00040E08"/>
    <w:rsid w:val="000410FB"/>
    <w:rsid w:val="000417FB"/>
    <w:rsid w:val="000428B0"/>
    <w:rsid w:val="00042A9C"/>
    <w:rsid w:val="00042FB8"/>
    <w:rsid w:val="00045BEA"/>
    <w:rsid w:val="00045DA4"/>
    <w:rsid w:val="0004634D"/>
    <w:rsid w:val="000471D4"/>
    <w:rsid w:val="00047C65"/>
    <w:rsid w:val="000502FE"/>
    <w:rsid w:val="000507DA"/>
    <w:rsid w:val="00050A28"/>
    <w:rsid w:val="00050A33"/>
    <w:rsid w:val="000520B1"/>
    <w:rsid w:val="00052417"/>
    <w:rsid w:val="00052B14"/>
    <w:rsid w:val="00052CB6"/>
    <w:rsid w:val="0005589B"/>
    <w:rsid w:val="00055BFD"/>
    <w:rsid w:val="00055C5F"/>
    <w:rsid w:val="000560BE"/>
    <w:rsid w:val="00056988"/>
    <w:rsid w:val="00056B62"/>
    <w:rsid w:val="00057D7F"/>
    <w:rsid w:val="000600F6"/>
    <w:rsid w:val="0006035E"/>
    <w:rsid w:val="000606AF"/>
    <w:rsid w:val="0006148A"/>
    <w:rsid w:val="00061B8D"/>
    <w:rsid w:val="0006205C"/>
    <w:rsid w:val="00062758"/>
    <w:rsid w:val="00063496"/>
    <w:rsid w:val="000640BB"/>
    <w:rsid w:val="0006447E"/>
    <w:rsid w:val="00064688"/>
    <w:rsid w:val="000648F8"/>
    <w:rsid w:val="00064EB4"/>
    <w:rsid w:val="00065004"/>
    <w:rsid w:val="000654A5"/>
    <w:rsid w:val="000656A4"/>
    <w:rsid w:val="000657CB"/>
    <w:rsid w:val="0006585E"/>
    <w:rsid w:val="00065BAB"/>
    <w:rsid w:val="00065C5E"/>
    <w:rsid w:val="0006626D"/>
    <w:rsid w:val="00066A79"/>
    <w:rsid w:val="00066C63"/>
    <w:rsid w:val="00066F80"/>
    <w:rsid w:val="0006730D"/>
    <w:rsid w:val="00067371"/>
    <w:rsid w:val="00067388"/>
    <w:rsid w:val="0006748E"/>
    <w:rsid w:val="0006776A"/>
    <w:rsid w:val="00067C09"/>
    <w:rsid w:val="00070B0C"/>
    <w:rsid w:val="00070ECE"/>
    <w:rsid w:val="00070F28"/>
    <w:rsid w:val="00070F37"/>
    <w:rsid w:val="0007152A"/>
    <w:rsid w:val="0007155C"/>
    <w:rsid w:val="00071C76"/>
    <w:rsid w:val="00071D39"/>
    <w:rsid w:val="0007207E"/>
    <w:rsid w:val="00072337"/>
    <w:rsid w:val="0007283F"/>
    <w:rsid w:val="00072E4B"/>
    <w:rsid w:val="00074169"/>
    <w:rsid w:val="00074E3D"/>
    <w:rsid w:val="000752BB"/>
    <w:rsid w:val="00075A77"/>
    <w:rsid w:val="00075F6D"/>
    <w:rsid w:val="000766BE"/>
    <w:rsid w:val="00076B98"/>
    <w:rsid w:val="00077638"/>
    <w:rsid w:val="00077AAA"/>
    <w:rsid w:val="00077DA3"/>
    <w:rsid w:val="00077E75"/>
    <w:rsid w:val="00080909"/>
    <w:rsid w:val="00080ADE"/>
    <w:rsid w:val="00080CCD"/>
    <w:rsid w:val="00081AB4"/>
    <w:rsid w:val="000822DA"/>
    <w:rsid w:val="00082339"/>
    <w:rsid w:val="000833A0"/>
    <w:rsid w:val="00083944"/>
    <w:rsid w:val="00083A9E"/>
    <w:rsid w:val="000840F5"/>
    <w:rsid w:val="00084423"/>
    <w:rsid w:val="000847B2"/>
    <w:rsid w:val="00084CA4"/>
    <w:rsid w:val="00084F44"/>
    <w:rsid w:val="00085626"/>
    <w:rsid w:val="00086231"/>
    <w:rsid w:val="00086866"/>
    <w:rsid w:val="00086BB1"/>
    <w:rsid w:val="000901A7"/>
    <w:rsid w:val="000902E2"/>
    <w:rsid w:val="00090309"/>
    <w:rsid w:val="000903DC"/>
    <w:rsid w:val="000903F3"/>
    <w:rsid w:val="00090701"/>
    <w:rsid w:val="00090BAF"/>
    <w:rsid w:val="00091967"/>
    <w:rsid w:val="00091E73"/>
    <w:rsid w:val="00092ECE"/>
    <w:rsid w:val="0009341B"/>
    <w:rsid w:val="00094534"/>
    <w:rsid w:val="0009529B"/>
    <w:rsid w:val="000958BF"/>
    <w:rsid w:val="00095B40"/>
    <w:rsid w:val="00095C6D"/>
    <w:rsid w:val="00096795"/>
    <w:rsid w:val="00096AC8"/>
    <w:rsid w:val="000A1066"/>
    <w:rsid w:val="000A1270"/>
    <w:rsid w:val="000A16CB"/>
    <w:rsid w:val="000A1963"/>
    <w:rsid w:val="000A2488"/>
    <w:rsid w:val="000A2C6A"/>
    <w:rsid w:val="000A2EBB"/>
    <w:rsid w:val="000A3813"/>
    <w:rsid w:val="000A390D"/>
    <w:rsid w:val="000A3EDB"/>
    <w:rsid w:val="000A4104"/>
    <w:rsid w:val="000A4549"/>
    <w:rsid w:val="000A465E"/>
    <w:rsid w:val="000A49B2"/>
    <w:rsid w:val="000A5730"/>
    <w:rsid w:val="000A654C"/>
    <w:rsid w:val="000A7225"/>
    <w:rsid w:val="000A758B"/>
    <w:rsid w:val="000A7D18"/>
    <w:rsid w:val="000B0017"/>
    <w:rsid w:val="000B03E9"/>
    <w:rsid w:val="000B0BB9"/>
    <w:rsid w:val="000B0EDA"/>
    <w:rsid w:val="000B0FAA"/>
    <w:rsid w:val="000B2080"/>
    <w:rsid w:val="000B20AF"/>
    <w:rsid w:val="000B26B5"/>
    <w:rsid w:val="000B2965"/>
    <w:rsid w:val="000B2A64"/>
    <w:rsid w:val="000B2E10"/>
    <w:rsid w:val="000B31C5"/>
    <w:rsid w:val="000B3BAE"/>
    <w:rsid w:val="000B4030"/>
    <w:rsid w:val="000B4A0A"/>
    <w:rsid w:val="000B4E3B"/>
    <w:rsid w:val="000B6102"/>
    <w:rsid w:val="000B67A7"/>
    <w:rsid w:val="000B680D"/>
    <w:rsid w:val="000B68A1"/>
    <w:rsid w:val="000B6BA2"/>
    <w:rsid w:val="000B6D45"/>
    <w:rsid w:val="000B6E3C"/>
    <w:rsid w:val="000B7021"/>
    <w:rsid w:val="000B7299"/>
    <w:rsid w:val="000B78E7"/>
    <w:rsid w:val="000B7C9F"/>
    <w:rsid w:val="000C01F1"/>
    <w:rsid w:val="000C03F4"/>
    <w:rsid w:val="000C09C6"/>
    <w:rsid w:val="000C2461"/>
    <w:rsid w:val="000C24FE"/>
    <w:rsid w:val="000C25E1"/>
    <w:rsid w:val="000C2BB7"/>
    <w:rsid w:val="000C361F"/>
    <w:rsid w:val="000C3B3F"/>
    <w:rsid w:val="000C3FE1"/>
    <w:rsid w:val="000C40B2"/>
    <w:rsid w:val="000C41CB"/>
    <w:rsid w:val="000C4607"/>
    <w:rsid w:val="000C4664"/>
    <w:rsid w:val="000C4E26"/>
    <w:rsid w:val="000C6566"/>
    <w:rsid w:val="000C6AC9"/>
    <w:rsid w:val="000C7D11"/>
    <w:rsid w:val="000D0420"/>
    <w:rsid w:val="000D068E"/>
    <w:rsid w:val="000D06BB"/>
    <w:rsid w:val="000D0CC7"/>
    <w:rsid w:val="000D1152"/>
    <w:rsid w:val="000D1268"/>
    <w:rsid w:val="000D1D74"/>
    <w:rsid w:val="000D1E8F"/>
    <w:rsid w:val="000D22C2"/>
    <w:rsid w:val="000D2887"/>
    <w:rsid w:val="000D37B7"/>
    <w:rsid w:val="000D3BB9"/>
    <w:rsid w:val="000D3E8B"/>
    <w:rsid w:val="000D456B"/>
    <w:rsid w:val="000D45A8"/>
    <w:rsid w:val="000D4DD8"/>
    <w:rsid w:val="000D55E2"/>
    <w:rsid w:val="000D55FB"/>
    <w:rsid w:val="000D582E"/>
    <w:rsid w:val="000D7983"/>
    <w:rsid w:val="000E0108"/>
    <w:rsid w:val="000E0814"/>
    <w:rsid w:val="000E1B64"/>
    <w:rsid w:val="000E1FA4"/>
    <w:rsid w:val="000E2B76"/>
    <w:rsid w:val="000E34E8"/>
    <w:rsid w:val="000E353C"/>
    <w:rsid w:val="000E35AF"/>
    <w:rsid w:val="000E3AB6"/>
    <w:rsid w:val="000E3CCF"/>
    <w:rsid w:val="000E3FBF"/>
    <w:rsid w:val="000E4543"/>
    <w:rsid w:val="000E4974"/>
    <w:rsid w:val="000E4D8C"/>
    <w:rsid w:val="000E5EE9"/>
    <w:rsid w:val="000E6BE1"/>
    <w:rsid w:val="000E6C16"/>
    <w:rsid w:val="000E6DF2"/>
    <w:rsid w:val="000E79A4"/>
    <w:rsid w:val="000E7D58"/>
    <w:rsid w:val="000F082F"/>
    <w:rsid w:val="000F09B1"/>
    <w:rsid w:val="000F0A0A"/>
    <w:rsid w:val="000F144E"/>
    <w:rsid w:val="000F1B5B"/>
    <w:rsid w:val="000F2367"/>
    <w:rsid w:val="000F23D6"/>
    <w:rsid w:val="000F2C1B"/>
    <w:rsid w:val="000F2DF2"/>
    <w:rsid w:val="000F33FB"/>
    <w:rsid w:val="000F4632"/>
    <w:rsid w:val="000F4721"/>
    <w:rsid w:val="000F47A9"/>
    <w:rsid w:val="000F48B8"/>
    <w:rsid w:val="000F516A"/>
    <w:rsid w:val="000F565B"/>
    <w:rsid w:val="000F5AD1"/>
    <w:rsid w:val="000F69AC"/>
    <w:rsid w:val="000F6CCF"/>
    <w:rsid w:val="000F6E66"/>
    <w:rsid w:val="000F6E6F"/>
    <w:rsid w:val="000F7342"/>
    <w:rsid w:val="001007C4"/>
    <w:rsid w:val="00101379"/>
    <w:rsid w:val="00102277"/>
    <w:rsid w:val="0010313D"/>
    <w:rsid w:val="00103288"/>
    <w:rsid w:val="00103A3B"/>
    <w:rsid w:val="00103FD0"/>
    <w:rsid w:val="00104200"/>
    <w:rsid w:val="00104EDF"/>
    <w:rsid w:val="00105538"/>
    <w:rsid w:val="0010564A"/>
    <w:rsid w:val="001059AB"/>
    <w:rsid w:val="00106C68"/>
    <w:rsid w:val="00107AB3"/>
    <w:rsid w:val="00107FF8"/>
    <w:rsid w:val="0011013E"/>
    <w:rsid w:val="001109D9"/>
    <w:rsid w:val="00110A62"/>
    <w:rsid w:val="00110CD6"/>
    <w:rsid w:val="00111689"/>
    <w:rsid w:val="00111BD9"/>
    <w:rsid w:val="00111C2D"/>
    <w:rsid w:val="001120E5"/>
    <w:rsid w:val="00112584"/>
    <w:rsid w:val="001126DB"/>
    <w:rsid w:val="0011342D"/>
    <w:rsid w:val="00113DB6"/>
    <w:rsid w:val="001145C3"/>
    <w:rsid w:val="00114604"/>
    <w:rsid w:val="0011545E"/>
    <w:rsid w:val="00115957"/>
    <w:rsid w:val="0011604E"/>
    <w:rsid w:val="00117BE5"/>
    <w:rsid w:val="0012028B"/>
    <w:rsid w:val="00120326"/>
    <w:rsid w:val="0012064B"/>
    <w:rsid w:val="001206EC"/>
    <w:rsid w:val="0012120E"/>
    <w:rsid w:val="001216BD"/>
    <w:rsid w:val="00121F95"/>
    <w:rsid w:val="00122118"/>
    <w:rsid w:val="00122635"/>
    <w:rsid w:val="00122BC4"/>
    <w:rsid w:val="00123349"/>
    <w:rsid w:val="00123A67"/>
    <w:rsid w:val="0012408F"/>
    <w:rsid w:val="001243F9"/>
    <w:rsid w:val="001257CC"/>
    <w:rsid w:val="00125DD3"/>
    <w:rsid w:val="00125F65"/>
    <w:rsid w:val="0012607F"/>
    <w:rsid w:val="001268AE"/>
    <w:rsid w:val="00126912"/>
    <w:rsid w:val="00126D36"/>
    <w:rsid w:val="00126FF8"/>
    <w:rsid w:val="00127334"/>
    <w:rsid w:val="001273B8"/>
    <w:rsid w:val="001279E7"/>
    <w:rsid w:val="00130A10"/>
    <w:rsid w:val="00130A65"/>
    <w:rsid w:val="00130AAE"/>
    <w:rsid w:val="00130B31"/>
    <w:rsid w:val="0013102B"/>
    <w:rsid w:val="001310F9"/>
    <w:rsid w:val="001314C0"/>
    <w:rsid w:val="00131893"/>
    <w:rsid w:val="00132542"/>
    <w:rsid w:val="00133399"/>
    <w:rsid w:val="001345D2"/>
    <w:rsid w:val="0013517D"/>
    <w:rsid w:val="0013520E"/>
    <w:rsid w:val="00135322"/>
    <w:rsid w:val="00135A29"/>
    <w:rsid w:val="00135C51"/>
    <w:rsid w:val="00135F4D"/>
    <w:rsid w:val="001360E5"/>
    <w:rsid w:val="001362A1"/>
    <w:rsid w:val="001368F1"/>
    <w:rsid w:val="00136920"/>
    <w:rsid w:val="00136CE7"/>
    <w:rsid w:val="00136DEA"/>
    <w:rsid w:val="00137588"/>
    <w:rsid w:val="00137D5B"/>
    <w:rsid w:val="00140056"/>
    <w:rsid w:val="00141E69"/>
    <w:rsid w:val="00141EB5"/>
    <w:rsid w:val="00142040"/>
    <w:rsid w:val="0014214F"/>
    <w:rsid w:val="00142647"/>
    <w:rsid w:val="0014289A"/>
    <w:rsid w:val="00142DC8"/>
    <w:rsid w:val="00142E0D"/>
    <w:rsid w:val="00142F88"/>
    <w:rsid w:val="0014312D"/>
    <w:rsid w:val="0014327E"/>
    <w:rsid w:val="001439DE"/>
    <w:rsid w:val="001443A3"/>
    <w:rsid w:val="001446B3"/>
    <w:rsid w:val="00144D79"/>
    <w:rsid w:val="00144DDA"/>
    <w:rsid w:val="00145589"/>
    <w:rsid w:val="001455A9"/>
    <w:rsid w:val="0014562A"/>
    <w:rsid w:val="001456C6"/>
    <w:rsid w:val="0014598C"/>
    <w:rsid w:val="00145A0D"/>
    <w:rsid w:val="001463AF"/>
    <w:rsid w:val="00146A4C"/>
    <w:rsid w:val="00146BC3"/>
    <w:rsid w:val="00146BDD"/>
    <w:rsid w:val="0014762A"/>
    <w:rsid w:val="00147D7C"/>
    <w:rsid w:val="00147E98"/>
    <w:rsid w:val="00147F39"/>
    <w:rsid w:val="00150B9E"/>
    <w:rsid w:val="001512A4"/>
    <w:rsid w:val="00151DA8"/>
    <w:rsid w:val="00152054"/>
    <w:rsid w:val="0015238C"/>
    <w:rsid w:val="00152A02"/>
    <w:rsid w:val="001537B1"/>
    <w:rsid w:val="001543FD"/>
    <w:rsid w:val="00155292"/>
    <w:rsid w:val="00155444"/>
    <w:rsid w:val="00155B4A"/>
    <w:rsid w:val="00155DB2"/>
    <w:rsid w:val="00156856"/>
    <w:rsid w:val="0015714F"/>
    <w:rsid w:val="00160C4C"/>
    <w:rsid w:val="00160F9A"/>
    <w:rsid w:val="00161D1E"/>
    <w:rsid w:val="00161F00"/>
    <w:rsid w:val="00162407"/>
    <w:rsid w:val="00162D5E"/>
    <w:rsid w:val="0016538E"/>
    <w:rsid w:val="00165A0D"/>
    <w:rsid w:val="00165B55"/>
    <w:rsid w:val="00166153"/>
    <w:rsid w:val="001662CB"/>
    <w:rsid w:val="001677E3"/>
    <w:rsid w:val="00170328"/>
    <w:rsid w:val="00171AB9"/>
    <w:rsid w:val="00172402"/>
    <w:rsid w:val="00172477"/>
    <w:rsid w:val="0017334C"/>
    <w:rsid w:val="00173F69"/>
    <w:rsid w:val="001752F0"/>
    <w:rsid w:val="00175B30"/>
    <w:rsid w:val="001766C0"/>
    <w:rsid w:val="001767B7"/>
    <w:rsid w:val="00176AEE"/>
    <w:rsid w:val="00177049"/>
    <w:rsid w:val="00177796"/>
    <w:rsid w:val="0018033B"/>
    <w:rsid w:val="001805B4"/>
    <w:rsid w:val="00180762"/>
    <w:rsid w:val="00180E2D"/>
    <w:rsid w:val="00181380"/>
    <w:rsid w:val="00181A59"/>
    <w:rsid w:val="0018224C"/>
    <w:rsid w:val="00182930"/>
    <w:rsid w:val="00182CCF"/>
    <w:rsid w:val="0018313E"/>
    <w:rsid w:val="00183363"/>
    <w:rsid w:val="00183D3E"/>
    <w:rsid w:val="00183EB2"/>
    <w:rsid w:val="00184B63"/>
    <w:rsid w:val="00184E65"/>
    <w:rsid w:val="0018529D"/>
    <w:rsid w:val="00185C30"/>
    <w:rsid w:val="0018609B"/>
    <w:rsid w:val="001869BC"/>
    <w:rsid w:val="00187CAF"/>
    <w:rsid w:val="00190027"/>
    <w:rsid w:val="00190041"/>
    <w:rsid w:val="00191059"/>
    <w:rsid w:val="001917A4"/>
    <w:rsid w:val="00191E20"/>
    <w:rsid w:val="001920DB"/>
    <w:rsid w:val="001921D6"/>
    <w:rsid w:val="001922E2"/>
    <w:rsid w:val="00192453"/>
    <w:rsid w:val="00192955"/>
    <w:rsid w:val="00192B4D"/>
    <w:rsid w:val="00192C18"/>
    <w:rsid w:val="001934C1"/>
    <w:rsid w:val="00193707"/>
    <w:rsid w:val="00193FEB"/>
    <w:rsid w:val="00194249"/>
    <w:rsid w:val="001944DA"/>
    <w:rsid w:val="0019450A"/>
    <w:rsid w:val="00195489"/>
    <w:rsid w:val="00195501"/>
    <w:rsid w:val="00195BB3"/>
    <w:rsid w:val="0019604C"/>
    <w:rsid w:val="00196628"/>
    <w:rsid w:val="00196B76"/>
    <w:rsid w:val="00197188"/>
    <w:rsid w:val="00197405"/>
    <w:rsid w:val="00197979"/>
    <w:rsid w:val="00197B00"/>
    <w:rsid w:val="00197DC6"/>
    <w:rsid w:val="001A016F"/>
    <w:rsid w:val="001A0340"/>
    <w:rsid w:val="001A039D"/>
    <w:rsid w:val="001A0679"/>
    <w:rsid w:val="001A0E3B"/>
    <w:rsid w:val="001A0FC5"/>
    <w:rsid w:val="001A16A7"/>
    <w:rsid w:val="001A16C4"/>
    <w:rsid w:val="001A1A45"/>
    <w:rsid w:val="001A1DE5"/>
    <w:rsid w:val="001A2DB0"/>
    <w:rsid w:val="001A340C"/>
    <w:rsid w:val="001A3AA7"/>
    <w:rsid w:val="001A4506"/>
    <w:rsid w:val="001A4A3B"/>
    <w:rsid w:val="001A4E03"/>
    <w:rsid w:val="001A5083"/>
    <w:rsid w:val="001A55D4"/>
    <w:rsid w:val="001A5732"/>
    <w:rsid w:val="001A5E98"/>
    <w:rsid w:val="001A6FF8"/>
    <w:rsid w:val="001B1366"/>
    <w:rsid w:val="001B1DE1"/>
    <w:rsid w:val="001B273A"/>
    <w:rsid w:val="001B2A11"/>
    <w:rsid w:val="001B2C98"/>
    <w:rsid w:val="001B3733"/>
    <w:rsid w:val="001B380D"/>
    <w:rsid w:val="001B3D75"/>
    <w:rsid w:val="001B47EE"/>
    <w:rsid w:val="001B4C73"/>
    <w:rsid w:val="001B4D88"/>
    <w:rsid w:val="001B52DC"/>
    <w:rsid w:val="001B6874"/>
    <w:rsid w:val="001B6A66"/>
    <w:rsid w:val="001B6F66"/>
    <w:rsid w:val="001B7BCB"/>
    <w:rsid w:val="001B7D22"/>
    <w:rsid w:val="001B7E21"/>
    <w:rsid w:val="001C065B"/>
    <w:rsid w:val="001C0913"/>
    <w:rsid w:val="001C0FCF"/>
    <w:rsid w:val="001C13F4"/>
    <w:rsid w:val="001C15B5"/>
    <w:rsid w:val="001C19E4"/>
    <w:rsid w:val="001C1D68"/>
    <w:rsid w:val="001C2006"/>
    <w:rsid w:val="001C251C"/>
    <w:rsid w:val="001C3188"/>
    <w:rsid w:val="001C3637"/>
    <w:rsid w:val="001C3AA4"/>
    <w:rsid w:val="001C448B"/>
    <w:rsid w:val="001C5091"/>
    <w:rsid w:val="001C5102"/>
    <w:rsid w:val="001C53FE"/>
    <w:rsid w:val="001C5F67"/>
    <w:rsid w:val="001C6459"/>
    <w:rsid w:val="001C687A"/>
    <w:rsid w:val="001C6ADE"/>
    <w:rsid w:val="001C71FF"/>
    <w:rsid w:val="001C7277"/>
    <w:rsid w:val="001C72FD"/>
    <w:rsid w:val="001C7E25"/>
    <w:rsid w:val="001C7E79"/>
    <w:rsid w:val="001D08D5"/>
    <w:rsid w:val="001D0C30"/>
    <w:rsid w:val="001D112C"/>
    <w:rsid w:val="001D121C"/>
    <w:rsid w:val="001D1321"/>
    <w:rsid w:val="001D17E8"/>
    <w:rsid w:val="001D18AD"/>
    <w:rsid w:val="001D1A40"/>
    <w:rsid w:val="001D1CFB"/>
    <w:rsid w:val="001D234D"/>
    <w:rsid w:val="001D2B35"/>
    <w:rsid w:val="001D2B88"/>
    <w:rsid w:val="001D3D7C"/>
    <w:rsid w:val="001D416F"/>
    <w:rsid w:val="001D4334"/>
    <w:rsid w:val="001D449F"/>
    <w:rsid w:val="001D4686"/>
    <w:rsid w:val="001D4884"/>
    <w:rsid w:val="001D528F"/>
    <w:rsid w:val="001D533D"/>
    <w:rsid w:val="001D58AC"/>
    <w:rsid w:val="001D5F0F"/>
    <w:rsid w:val="001D6849"/>
    <w:rsid w:val="001D6B55"/>
    <w:rsid w:val="001D7423"/>
    <w:rsid w:val="001D7F27"/>
    <w:rsid w:val="001E08D5"/>
    <w:rsid w:val="001E11ED"/>
    <w:rsid w:val="001E1650"/>
    <w:rsid w:val="001E1663"/>
    <w:rsid w:val="001E1B63"/>
    <w:rsid w:val="001E1B90"/>
    <w:rsid w:val="001E329F"/>
    <w:rsid w:val="001E3956"/>
    <w:rsid w:val="001E3F48"/>
    <w:rsid w:val="001E40EC"/>
    <w:rsid w:val="001E4949"/>
    <w:rsid w:val="001E60D7"/>
    <w:rsid w:val="001E61FD"/>
    <w:rsid w:val="001E6B7D"/>
    <w:rsid w:val="001E765F"/>
    <w:rsid w:val="001F0479"/>
    <w:rsid w:val="001F0EE9"/>
    <w:rsid w:val="001F17AB"/>
    <w:rsid w:val="001F17C7"/>
    <w:rsid w:val="001F21A7"/>
    <w:rsid w:val="001F23D9"/>
    <w:rsid w:val="001F26D8"/>
    <w:rsid w:val="001F2EE8"/>
    <w:rsid w:val="001F33C3"/>
    <w:rsid w:val="001F4063"/>
    <w:rsid w:val="001F4B04"/>
    <w:rsid w:val="001F5C3D"/>
    <w:rsid w:val="001F5CBE"/>
    <w:rsid w:val="001F5F13"/>
    <w:rsid w:val="001F6147"/>
    <w:rsid w:val="001F62B9"/>
    <w:rsid w:val="001F6512"/>
    <w:rsid w:val="001F69E0"/>
    <w:rsid w:val="001F6C52"/>
    <w:rsid w:val="002013DA"/>
    <w:rsid w:val="002019CC"/>
    <w:rsid w:val="002019E3"/>
    <w:rsid w:val="00201A46"/>
    <w:rsid w:val="00201B6B"/>
    <w:rsid w:val="00201CCF"/>
    <w:rsid w:val="0020253A"/>
    <w:rsid w:val="002026C6"/>
    <w:rsid w:val="002028FF"/>
    <w:rsid w:val="00202908"/>
    <w:rsid w:val="00202D90"/>
    <w:rsid w:val="00202DA4"/>
    <w:rsid w:val="002032DB"/>
    <w:rsid w:val="0020341F"/>
    <w:rsid w:val="002042CA"/>
    <w:rsid w:val="002049F4"/>
    <w:rsid w:val="00204A1D"/>
    <w:rsid w:val="00204B35"/>
    <w:rsid w:val="00205AAB"/>
    <w:rsid w:val="00205DBE"/>
    <w:rsid w:val="002063CC"/>
    <w:rsid w:val="002065E1"/>
    <w:rsid w:val="00206646"/>
    <w:rsid w:val="002069C3"/>
    <w:rsid w:val="00206CEF"/>
    <w:rsid w:val="00206D52"/>
    <w:rsid w:val="00206E53"/>
    <w:rsid w:val="00206ECC"/>
    <w:rsid w:val="0020715C"/>
    <w:rsid w:val="00207884"/>
    <w:rsid w:val="00210638"/>
    <w:rsid w:val="002121ED"/>
    <w:rsid w:val="00212904"/>
    <w:rsid w:val="00212E27"/>
    <w:rsid w:val="00213703"/>
    <w:rsid w:val="00213D0B"/>
    <w:rsid w:val="00214462"/>
    <w:rsid w:val="00214546"/>
    <w:rsid w:val="00214C94"/>
    <w:rsid w:val="00215A97"/>
    <w:rsid w:val="00215B1F"/>
    <w:rsid w:val="00215B53"/>
    <w:rsid w:val="00216277"/>
    <w:rsid w:val="002168F6"/>
    <w:rsid w:val="002169F8"/>
    <w:rsid w:val="00217671"/>
    <w:rsid w:val="00217D28"/>
    <w:rsid w:val="00217D97"/>
    <w:rsid w:val="00217F8E"/>
    <w:rsid w:val="00217FE6"/>
    <w:rsid w:val="002200F8"/>
    <w:rsid w:val="00220C5E"/>
    <w:rsid w:val="00221827"/>
    <w:rsid w:val="00222586"/>
    <w:rsid w:val="00222ED7"/>
    <w:rsid w:val="00223332"/>
    <w:rsid w:val="0022438A"/>
    <w:rsid w:val="00224B51"/>
    <w:rsid w:val="00224BDD"/>
    <w:rsid w:val="0022521A"/>
    <w:rsid w:val="0022558F"/>
    <w:rsid w:val="0022589C"/>
    <w:rsid w:val="00225D30"/>
    <w:rsid w:val="0022639E"/>
    <w:rsid w:val="00226E1E"/>
    <w:rsid w:val="00227E12"/>
    <w:rsid w:val="00230240"/>
    <w:rsid w:val="00230674"/>
    <w:rsid w:val="002307AE"/>
    <w:rsid w:val="00230C89"/>
    <w:rsid w:val="0023182B"/>
    <w:rsid w:val="0023302D"/>
    <w:rsid w:val="002334F9"/>
    <w:rsid w:val="00233573"/>
    <w:rsid w:val="00233676"/>
    <w:rsid w:val="00233DAE"/>
    <w:rsid w:val="00233F07"/>
    <w:rsid w:val="00234477"/>
    <w:rsid w:val="00234949"/>
    <w:rsid w:val="002349D9"/>
    <w:rsid w:val="00234E95"/>
    <w:rsid w:val="002353CD"/>
    <w:rsid w:val="00235A8B"/>
    <w:rsid w:val="00235B83"/>
    <w:rsid w:val="002362D0"/>
    <w:rsid w:val="00236479"/>
    <w:rsid w:val="00236C95"/>
    <w:rsid w:val="0023706D"/>
    <w:rsid w:val="00237934"/>
    <w:rsid w:val="00240BDF"/>
    <w:rsid w:val="00241471"/>
    <w:rsid w:val="00241854"/>
    <w:rsid w:val="002418EB"/>
    <w:rsid w:val="002419B3"/>
    <w:rsid w:val="002419C0"/>
    <w:rsid w:val="00241BA3"/>
    <w:rsid w:val="00241F2D"/>
    <w:rsid w:val="00242727"/>
    <w:rsid w:val="0024316D"/>
    <w:rsid w:val="002433D8"/>
    <w:rsid w:val="002436D4"/>
    <w:rsid w:val="00243745"/>
    <w:rsid w:val="00243961"/>
    <w:rsid w:val="00244131"/>
    <w:rsid w:val="00244BFC"/>
    <w:rsid w:val="0024549E"/>
    <w:rsid w:val="00245C4E"/>
    <w:rsid w:val="00245F64"/>
    <w:rsid w:val="0024600C"/>
    <w:rsid w:val="00246054"/>
    <w:rsid w:val="002464A6"/>
    <w:rsid w:val="0024686A"/>
    <w:rsid w:val="002469BF"/>
    <w:rsid w:val="00247D6D"/>
    <w:rsid w:val="00250A4E"/>
    <w:rsid w:val="0025123E"/>
    <w:rsid w:val="002513CB"/>
    <w:rsid w:val="00251C9B"/>
    <w:rsid w:val="002522C1"/>
    <w:rsid w:val="00252CDC"/>
    <w:rsid w:val="00253F23"/>
    <w:rsid w:val="00253FF8"/>
    <w:rsid w:val="0025578C"/>
    <w:rsid w:val="0025632F"/>
    <w:rsid w:val="002565EE"/>
    <w:rsid w:val="00256858"/>
    <w:rsid w:val="0025696C"/>
    <w:rsid w:val="00256F15"/>
    <w:rsid w:val="002572BE"/>
    <w:rsid w:val="00257335"/>
    <w:rsid w:val="00257E3E"/>
    <w:rsid w:val="00257FEF"/>
    <w:rsid w:val="00260571"/>
    <w:rsid w:val="00260B9D"/>
    <w:rsid w:val="00260C55"/>
    <w:rsid w:val="00261DDB"/>
    <w:rsid w:val="002626F9"/>
    <w:rsid w:val="0026298C"/>
    <w:rsid w:val="00262CA0"/>
    <w:rsid w:val="00262F57"/>
    <w:rsid w:val="0026335A"/>
    <w:rsid w:val="002638F2"/>
    <w:rsid w:val="00263BDF"/>
    <w:rsid w:val="00265FED"/>
    <w:rsid w:val="00266065"/>
    <w:rsid w:val="0026610B"/>
    <w:rsid w:val="002661D7"/>
    <w:rsid w:val="0026655F"/>
    <w:rsid w:val="002666DF"/>
    <w:rsid w:val="00267FE6"/>
    <w:rsid w:val="00270A26"/>
    <w:rsid w:val="00270E1C"/>
    <w:rsid w:val="0027171C"/>
    <w:rsid w:val="0027180A"/>
    <w:rsid w:val="0027182E"/>
    <w:rsid w:val="00272595"/>
    <w:rsid w:val="002726ED"/>
    <w:rsid w:val="00272826"/>
    <w:rsid w:val="00273C16"/>
    <w:rsid w:val="002742E7"/>
    <w:rsid w:val="00274585"/>
    <w:rsid w:val="00274715"/>
    <w:rsid w:val="00275400"/>
    <w:rsid w:val="00275A98"/>
    <w:rsid w:val="00275C03"/>
    <w:rsid w:val="0027721C"/>
    <w:rsid w:val="0027739A"/>
    <w:rsid w:val="002774E5"/>
    <w:rsid w:val="00277ABD"/>
    <w:rsid w:val="00280095"/>
    <w:rsid w:val="0028075F"/>
    <w:rsid w:val="0028091E"/>
    <w:rsid w:val="0028100F"/>
    <w:rsid w:val="00281982"/>
    <w:rsid w:val="00281CFE"/>
    <w:rsid w:val="002821F8"/>
    <w:rsid w:val="00282226"/>
    <w:rsid w:val="00282451"/>
    <w:rsid w:val="00282561"/>
    <w:rsid w:val="002827B4"/>
    <w:rsid w:val="0028381C"/>
    <w:rsid w:val="00283B7C"/>
    <w:rsid w:val="00283DEF"/>
    <w:rsid w:val="00284394"/>
    <w:rsid w:val="0028459F"/>
    <w:rsid w:val="002847DF"/>
    <w:rsid w:val="002857B1"/>
    <w:rsid w:val="0028598E"/>
    <w:rsid w:val="002859B5"/>
    <w:rsid w:val="00285FA6"/>
    <w:rsid w:val="00286937"/>
    <w:rsid w:val="00287082"/>
    <w:rsid w:val="002911BE"/>
    <w:rsid w:val="002912FF"/>
    <w:rsid w:val="002913C3"/>
    <w:rsid w:val="002916E4"/>
    <w:rsid w:val="00292FA5"/>
    <w:rsid w:val="00293700"/>
    <w:rsid w:val="0029376D"/>
    <w:rsid w:val="0029390D"/>
    <w:rsid w:val="00293C04"/>
    <w:rsid w:val="002942D0"/>
    <w:rsid w:val="002944CA"/>
    <w:rsid w:val="002948D0"/>
    <w:rsid w:val="002949EE"/>
    <w:rsid w:val="00294E6A"/>
    <w:rsid w:val="00295FB8"/>
    <w:rsid w:val="00296071"/>
    <w:rsid w:val="0029633E"/>
    <w:rsid w:val="002964BA"/>
    <w:rsid w:val="00296D7F"/>
    <w:rsid w:val="00297827"/>
    <w:rsid w:val="00297FD7"/>
    <w:rsid w:val="002A0677"/>
    <w:rsid w:val="002A0799"/>
    <w:rsid w:val="002A161E"/>
    <w:rsid w:val="002A2478"/>
    <w:rsid w:val="002A2D79"/>
    <w:rsid w:val="002A385D"/>
    <w:rsid w:val="002A3A0D"/>
    <w:rsid w:val="002A3B04"/>
    <w:rsid w:val="002A58B8"/>
    <w:rsid w:val="002A5F10"/>
    <w:rsid w:val="002A5FA5"/>
    <w:rsid w:val="002A77DB"/>
    <w:rsid w:val="002A77F8"/>
    <w:rsid w:val="002B0606"/>
    <w:rsid w:val="002B222B"/>
    <w:rsid w:val="002B2F4F"/>
    <w:rsid w:val="002B305B"/>
    <w:rsid w:val="002B39AC"/>
    <w:rsid w:val="002B3D53"/>
    <w:rsid w:val="002B41F8"/>
    <w:rsid w:val="002B4354"/>
    <w:rsid w:val="002B4448"/>
    <w:rsid w:val="002B46DC"/>
    <w:rsid w:val="002B49D7"/>
    <w:rsid w:val="002B5333"/>
    <w:rsid w:val="002B54FA"/>
    <w:rsid w:val="002B5AC8"/>
    <w:rsid w:val="002B5B49"/>
    <w:rsid w:val="002B5E8F"/>
    <w:rsid w:val="002B7121"/>
    <w:rsid w:val="002B7E92"/>
    <w:rsid w:val="002B7F9B"/>
    <w:rsid w:val="002C0249"/>
    <w:rsid w:val="002C0538"/>
    <w:rsid w:val="002C0815"/>
    <w:rsid w:val="002C0CD6"/>
    <w:rsid w:val="002C0F64"/>
    <w:rsid w:val="002C106F"/>
    <w:rsid w:val="002C14A4"/>
    <w:rsid w:val="002C1609"/>
    <w:rsid w:val="002C18E4"/>
    <w:rsid w:val="002C1A98"/>
    <w:rsid w:val="002C1C01"/>
    <w:rsid w:val="002C1D7E"/>
    <w:rsid w:val="002C1F73"/>
    <w:rsid w:val="002C27F3"/>
    <w:rsid w:val="002C2DBD"/>
    <w:rsid w:val="002C355D"/>
    <w:rsid w:val="002C3BC3"/>
    <w:rsid w:val="002C537B"/>
    <w:rsid w:val="002C55F8"/>
    <w:rsid w:val="002C5A47"/>
    <w:rsid w:val="002C5CF4"/>
    <w:rsid w:val="002C61A8"/>
    <w:rsid w:val="002C64FC"/>
    <w:rsid w:val="002C68F2"/>
    <w:rsid w:val="002C7246"/>
    <w:rsid w:val="002C7DB6"/>
    <w:rsid w:val="002C7FDF"/>
    <w:rsid w:val="002D07A1"/>
    <w:rsid w:val="002D0BFD"/>
    <w:rsid w:val="002D13A6"/>
    <w:rsid w:val="002D1ACB"/>
    <w:rsid w:val="002D207E"/>
    <w:rsid w:val="002D22DF"/>
    <w:rsid w:val="002D2935"/>
    <w:rsid w:val="002D2A70"/>
    <w:rsid w:val="002D2AE4"/>
    <w:rsid w:val="002D2BD4"/>
    <w:rsid w:val="002D48B3"/>
    <w:rsid w:val="002D4C77"/>
    <w:rsid w:val="002D4F83"/>
    <w:rsid w:val="002D5883"/>
    <w:rsid w:val="002D6610"/>
    <w:rsid w:val="002D733B"/>
    <w:rsid w:val="002D779C"/>
    <w:rsid w:val="002D7E95"/>
    <w:rsid w:val="002E014F"/>
    <w:rsid w:val="002E04B2"/>
    <w:rsid w:val="002E08E3"/>
    <w:rsid w:val="002E0A58"/>
    <w:rsid w:val="002E0E6E"/>
    <w:rsid w:val="002E11A0"/>
    <w:rsid w:val="002E1ADC"/>
    <w:rsid w:val="002E1F4F"/>
    <w:rsid w:val="002E1FDE"/>
    <w:rsid w:val="002E2402"/>
    <w:rsid w:val="002E2777"/>
    <w:rsid w:val="002E2BA7"/>
    <w:rsid w:val="002E3967"/>
    <w:rsid w:val="002E3AC4"/>
    <w:rsid w:val="002E3B72"/>
    <w:rsid w:val="002E4749"/>
    <w:rsid w:val="002E59B9"/>
    <w:rsid w:val="002E5B9F"/>
    <w:rsid w:val="002E5BDC"/>
    <w:rsid w:val="002E625F"/>
    <w:rsid w:val="002E6977"/>
    <w:rsid w:val="002E6B12"/>
    <w:rsid w:val="002E6CBF"/>
    <w:rsid w:val="002E73E7"/>
    <w:rsid w:val="002E7ABE"/>
    <w:rsid w:val="002E7B77"/>
    <w:rsid w:val="002F0621"/>
    <w:rsid w:val="002F0776"/>
    <w:rsid w:val="002F18F2"/>
    <w:rsid w:val="002F216D"/>
    <w:rsid w:val="002F2270"/>
    <w:rsid w:val="002F239E"/>
    <w:rsid w:val="002F2EA4"/>
    <w:rsid w:val="002F3A91"/>
    <w:rsid w:val="002F3B29"/>
    <w:rsid w:val="002F3ED1"/>
    <w:rsid w:val="002F4ABE"/>
    <w:rsid w:val="002F51A0"/>
    <w:rsid w:val="002F5555"/>
    <w:rsid w:val="002F5FB9"/>
    <w:rsid w:val="002F7EEF"/>
    <w:rsid w:val="00300B83"/>
    <w:rsid w:val="00300E08"/>
    <w:rsid w:val="00301A74"/>
    <w:rsid w:val="00302B9C"/>
    <w:rsid w:val="00302E94"/>
    <w:rsid w:val="00302EA4"/>
    <w:rsid w:val="00302EAC"/>
    <w:rsid w:val="0030348F"/>
    <w:rsid w:val="00303503"/>
    <w:rsid w:val="00303AA0"/>
    <w:rsid w:val="00303D8F"/>
    <w:rsid w:val="0030437D"/>
    <w:rsid w:val="0030447C"/>
    <w:rsid w:val="003050D7"/>
    <w:rsid w:val="0030535B"/>
    <w:rsid w:val="0030601B"/>
    <w:rsid w:val="00306C4E"/>
    <w:rsid w:val="00306D48"/>
    <w:rsid w:val="00307D4E"/>
    <w:rsid w:val="0031083E"/>
    <w:rsid w:val="00310E44"/>
    <w:rsid w:val="00311374"/>
    <w:rsid w:val="0031179C"/>
    <w:rsid w:val="00311BE6"/>
    <w:rsid w:val="00311E6C"/>
    <w:rsid w:val="00312161"/>
    <w:rsid w:val="003126F4"/>
    <w:rsid w:val="003127C8"/>
    <w:rsid w:val="00313871"/>
    <w:rsid w:val="00313E33"/>
    <w:rsid w:val="00314548"/>
    <w:rsid w:val="00314B4A"/>
    <w:rsid w:val="00315ADB"/>
    <w:rsid w:val="00315D11"/>
    <w:rsid w:val="00316159"/>
    <w:rsid w:val="003162E0"/>
    <w:rsid w:val="0031670C"/>
    <w:rsid w:val="003168E4"/>
    <w:rsid w:val="003179C8"/>
    <w:rsid w:val="00317B95"/>
    <w:rsid w:val="00320ED4"/>
    <w:rsid w:val="00321212"/>
    <w:rsid w:val="003214D2"/>
    <w:rsid w:val="003219FA"/>
    <w:rsid w:val="003220CF"/>
    <w:rsid w:val="0032244F"/>
    <w:rsid w:val="00322D35"/>
    <w:rsid w:val="00323952"/>
    <w:rsid w:val="00323E0E"/>
    <w:rsid w:val="00324033"/>
    <w:rsid w:val="0032442B"/>
    <w:rsid w:val="00324446"/>
    <w:rsid w:val="003245D8"/>
    <w:rsid w:val="003248A3"/>
    <w:rsid w:val="00324BE2"/>
    <w:rsid w:val="00324C28"/>
    <w:rsid w:val="0032626D"/>
    <w:rsid w:val="003304F6"/>
    <w:rsid w:val="0033054C"/>
    <w:rsid w:val="0033321D"/>
    <w:rsid w:val="00333363"/>
    <w:rsid w:val="00333768"/>
    <w:rsid w:val="00333B3A"/>
    <w:rsid w:val="00333FEE"/>
    <w:rsid w:val="003342D6"/>
    <w:rsid w:val="003345AF"/>
    <w:rsid w:val="0033490D"/>
    <w:rsid w:val="00334FB2"/>
    <w:rsid w:val="003351D7"/>
    <w:rsid w:val="003354CE"/>
    <w:rsid w:val="00335B92"/>
    <w:rsid w:val="00336D61"/>
    <w:rsid w:val="00336FC4"/>
    <w:rsid w:val="003370F3"/>
    <w:rsid w:val="00337A79"/>
    <w:rsid w:val="00337CE4"/>
    <w:rsid w:val="00337E94"/>
    <w:rsid w:val="003401E0"/>
    <w:rsid w:val="00340223"/>
    <w:rsid w:val="003404BD"/>
    <w:rsid w:val="0034082D"/>
    <w:rsid w:val="00340D18"/>
    <w:rsid w:val="00340F7C"/>
    <w:rsid w:val="003412CE"/>
    <w:rsid w:val="0034157D"/>
    <w:rsid w:val="00341805"/>
    <w:rsid w:val="00341C22"/>
    <w:rsid w:val="003422F4"/>
    <w:rsid w:val="00342DE1"/>
    <w:rsid w:val="00342F8F"/>
    <w:rsid w:val="00344529"/>
    <w:rsid w:val="00345001"/>
    <w:rsid w:val="003454B0"/>
    <w:rsid w:val="00345C93"/>
    <w:rsid w:val="00345FAE"/>
    <w:rsid w:val="0034601E"/>
    <w:rsid w:val="003462FE"/>
    <w:rsid w:val="00346458"/>
    <w:rsid w:val="00346465"/>
    <w:rsid w:val="00346856"/>
    <w:rsid w:val="00346E2C"/>
    <w:rsid w:val="00347706"/>
    <w:rsid w:val="00350105"/>
    <w:rsid w:val="003505B2"/>
    <w:rsid w:val="00351A85"/>
    <w:rsid w:val="00351A87"/>
    <w:rsid w:val="003529A0"/>
    <w:rsid w:val="003529C9"/>
    <w:rsid w:val="00352D89"/>
    <w:rsid w:val="00353213"/>
    <w:rsid w:val="003538B0"/>
    <w:rsid w:val="003539E9"/>
    <w:rsid w:val="00353B73"/>
    <w:rsid w:val="00353D61"/>
    <w:rsid w:val="00353DD1"/>
    <w:rsid w:val="00353FEB"/>
    <w:rsid w:val="0035470D"/>
    <w:rsid w:val="0035529C"/>
    <w:rsid w:val="003558A7"/>
    <w:rsid w:val="00355A75"/>
    <w:rsid w:val="00355CBB"/>
    <w:rsid w:val="00356310"/>
    <w:rsid w:val="003569CF"/>
    <w:rsid w:val="00356BFE"/>
    <w:rsid w:val="0035701C"/>
    <w:rsid w:val="00357108"/>
    <w:rsid w:val="0036064B"/>
    <w:rsid w:val="00360D8B"/>
    <w:rsid w:val="0036156A"/>
    <w:rsid w:val="00361761"/>
    <w:rsid w:val="00361B8B"/>
    <w:rsid w:val="00361D26"/>
    <w:rsid w:val="00361ECE"/>
    <w:rsid w:val="0036215B"/>
    <w:rsid w:val="003623CA"/>
    <w:rsid w:val="003623D6"/>
    <w:rsid w:val="0036272D"/>
    <w:rsid w:val="0036274A"/>
    <w:rsid w:val="00363036"/>
    <w:rsid w:val="003631D6"/>
    <w:rsid w:val="003632D0"/>
    <w:rsid w:val="0036424E"/>
    <w:rsid w:val="00364713"/>
    <w:rsid w:val="00364881"/>
    <w:rsid w:val="003650CD"/>
    <w:rsid w:val="00365AD5"/>
    <w:rsid w:val="00365C20"/>
    <w:rsid w:val="00366214"/>
    <w:rsid w:val="003664AD"/>
    <w:rsid w:val="00366687"/>
    <w:rsid w:val="00366FA9"/>
    <w:rsid w:val="003671ED"/>
    <w:rsid w:val="0036785C"/>
    <w:rsid w:val="00370085"/>
    <w:rsid w:val="00370302"/>
    <w:rsid w:val="00370959"/>
    <w:rsid w:val="00370E0A"/>
    <w:rsid w:val="00371264"/>
    <w:rsid w:val="003713C7"/>
    <w:rsid w:val="003714E8"/>
    <w:rsid w:val="0037292A"/>
    <w:rsid w:val="00372B4E"/>
    <w:rsid w:val="00372BAA"/>
    <w:rsid w:val="00372CC8"/>
    <w:rsid w:val="00372D5A"/>
    <w:rsid w:val="003730ED"/>
    <w:rsid w:val="00373234"/>
    <w:rsid w:val="00373B25"/>
    <w:rsid w:val="00373DB7"/>
    <w:rsid w:val="003749B4"/>
    <w:rsid w:val="00374B8E"/>
    <w:rsid w:val="00375269"/>
    <w:rsid w:val="00375880"/>
    <w:rsid w:val="00375A4B"/>
    <w:rsid w:val="00375A74"/>
    <w:rsid w:val="00375C09"/>
    <w:rsid w:val="00375E06"/>
    <w:rsid w:val="0037685C"/>
    <w:rsid w:val="00376868"/>
    <w:rsid w:val="003802F0"/>
    <w:rsid w:val="0038046A"/>
    <w:rsid w:val="00380C6B"/>
    <w:rsid w:val="00381F50"/>
    <w:rsid w:val="00382AB4"/>
    <w:rsid w:val="0038400C"/>
    <w:rsid w:val="00384B13"/>
    <w:rsid w:val="00384B22"/>
    <w:rsid w:val="00384D7C"/>
    <w:rsid w:val="00384E9C"/>
    <w:rsid w:val="003853A0"/>
    <w:rsid w:val="003867C0"/>
    <w:rsid w:val="00386F2D"/>
    <w:rsid w:val="00386FA0"/>
    <w:rsid w:val="00387C93"/>
    <w:rsid w:val="0039044C"/>
    <w:rsid w:val="003908D0"/>
    <w:rsid w:val="003910E7"/>
    <w:rsid w:val="003917CF"/>
    <w:rsid w:val="00392AD0"/>
    <w:rsid w:val="00392FE5"/>
    <w:rsid w:val="003939AD"/>
    <w:rsid w:val="00393F1D"/>
    <w:rsid w:val="00394BBB"/>
    <w:rsid w:val="00394EBB"/>
    <w:rsid w:val="00395200"/>
    <w:rsid w:val="003963BE"/>
    <w:rsid w:val="00397988"/>
    <w:rsid w:val="003A08CE"/>
    <w:rsid w:val="003A09AE"/>
    <w:rsid w:val="003A0C80"/>
    <w:rsid w:val="003A0E39"/>
    <w:rsid w:val="003A0F52"/>
    <w:rsid w:val="003A14FB"/>
    <w:rsid w:val="003A1C82"/>
    <w:rsid w:val="003A1F0E"/>
    <w:rsid w:val="003A200E"/>
    <w:rsid w:val="003A21B6"/>
    <w:rsid w:val="003A2204"/>
    <w:rsid w:val="003A2664"/>
    <w:rsid w:val="003A2972"/>
    <w:rsid w:val="003A3465"/>
    <w:rsid w:val="003A358C"/>
    <w:rsid w:val="003A361D"/>
    <w:rsid w:val="003A376E"/>
    <w:rsid w:val="003A3BF1"/>
    <w:rsid w:val="003A43F2"/>
    <w:rsid w:val="003A4437"/>
    <w:rsid w:val="003A4E17"/>
    <w:rsid w:val="003A4EA2"/>
    <w:rsid w:val="003A4F9E"/>
    <w:rsid w:val="003A5135"/>
    <w:rsid w:val="003A5182"/>
    <w:rsid w:val="003A5559"/>
    <w:rsid w:val="003A55A5"/>
    <w:rsid w:val="003A56C1"/>
    <w:rsid w:val="003A5AD0"/>
    <w:rsid w:val="003A5EB6"/>
    <w:rsid w:val="003A6068"/>
    <w:rsid w:val="003A6555"/>
    <w:rsid w:val="003A6F13"/>
    <w:rsid w:val="003B0881"/>
    <w:rsid w:val="003B104E"/>
    <w:rsid w:val="003B1176"/>
    <w:rsid w:val="003B1494"/>
    <w:rsid w:val="003B16C1"/>
    <w:rsid w:val="003B2034"/>
    <w:rsid w:val="003B33DB"/>
    <w:rsid w:val="003B3AE6"/>
    <w:rsid w:val="003B415C"/>
    <w:rsid w:val="003B469D"/>
    <w:rsid w:val="003B46B8"/>
    <w:rsid w:val="003B4D85"/>
    <w:rsid w:val="003B4DDA"/>
    <w:rsid w:val="003B53C8"/>
    <w:rsid w:val="003B5885"/>
    <w:rsid w:val="003B5CC2"/>
    <w:rsid w:val="003B68CA"/>
    <w:rsid w:val="003B76A3"/>
    <w:rsid w:val="003B76BB"/>
    <w:rsid w:val="003B7DDD"/>
    <w:rsid w:val="003B7E6F"/>
    <w:rsid w:val="003C169E"/>
    <w:rsid w:val="003C1CCD"/>
    <w:rsid w:val="003C207E"/>
    <w:rsid w:val="003C2225"/>
    <w:rsid w:val="003C2312"/>
    <w:rsid w:val="003C2C0A"/>
    <w:rsid w:val="003C31B7"/>
    <w:rsid w:val="003C44BB"/>
    <w:rsid w:val="003C46F3"/>
    <w:rsid w:val="003C4B90"/>
    <w:rsid w:val="003C52EB"/>
    <w:rsid w:val="003C61D0"/>
    <w:rsid w:val="003C73F9"/>
    <w:rsid w:val="003C7E2C"/>
    <w:rsid w:val="003D007B"/>
    <w:rsid w:val="003D083E"/>
    <w:rsid w:val="003D0EBA"/>
    <w:rsid w:val="003D1570"/>
    <w:rsid w:val="003D2040"/>
    <w:rsid w:val="003D220C"/>
    <w:rsid w:val="003D247B"/>
    <w:rsid w:val="003D25B6"/>
    <w:rsid w:val="003D302B"/>
    <w:rsid w:val="003D3934"/>
    <w:rsid w:val="003D3E89"/>
    <w:rsid w:val="003D4211"/>
    <w:rsid w:val="003D4FAC"/>
    <w:rsid w:val="003D53EC"/>
    <w:rsid w:val="003D5F2F"/>
    <w:rsid w:val="003D60F1"/>
    <w:rsid w:val="003D6D57"/>
    <w:rsid w:val="003D6D92"/>
    <w:rsid w:val="003E01E2"/>
    <w:rsid w:val="003E0423"/>
    <w:rsid w:val="003E0EC0"/>
    <w:rsid w:val="003E1013"/>
    <w:rsid w:val="003E2098"/>
    <w:rsid w:val="003E235C"/>
    <w:rsid w:val="003E26F6"/>
    <w:rsid w:val="003E270A"/>
    <w:rsid w:val="003E2A29"/>
    <w:rsid w:val="003E2C30"/>
    <w:rsid w:val="003E2F19"/>
    <w:rsid w:val="003E3056"/>
    <w:rsid w:val="003E3130"/>
    <w:rsid w:val="003E33EC"/>
    <w:rsid w:val="003E3443"/>
    <w:rsid w:val="003E37D8"/>
    <w:rsid w:val="003E44FE"/>
    <w:rsid w:val="003E4F7E"/>
    <w:rsid w:val="003E5373"/>
    <w:rsid w:val="003E5AA5"/>
    <w:rsid w:val="003E5B79"/>
    <w:rsid w:val="003E6A37"/>
    <w:rsid w:val="003E6BB0"/>
    <w:rsid w:val="003E6D48"/>
    <w:rsid w:val="003E6F16"/>
    <w:rsid w:val="003E7380"/>
    <w:rsid w:val="003E7B07"/>
    <w:rsid w:val="003E7D81"/>
    <w:rsid w:val="003F0236"/>
    <w:rsid w:val="003F0BF7"/>
    <w:rsid w:val="003F0CA6"/>
    <w:rsid w:val="003F0D9D"/>
    <w:rsid w:val="003F1C45"/>
    <w:rsid w:val="003F2970"/>
    <w:rsid w:val="003F2A4A"/>
    <w:rsid w:val="003F30BA"/>
    <w:rsid w:val="003F3261"/>
    <w:rsid w:val="003F4060"/>
    <w:rsid w:val="003F4557"/>
    <w:rsid w:val="003F4A7E"/>
    <w:rsid w:val="003F4E67"/>
    <w:rsid w:val="003F517E"/>
    <w:rsid w:val="003F5F6E"/>
    <w:rsid w:val="003F6AF5"/>
    <w:rsid w:val="003F6E3C"/>
    <w:rsid w:val="003F71B4"/>
    <w:rsid w:val="003F760F"/>
    <w:rsid w:val="003F775D"/>
    <w:rsid w:val="004004D2"/>
    <w:rsid w:val="00400693"/>
    <w:rsid w:val="00400D31"/>
    <w:rsid w:val="00401320"/>
    <w:rsid w:val="0040172B"/>
    <w:rsid w:val="00401D01"/>
    <w:rsid w:val="00402241"/>
    <w:rsid w:val="0040290F"/>
    <w:rsid w:val="00402A8F"/>
    <w:rsid w:val="00402F02"/>
    <w:rsid w:val="004037BF"/>
    <w:rsid w:val="0040420C"/>
    <w:rsid w:val="0040446D"/>
    <w:rsid w:val="00404771"/>
    <w:rsid w:val="00405DBD"/>
    <w:rsid w:val="0040670E"/>
    <w:rsid w:val="00406F61"/>
    <w:rsid w:val="00406FAE"/>
    <w:rsid w:val="0040730C"/>
    <w:rsid w:val="004075FF"/>
    <w:rsid w:val="00407632"/>
    <w:rsid w:val="00407E21"/>
    <w:rsid w:val="00407F48"/>
    <w:rsid w:val="00410964"/>
    <w:rsid w:val="00410DC4"/>
    <w:rsid w:val="004111B7"/>
    <w:rsid w:val="004117D0"/>
    <w:rsid w:val="00411842"/>
    <w:rsid w:val="00411E68"/>
    <w:rsid w:val="00412331"/>
    <w:rsid w:val="00412710"/>
    <w:rsid w:val="00412B16"/>
    <w:rsid w:val="00413D6B"/>
    <w:rsid w:val="00414336"/>
    <w:rsid w:val="0041530E"/>
    <w:rsid w:val="0041533B"/>
    <w:rsid w:val="0041538D"/>
    <w:rsid w:val="0041564D"/>
    <w:rsid w:val="00415F89"/>
    <w:rsid w:val="00415FAB"/>
    <w:rsid w:val="004166E8"/>
    <w:rsid w:val="00416EBB"/>
    <w:rsid w:val="004173AD"/>
    <w:rsid w:val="00417692"/>
    <w:rsid w:val="00417946"/>
    <w:rsid w:val="00417C7C"/>
    <w:rsid w:val="00417DC3"/>
    <w:rsid w:val="004204F7"/>
    <w:rsid w:val="00420529"/>
    <w:rsid w:val="00420AC7"/>
    <w:rsid w:val="00420B29"/>
    <w:rsid w:val="00420F57"/>
    <w:rsid w:val="0042165A"/>
    <w:rsid w:val="004217E8"/>
    <w:rsid w:val="00421B0E"/>
    <w:rsid w:val="00421C56"/>
    <w:rsid w:val="00422004"/>
    <w:rsid w:val="004223A6"/>
    <w:rsid w:val="004224CF"/>
    <w:rsid w:val="00422A1A"/>
    <w:rsid w:val="00422BB5"/>
    <w:rsid w:val="00423076"/>
    <w:rsid w:val="0042323C"/>
    <w:rsid w:val="00423EC9"/>
    <w:rsid w:val="004241E1"/>
    <w:rsid w:val="00424CE0"/>
    <w:rsid w:val="00424F21"/>
    <w:rsid w:val="00424FD5"/>
    <w:rsid w:val="0042514F"/>
    <w:rsid w:val="0042518E"/>
    <w:rsid w:val="00425525"/>
    <w:rsid w:val="004257D8"/>
    <w:rsid w:val="0042586F"/>
    <w:rsid w:val="00425A84"/>
    <w:rsid w:val="00425D21"/>
    <w:rsid w:val="00425FB8"/>
    <w:rsid w:val="004262BA"/>
    <w:rsid w:val="00426C8E"/>
    <w:rsid w:val="00427812"/>
    <w:rsid w:val="00427A76"/>
    <w:rsid w:val="0043091F"/>
    <w:rsid w:val="004310B5"/>
    <w:rsid w:val="004312BC"/>
    <w:rsid w:val="00431760"/>
    <w:rsid w:val="004317E2"/>
    <w:rsid w:val="0043226D"/>
    <w:rsid w:val="004323DD"/>
    <w:rsid w:val="00433584"/>
    <w:rsid w:val="0043363D"/>
    <w:rsid w:val="00433CE1"/>
    <w:rsid w:val="00434491"/>
    <w:rsid w:val="0043487D"/>
    <w:rsid w:val="004351DE"/>
    <w:rsid w:val="00435D77"/>
    <w:rsid w:val="004367DE"/>
    <w:rsid w:val="00436A92"/>
    <w:rsid w:val="00436F9D"/>
    <w:rsid w:val="00437071"/>
    <w:rsid w:val="004371F8"/>
    <w:rsid w:val="00437BC1"/>
    <w:rsid w:val="00437BFB"/>
    <w:rsid w:val="00437DA0"/>
    <w:rsid w:val="00437F8B"/>
    <w:rsid w:val="004400BA"/>
    <w:rsid w:val="00440338"/>
    <w:rsid w:val="00440967"/>
    <w:rsid w:val="00441011"/>
    <w:rsid w:val="0044136A"/>
    <w:rsid w:val="00441396"/>
    <w:rsid w:val="00441AF8"/>
    <w:rsid w:val="00442D1A"/>
    <w:rsid w:val="00442D48"/>
    <w:rsid w:val="0044336D"/>
    <w:rsid w:val="00444584"/>
    <w:rsid w:val="004446DD"/>
    <w:rsid w:val="00444993"/>
    <w:rsid w:val="00444DA6"/>
    <w:rsid w:val="0044563F"/>
    <w:rsid w:val="004457D3"/>
    <w:rsid w:val="0044604B"/>
    <w:rsid w:val="00447891"/>
    <w:rsid w:val="004501A2"/>
    <w:rsid w:val="004504CD"/>
    <w:rsid w:val="00450537"/>
    <w:rsid w:val="00450749"/>
    <w:rsid w:val="00450ABC"/>
    <w:rsid w:val="00451087"/>
    <w:rsid w:val="00451B42"/>
    <w:rsid w:val="0045253D"/>
    <w:rsid w:val="00452E8E"/>
    <w:rsid w:val="0045327C"/>
    <w:rsid w:val="00453372"/>
    <w:rsid w:val="0045450F"/>
    <w:rsid w:val="0045494B"/>
    <w:rsid w:val="00454AA3"/>
    <w:rsid w:val="00455070"/>
    <w:rsid w:val="0045559B"/>
    <w:rsid w:val="00455BC2"/>
    <w:rsid w:val="00455BD3"/>
    <w:rsid w:val="00456FD2"/>
    <w:rsid w:val="004601DE"/>
    <w:rsid w:val="00460624"/>
    <w:rsid w:val="004606F9"/>
    <w:rsid w:val="00460B22"/>
    <w:rsid w:val="00460FC5"/>
    <w:rsid w:val="00461491"/>
    <w:rsid w:val="004623D2"/>
    <w:rsid w:val="004625DA"/>
    <w:rsid w:val="004631FD"/>
    <w:rsid w:val="00463494"/>
    <w:rsid w:val="004636B6"/>
    <w:rsid w:val="00463BAA"/>
    <w:rsid w:val="00463BC7"/>
    <w:rsid w:val="00463CA9"/>
    <w:rsid w:val="00464124"/>
    <w:rsid w:val="004644E5"/>
    <w:rsid w:val="00464E63"/>
    <w:rsid w:val="00465386"/>
    <w:rsid w:val="00465AA6"/>
    <w:rsid w:val="00465E69"/>
    <w:rsid w:val="00465F70"/>
    <w:rsid w:val="004661F3"/>
    <w:rsid w:val="004679BA"/>
    <w:rsid w:val="00470144"/>
    <w:rsid w:val="00470488"/>
    <w:rsid w:val="00470E75"/>
    <w:rsid w:val="00471220"/>
    <w:rsid w:val="004712E9"/>
    <w:rsid w:val="0047205C"/>
    <w:rsid w:val="00472A2A"/>
    <w:rsid w:val="00472FBA"/>
    <w:rsid w:val="004734AF"/>
    <w:rsid w:val="00473ACC"/>
    <w:rsid w:val="00473AE8"/>
    <w:rsid w:val="00473DF4"/>
    <w:rsid w:val="00473E97"/>
    <w:rsid w:val="00473EDE"/>
    <w:rsid w:val="00474125"/>
    <w:rsid w:val="00474C84"/>
    <w:rsid w:val="00474F15"/>
    <w:rsid w:val="004752EA"/>
    <w:rsid w:val="00475406"/>
    <w:rsid w:val="0047587C"/>
    <w:rsid w:val="00476A0B"/>
    <w:rsid w:val="00476B9B"/>
    <w:rsid w:val="0047709E"/>
    <w:rsid w:val="00477103"/>
    <w:rsid w:val="004779BD"/>
    <w:rsid w:val="00477C32"/>
    <w:rsid w:val="00480F3A"/>
    <w:rsid w:val="004825F2"/>
    <w:rsid w:val="00482F0D"/>
    <w:rsid w:val="004832A7"/>
    <w:rsid w:val="004853EA"/>
    <w:rsid w:val="004860B3"/>
    <w:rsid w:val="004864DD"/>
    <w:rsid w:val="00486AD5"/>
    <w:rsid w:val="00490BE0"/>
    <w:rsid w:val="00491958"/>
    <w:rsid w:val="0049237A"/>
    <w:rsid w:val="004924FB"/>
    <w:rsid w:val="004926B0"/>
    <w:rsid w:val="00492DC3"/>
    <w:rsid w:val="004930A4"/>
    <w:rsid w:val="00493B04"/>
    <w:rsid w:val="00493D0A"/>
    <w:rsid w:val="00494808"/>
    <w:rsid w:val="00494ABB"/>
    <w:rsid w:val="0049637C"/>
    <w:rsid w:val="00496B7E"/>
    <w:rsid w:val="0049704E"/>
    <w:rsid w:val="004970AF"/>
    <w:rsid w:val="00497D67"/>
    <w:rsid w:val="004A013D"/>
    <w:rsid w:val="004A0440"/>
    <w:rsid w:val="004A0A61"/>
    <w:rsid w:val="004A0C02"/>
    <w:rsid w:val="004A0C54"/>
    <w:rsid w:val="004A0F02"/>
    <w:rsid w:val="004A17CE"/>
    <w:rsid w:val="004A3037"/>
    <w:rsid w:val="004A3D48"/>
    <w:rsid w:val="004A4B8A"/>
    <w:rsid w:val="004A517D"/>
    <w:rsid w:val="004A54DF"/>
    <w:rsid w:val="004A5695"/>
    <w:rsid w:val="004A593E"/>
    <w:rsid w:val="004A59E2"/>
    <w:rsid w:val="004A629D"/>
    <w:rsid w:val="004A650D"/>
    <w:rsid w:val="004A674A"/>
    <w:rsid w:val="004A67B6"/>
    <w:rsid w:val="004A68D8"/>
    <w:rsid w:val="004A6A42"/>
    <w:rsid w:val="004A6B3E"/>
    <w:rsid w:val="004A7645"/>
    <w:rsid w:val="004A7C0B"/>
    <w:rsid w:val="004B06FC"/>
    <w:rsid w:val="004B085E"/>
    <w:rsid w:val="004B154E"/>
    <w:rsid w:val="004B17D7"/>
    <w:rsid w:val="004B1E85"/>
    <w:rsid w:val="004B2193"/>
    <w:rsid w:val="004B22C6"/>
    <w:rsid w:val="004B2587"/>
    <w:rsid w:val="004B2CCE"/>
    <w:rsid w:val="004B2DC4"/>
    <w:rsid w:val="004B3464"/>
    <w:rsid w:val="004B3B38"/>
    <w:rsid w:val="004B3B55"/>
    <w:rsid w:val="004B3C3E"/>
    <w:rsid w:val="004B3EB2"/>
    <w:rsid w:val="004B4AE9"/>
    <w:rsid w:val="004B4C08"/>
    <w:rsid w:val="004B5878"/>
    <w:rsid w:val="004B6453"/>
    <w:rsid w:val="004B691C"/>
    <w:rsid w:val="004B7014"/>
    <w:rsid w:val="004B7393"/>
    <w:rsid w:val="004B73CD"/>
    <w:rsid w:val="004B73D7"/>
    <w:rsid w:val="004B7467"/>
    <w:rsid w:val="004B7641"/>
    <w:rsid w:val="004B7656"/>
    <w:rsid w:val="004B7913"/>
    <w:rsid w:val="004C0012"/>
    <w:rsid w:val="004C088B"/>
    <w:rsid w:val="004C0F83"/>
    <w:rsid w:val="004C13B7"/>
    <w:rsid w:val="004C16CE"/>
    <w:rsid w:val="004C1B7F"/>
    <w:rsid w:val="004C2BC5"/>
    <w:rsid w:val="004C33FC"/>
    <w:rsid w:val="004C3836"/>
    <w:rsid w:val="004C3A06"/>
    <w:rsid w:val="004C3F86"/>
    <w:rsid w:val="004C40D1"/>
    <w:rsid w:val="004C42D9"/>
    <w:rsid w:val="004C4E3B"/>
    <w:rsid w:val="004C5253"/>
    <w:rsid w:val="004C590C"/>
    <w:rsid w:val="004C7376"/>
    <w:rsid w:val="004C78FA"/>
    <w:rsid w:val="004D06B5"/>
    <w:rsid w:val="004D0AD9"/>
    <w:rsid w:val="004D0D06"/>
    <w:rsid w:val="004D0E2E"/>
    <w:rsid w:val="004D102C"/>
    <w:rsid w:val="004D1273"/>
    <w:rsid w:val="004D127F"/>
    <w:rsid w:val="004D15A3"/>
    <w:rsid w:val="004D1C00"/>
    <w:rsid w:val="004D1D66"/>
    <w:rsid w:val="004D2F8D"/>
    <w:rsid w:val="004D37B4"/>
    <w:rsid w:val="004D3871"/>
    <w:rsid w:val="004D3B2A"/>
    <w:rsid w:val="004D40B0"/>
    <w:rsid w:val="004D4619"/>
    <w:rsid w:val="004D47E4"/>
    <w:rsid w:val="004D5397"/>
    <w:rsid w:val="004D5405"/>
    <w:rsid w:val="004D57ED"/>
    <w:rsid w:val="004D60B5"/>
    <w:rsid w:val="004D6E1B"/>
    <w:rsid w:val="004D728C"/>
    <w:rsid w:val="004D72A6"/>
    <w:rsid w:val="004D736F"/>
    <w:rsid w:val="004D74A3"/>
    <w:rsid w:val="004D7D26"/>
    <w:rsid w:val="004E006F"/>
    <w:rsid w:val="004E1163"/>
    <w:rsid w:val="004E1496"/>
    <w:rsid w:val="004E1BB3"/>
    <w:rsid w:val="004E1D2F"/>
    <w:rsid w:val="004E21AA"/>
    <w:rsid w:val="004E242D"/>
    <w:rsid w:val="004E2C79"/>
    <w:rsid w:val="004E2D6F"/>
    <w:rsid w:val="004E34A8"/>
    <w:rsid w:val="004E38C4"/>
    <w:rsid w:val="004E3CB5"/>
    <w:rsid w:val="004E3F08"/>
    <w:rsid w:val="004E40E8"/>
    <w:rsid w:val="004E44CD"/>
    <w:rsid w:val="004E47AE"/>
    <w:rsid w:val="004E4BC3"/>
    <w:rsid w:val="004E53C5"/>
    <w:rsid w:val="004E566A"/>
    <w:rsid w:val="004E578B"/>
    <w:rsid w:val="004E57C6"/>
    <w:rsid w:val="004E57E6"/>
    <w:rsid w:val="004E6187"/>
    <w:rsid w:val="004E684F"/>
    <w:rsid w:val="004E6EF7"/>
    <w:rsid w:val="004E71A2"/>
    <w:rsid w:val="004E774B"/>
    <w:rsid w:val="004E7E28"/>
    <w:rsid w:val="004F1A2D"/>
    <w:rsid w:val="004F292D"/>
    <w:rsid w:val="004F2A24"/>
    <w:rsid w:val="004F3697"/>
    <w:rsid w:val="004F3814"/>
    <w:rsid w:val="004F4453"/>
    <w:rsid w:val="004F4817"/>
    <w:rsid w:val="004F49B7"/>
    <w:rsid w:val="004F50E8"/>
    <w:rsid w:val="004F5445"/>
    <w:rsid w:val="004F57FD"/>
    <w:rsid w:val="004F5FB6"/>
    <w:rsid w:val="004F63F3"/>
    <w:rsid w:val="004F6493"/>
    <w:rsid w:val="004F677E"/>
    <w:rsid w:val="004F67DE"/>
    <w:rsid w:val="004F7BF3"/>
    <w:rsid w:val="004F7C55"/>
    <w:rsid w:val="004F7E42"/>
    <w:rsid w:val="0050006E"/>
    <w:rsid w:val="005006EC"/>
    <w:rsid w:val="005008E6"/>
    <w:rsid w:val="00501894"/>
    <w:rsid w:val="00502458"/>
    <w:rsid w:val="00502B4A"/>
    <w:rsid w:val="00502BA6"/>
    <w:rsid w:val="00502C36"/>
    <w:rsid w:val="00502CB1"/>
    <w:rsid w:val="00503461"/>
    <w:rsid w:val="0050377D"/>
    <w:rsid w:val="00503795"/>
    <w:rsid w:val="0050517E"/>
    <w:rsid w:val="00505BD2"/>
    <w:rsid w:val="00505CC6"/>
    <w:rsid w:val="00506736"/>
    <w:rsid w:val="00506A8B"/>
    <w:rsid w:val="00506ADC"/>
    <w:rsid w:val="00507571"/>
    <w:rsid w:val="005075AB"/>
    <w:rsid w:val="005078AC"/>
    <w:rsid w:val="0050791E"/>
    <w:rsid w:val="00507995"/>
    <w:rsid w:val="005100ED"/>
    <w:rsid w:val="00510ACD"/>
    <w:rsid w:val="00510C2B"/>
    <w:rsid w:val="00510F8E"/>
    <w:rsid w:val="0051175C"/>
    <w:rsid w:val="00511C2F"/>
    <w:rsid w:val="00511C8F"/>
    <w:rsid w:val="00511CEB"/>
    <w:rsid w:val="00512039"/>
    <w:rsid w:val="00512780"/>
    <w:rsid w:val="00512920"/>
    <w:rsid w:val="00512AAD"/>
    <w:rsid w:val="00512D38"/>
    <w:rsid w:val="005131EE"/>
    <w:rsid w:val="005139CA"/>
    <w:rsid w:val="00513F4B"/>
    <w:rsid w:val="00515031"/>
    <w:rsid w:val="005150B5"/>
    <w:rsid w:val="005153E3"/>
    <w:rsid w:val="005154D4"/>
    <w:rsid w:val="00515893"/>
    <w:rsid w:val="005158E1"/>
    <w:rsid w:val="00516FE5"/>
    <w:rsid w:val="00517B97"/>
    <w:rsid w:val="0052050C"/>
    <w:rsid w:val="0052089D"/>
    <w:rsid w:val="00520BD3"/>
    <w:rsid w:val="00521031"/>
    <w:rsid w:val="0052109C"/>
    <w:rsid w:val="0052114C"/>
    <w:rsid w:val="00521443"/>
    <w:rsid w:val="0052167F"/>
    <w:rsid w:val="00521BD2"/>
    <w:rsid w:val="00521BF0"/>
    <w:rsid w:val="0052227E"/>
    <w:rsid w:val="0052247F"/>
    <w:rsid w:val="005227C2"/>
    <w:rsid w:val="00522E8F"/>
    <w:rsid w:val="00522F38"/>
    <w:rsid w:val="005233C6"/>
    <w:rsid w:val="005237F6"/>
    <w:rsid w:val="00523B63"/>
    <w:rsid w:val="00523CDE"/>
    <w:rsid w:val="00523FF1"/>
    <w:rsid w:val="005249B8"/>
    <w:rsid w:val="00525809"/>
    <w:rsid w:val="00525B79"/>
    <w:rsid w:val="005260F1"/>
    <w:rsid w:val="00526831"/>
    <w:rsid w:val="005268F9"/>
    <w:rsid w:val="00526EBC"/>
    <w:rsid w:val="0052795B"/>
    <w:rsid w:val="00527E33"/>
    <w:rsid w:val="00527F28"/>
    <w:rsid w:val="00530F79"/>
    <w:rsid w:val="005313E8"/>
    <w:rsid w:val="00531812"/>
    <w:rsid w:val="00532175"/>
    <w:rsid w:val="005322B9"/>
    <w:rsid w:val="005323C7"/>
    <w:rsid w:val="005323F6"/>
    <w:rsid w:val="005335AB"/>
    <w:rsid w:val="00533C8A"/>
    <w:rsid w:val="00533E83"/>
    <w:rsid w:val="00534218"/>
    <w:rsid w:val="005347B4"/>
    <w:rsid w:val="00534ECE"/>
    <w:rsid w:val="00535555"/>
    <w:rsid w:val="00535AF7"/>
    <w:rsid w:val="00536B63"/>
    <w:rsid w:val="00536E21"/>
    <w:rsid w:val="00537327"/>
    <w:rsid w:val="00537423"/>
    <w:rsid w:val="0053756C"/>
    <w:rsid w:val="00537604"/>
    <w:rsid w:val="005379F5"/>
    <w:rsid w:val="00537A6E"/>
    <w:rsid w:val="00537AE0"/>
    <w:rsid w:val="005403EC"/>
    <w:rsid w:val="00540712"/>
    <w:rsid w:val="0054076B"/>
    <w:rsid w:val="00540786"/>
    <w:rsid w:val="005410E1"/>
    <w:rsid w:val="00541CC1"/>
    <w:rsid w:val="00542B5B"/>
    <w:rsid w:val="005434FE"/>
    <w:rsid w:val="005437EE"/>
    <w:rsid w:val="00543FA3"/>
    <w:rsid w:val="0054432B"/>
    <w:rsid w:val="00545819"/>
    <w:rsid w:val="00545917"/>
    <w:rsid w:val="005463E0"/>
    <w:rsid w:val="0054649F"/>
    <w:rsid w:val="00546FA1"/>
    <w:rsid w:val="00546FF2"/>
    <w:rsid w:val="005479CE"/>
    <w:rsid w:val="00550676"/>
    <w:rsid w:val="005506FB"/>
    <w:rsid w:val="0055075D"/>
    <w:rsid w:val="00551641"/>
    <w:rsid w:val="005516A9"/>
    <w:rsid w:val="00551B53"/>
    <w:rsid w:val="00551CE0"/>
    <w:rsid w:val="005531BE"/>
    <w:rsid w:val="005532D6"/>
    <w:rsid w:val="00553575"/>
    <w:rsid w:val="00553DB1"/>
    <w:rsid w:val="0055524D"/>
    <w:rsid w:val="0055524F"/>
    <w:rsid w:val="0055554A"/>
    <w:rsid w:val="00555DAF"/>
    <w:rsid w:val="00557229"/>
    <w:rsid w:val="00557AE5"/>
    <w:rsid w:val="005609C4"/>
    <w:rsid w:val="00560F7D"/>
    <w:rsid w:val="00561427"/>
    <w:rsid w:val="00561FE7"/>
    <w:rsid w:val="005623E5"/>
    <w:rsid w:val="0056313C"/>
    <w:rsid w:val="00563290"/>
    <w:rsid w:val="00563C56"/>
    <w:rsid w:val="00564B7F"/>
    <w:rsid w:val="00566A46"/>
    <w:rsid w:val="00566CE3"/>
    <w:rsid w:val="00567419"/>
    <w:rsid w:val="00570288"/>
    <w:rsid w:val="005705A6"/>
    <w:rsid w:val="0057190D"/>
    <w:rsid w:val="00571B0E"/>
    <w:rsid w:val="00572306"/>
    <w:rsid w:val="00572B9D"/>
    <w:rsid w:val="00573596"/>
    <w:rsid w:val="005748B1"/>
    <w:rsid w:val="0057527F"/>
    <w:rsid w:val="0057574A"/>
    <w:rsid w:val="0057577D"/>
    <w:rsid w:val="00575AD4"/>
    <w:rsid w:val="00575C0D"/>
    <w:rsid w:val="00576129"/>
    <w:rsid w:val="00576BF4"/>
    <w:rsid w:val="00577A76"/>
    <w:rsid w:val="00580803"/>
    <w:rsid w:val="00580F38"/>
    <w:rsid w:val="00581478"/>
    <w:rsid w:val="005818C3"/>
    <w:rsid w:val="00582C6F"/>
    <w:rsid w:val="005830AB"/>
    <w:rsid w:val="00583485"/>
    <w:rsid w:val="00583EAA"/>
    <w:rsid w:val="005848CA"/>
    <w:rsid w:val="00584A76"/>
    <w:rsid w:val="00584B27"/>
    <w:rsid w:val="00584CEF"/>
    <w:rsid w:val="00585021"/>
    <w:rsid w:val="00585121"/>
    <w:rsid w:val="00587169"/>
    <w:rsid w:val="005871A2"/>
    <w:rsid w:val="00587545"/>
    <w:rsid w:val="0058760A"/>
    <w:rsid w:val="0058774D"/>
    <w:rsid w:val="005904FB"/>
    <w:rsid w:val="00591490"/>
    <w:rsid w:val="00591A09"/>
    <w:rsid w:val="00593229"/>
    <w:rsid w:val="00593A56"/>
    <w:rsid w:val="00593E59"/>
    <w:rsid w:val="00594265"/>
    <w:rsid w:val="00594713"/>
    <w:rsid w:val="0059472F"/>
    <w:rsid w:val="0059493A"/>
    <w:rsid w:val="00594E23"/>
    <w:rsid w:val="005950AF"/>
    <w:rsid w:val="0059521D"/>
    <w:rsid w:val="00595A68"/>
    <w:rsid w:val="00595C7E"/>
    <w:rsid w:val="005961DF"/>
    <w:rsid w:val="00596681"/>
    <w:rsid w:val="0059689C"/>
    <w:rsid w:val="00596F06"/>
    <w:rsid w:val="00597098"/>
    <w:rsid w:val="005974C7"/>
    <w:rsid w:val="00597A95"/>
    <w:rsid w:val="00597D70"/>
    <w:rsid w:val="005A0250"/>
    <w:rsid w:val="005A072B"/>
    <w:rsid w:val="005A075C"/>
    <w:rsid w:val="005A0A5D"/>
    <w:rsid w:val="005A1780"/>
    <w:rsid w:val="005A18E4"/>
    <w:rsid w:val="005A1933"/>
    <w:rsid w:val="005A19FF"/>
    <w:rsid w:val="005A20A3"/>
    <w:rsid w:val="005A2FC0"/>
    <w:rsid w:val="005A357F"/>
    <w:rsid w:val="005A36C7"/>
    <w:rsid w:val="005A4DDC"/>
    <w:rsid w:val="005A4EF8"/>
    <w:rsid w:val="005A5C42"/>
    <w:rsid w:val="005A5DD4"/>
    <w:rsid w:val="005A68D3"/>
    <w:rsid w:val="005A6BB1"/>
    <w:rsid w:val="005A6D2A"/>
    <w:rsid w:val="005A7D58"/>
    <w:rsid w:val="005B0132"/>
    <w:rsid w:val="005B05A7"/>
    <w:rsid w:val="005B146D"/>
    <w:rsid w:val="005B17FB"/>
    <w:rsid w:val="005B2272"/>
    <w:rsid w:val="005B26BF"/>
    <w:rsid w:val="005B28C8"/>
    <w:rsid w:val="005B2CBB"/>
    <w:rsid w:val="005B2F38"/>
    <w:rsid w:val="005B2FDF"/>
    <w:rsid w:val="005B314C"/>
    <w:rsid w:val="005B3F3D"/>
    <w:rsid w:val="005B402F"/>
    <w:rsid w:val="005B5A1A"/>
    <w:rsid w:val="005B5D28"/>
    <w:rsid w:val="005B5FF3"/>
    <w:rsid w:val="005B6006"/>
    <w:rsid w:val="005B6120"/>
    <w:rsid w:val="005B6794"/>
    <w:rsid w:val="005B6F51"/>
    <w:rsid w:val="005B7F7C"/>
    <w:rsid w:val="005C025D"/>
    <w:rsid w:val="005C08D7"/>
    <w:rsid w:val="005C0C3F"/>
    <w:rsid w:val="005C1117"/>
    <w:rsid w:val="005C1504"/>
    <w:rsid w:val="005C18BF"/>
    <w:rsid w:val="005C1FA7"/>
    <w:rsid w:val="005C2A96"/>
    <w:rsid w:val="005C2B96"/>
    <w:rsid w:val="005C2FA3"/>
    <w:rsid w:val="005C3016"/>
    <w:rsid w:val="005C31E0"/>
    <w:rsid w:val="005C38E4"/>
    <w:rsid w:val="005C4998"/>
    <w:rsid w:val="005C4F01"/>
    <w:rsid w:val="005C519F"/>
    <w:rsid w:val="005C6737"/>
    <w:rsid w:val="005C76AB"/>
    <w:rsid w:val="005C77BC"/>
    <w:rsid w:val="005C7EB5"/>
    <w:rsid w:val="005D01B8"/>
    <w:rsid w:val="005D06B8"/>
    <w:rsid w:val="005D1008"/>
    <w:rsid w:val="005D15A2"/>
    <w:rsid w:val="005D17A7"/>
    <w:rsid w:val="005D2A99"/>
    <w:rsid w:val="005D3B13"/>
    <w:rsid w:val="005D5106"/>
    <w:rsid w:val="005D5589"/>
    <w:rsid w:val="005D55CB"/>
    <w:rsid w:val="005D5939"/>
    <w:rsid w:val="005D5AD2"/>
    <w:rsid w:val="005D5B7D"/>
    <w:rsid w:val="005D5DC7"/>
    <w:rsid w:val="005D6118"/>
    <w:rsid w:val="005D6406"/>
    <w:rsid w:val="005D6699"/>
    <w:rsid w:val="005D6706"/>
    <w:rsid w:val="005D6AF4"/>
    <w:rsid w:val="005D6DAA"/>
    <w:rsid w:val="005D75FB"/>
    <w:rsid w:val="005D766E"/>
    <w:rsid w:val="005E0CB3"/>
    <w:rsid w:val="005E1746"/>
    <w:rsid w:val="005E18FA"/>
    <w:rsid w:val="005E2A25"/>
    <w:rsid w:val="005E3750"/>
    <w:rsid w:val="005E4138"/>
    <w:rsid w:val="005E44CB"/>
    <w:rsid w:val="005E4963"/>
    <w:rsid w:val="005E4F27"/>
    <w:rsid w:val="005E580A"/>
    <w:rsid w:val="005E5AFB"/>
    <w:rsid w:val="005E63E8"/>
    <w:rsid w:val="005E65BE"/>
    <w:rsid w:val="005E65C0"/>
    <w:rsid w:val="005E7334"/>
    <w:rsid w:val="005E7654"/>
    <w:rsid w:val="005E7B01"/>
    <w:rsid w:val="005E7C82"/>
    <w:rsid w:val="005E7EF2"/>
    <w:rsid w:val="005E7F6B"/>
    <w:rsid w:val="005F0835"/>
    <w:rsid w:val="005F089C"/>
    <w:rsid w:val="005F0DAC"/>
    <w:rsid w:val="005F1433"/>
    <w:rsid w:val="005F3232"/>
    <w:rsid w:val="005F339C"/>
    <w:rsid w:val="005F34AB"/>
    <w:rsid w:val="005F403A"/>
    <w:rsid w:val="005F469B"/>
    <w:rsid w:val="005F4790"/>
    <w:rsid w:val="005F4891"/>
    <w:rsid w:val="005F5137"/>
    <w:rsid w:val="005F5C4A"/>
    <w:rsid w:val="005F5CF3"/>
    <w:rsid w:val="005F5D34"/>
    <w:rsid w:val="005F6251"/>
    <w:rsid w:val="005F65CB"/>
    <w:rsid w:val="005F7095"/>
    <w:rsid w:val="005F7262"/>
    <w:rsid w:val="005F7511"/>
    <w:rsid w:val="005F7B21"/>
    <w:rsid w:val="005F7C45"/>
    <w:rsid w:val="005F7E01"/>
    <w:rsid w:val="005F7F43"/>
    <w:rsid w:val="006003E4"/>
    <w:rsid w:val="00600C6E"/>
    <w:rsid w:val="00601551"/>
    <w:rsid w:val="006016E4"/>
    <w:rsid w:val="00602307"/>
    <w:rsid w:val="0060316B"/>
    <w:rsid w:val="00603A07"/>
    <w:rsid w:val="00603C44"/>
    <w:rsid w:val="00604420"/>
    <w:rsid w:val="006051CE"/>
    <w:rsid w:val="006062FF"/>
    <w:rsid w:val="0060694B"/>
    <w:rsid w:val="00606C1E"/>
    <w:rsid w:val="00606D6C"/>
    <w:rsid w:val="006070DD"/>
    <w:rsid w:val="006073F1"/>
    <w:rsid w:val="0060754E"/>
    <w:rsid w:val="00607D2F"/>
    <w:rsid w:val="00607E43"/>
    <w:rsid w:val="00610789"/>
    <w:rsid w:val="00610A2D"/>
    <w:rsid w:val="00610AC7"/>
    <w:rsid w:val="006113EB"/>
    <w:rsid w:val="006118F4"/>
    <w:rsid w:val="00611CD1"/>
    <w:rsid w:val="00612040"/>
    <w:rsid w:val="00612286"/>
    <w:rsid w:val="0061248D"/>
    <w:rsid w:val="006125E1"/>
    <w:rsid w:val="006126A7"/>
    <w:rsid w:val="00612C26"/>
    <w:rsid w:val="00612D2F"/>
    <w:rsid w:val="00612F4E"/>
    <w:rsid w:val="0061389F"/>
    <w:rsid w:val="00613937"/>
    <w:rsid w:val="006141AC"/>
    <w:rsid w:val="00615017"/>
    <w:rsid w:val="006151F7"/>
    <w:rsid w:val="00615887"/>
    <w:rsid w:val="00616A1B"/>
    <w:rsid w:val="00616D22"/>
    <w:rsid w:val="00617ED0"/>
    <w:rsid w:val="00620160"/>
    <w:rsid w:val="0062030E"/>
    <w:rsid w:val="006205DD"/>
    <w:rsid w:val="0062066A"/>
    <w:rsid w:val="00621070"/>
    <w:rsid w:val="006223E5"/>
    <w:rsid w:val="00622B50"/>
    <w:rsid w:val="00624A43"/>
    <w:rsid w:val="00624ACA"/>
    <w:rsid w:val="00624EC2"/>
    <w:rsid w:val="0062508C"/>
    <w:rsid w:val="006252AE"/>
    <w:rsid w:val="006252E7"/>
    <w:rsid w:val="00625381"/>
    <w:rsid w:val="00625D3A"/>
    <w:rsid w:val="00625D68"/>
    <w:rsid w:val="00625F72"/>
    <w:rsid w:val="00626004"/>
    <w:rsid w:val="00626022"/>
    <w:rsid w:val="006262A4"/>
    <w:rsid w:val="00626304"/>
    <w:rsid w:val="006266A6"/>
    <w:rsid w:val="00626EB3"/>
    <w:rsid w:val="00627479"/>
    <w:rsid w:val="00627953"/>
    <w:rsid w:val="00627E67"/>
    <w:rsid w:val="00630733"/>
    <w:rsid w:val="00631078"/>
    <w:rsid w:val="00631746"/>
    <w:rsid w:val="00631BEB"/>
    <w:rsid w:val="00632C58"/>
    <w:rsid w:val="00632EAD"/>
    <w:rsid w:val="00632F4D"/>
    <w:rsid w:val="00632F85"/>
    <w:rsid w:val="006331B3"/>
    <w:rsid w:val="006339F6"/>
    <w:rsid w:val="00633B88"/>
    <w:rsid w:val="00633C5F"/>
    <w:rsid w:val="00634322"/>
    <w:rsid w:val="006350A1"/>
    <w:rsid w:val="00635278"/>
    <w:rsid w:val="00635F3C"/>
    <w:rsid w:val="0063639E"/>
    <w:rsid w:val="00636909"/>
    <w:rsid w:val="00637106"/>
    <w:rsid w:val="00637B68"/>
    <w:rsid w:val="00637F5B"/>
    <w:rsid w:val="00637FE9"/>
    <w:rsid w:val="00640524"/>
    <w:rsid w:val="00640C2A"/>
    <w:rsid w:val="00641050"/>
    <w:rsid w:val="00641631"/>
    <w:rsid w:val="00641F71"/>
    <w:rsid w:val="0064273E"/>
    <w:rsid w:val="006431A1"/>
    <w:rsid w:val="00643881"/>
    <w:rsid w:val="00643B7E"/>
    <w:rsid w:val="00643F40"/>
    <w:rsid w:val="00644237"/>
    <w:rsid w:val="00644C44"/>
    <w:rsid w:val="006460C5"/>
    <w:rsid w:val="006460F6"/>
    <w:rsid w:val="00646EC4"/>
    <w:rsid w:val="006475AC"/>
    <w:rsid w:val="006475E3"/>
    <w:rsid w:val="00647A3D"/>
    <w:rsid w:val="006501D1"/>
    <w:rsid w:val="006505F6"/>
    <w:rsid w:val="006507A4"/>
    <w:rsid w:val="00650B75"/>
    <w:rsid w:val="00650C3A"/>
    <w:rsid w:val="006515FE"/>
    <w:rsid w:val="006530A1"/>
    <w:rsid w:val="006533BB"/>
    <w:rsid w:val="00653BBF"/>
    <w:rsid w:val="0065423B"/>
    <w:rsid w:val="006544F4"/>
    <w:rsid w:val="006547B9"/>
    <w:rsid w:val="0065485D"/>
    <w:rsid w:val="00654E79"/>
    <w:rsid w:val="00654F6F"/>
    <w:rsid w:val="006555FB"/>
    <w:rsid w:val="006556B1"/>
    <w:rsid w:val="0065607F"/>
    <w:rsid w:val="006564CE"/>
    <w:rsid w:val="00656687"/>
    <w:rsid w:val="00660140"/>
    <w:rsid w:val="006602B8"/>
    <w:rsid w:val="00660C3F"/>
    <w:rsid w:val="006613A8"/>
    <w:rsid w:val="00661D28"/>
    <w:rsid w:val="00664021"/>
    <w:rsid w:val="00664393"/>
    <w:rsid w:val="00664BE0"/>
    <w:rsid w:val="00665F1D"/>
    <w:rsid w:val="00665F76"/>
    <w:rsid w:val="00666586"/>
    <w:rsid w:val="0066662D"/>
    <w:rsid w:val="006675D4"/>
    <w:rsid w:val="00667CCD"/>
    <w:rsid w:val="00670E6F"/>
    <w:rsid w:val="00671207"/>
    <w:rsid w:val="00671A1B"/>
    <w:rsid w:val="0067282F"/>
    <w:rsid w:val="00673538"/>
    <w:rsid w:val="006740EE"/>
    <w:rsid w:val="00674B33"/>
    <w:rsid w:val="00675D3A"/>
    <w:rsid w:val="00675D6D"/>
    <w:rsid w:val="0067774F"/>
    <w:rsid w:val="0068080E"/>
    <w:rsid w:val="006808A9"/>
    <w:rsid w:val="00680A70"/>
    <w:rsid w:val="006812A6"/>
    <w:rsid w:val="006819D2"/>
    <w:rsid w:val="00682425"/>
    <w:rsid w:val="0068304B"/>
    <w:rsid w:val="00683527"/>
    <w:rsid w:val="00683DE6"/>
    <w:rsid w:val="00684AF8"/>
    <w:rsid w:val="00684DED"/>
    <w:rsid w:val="006852BA"/>
    <w:rsid w:val="00686DD2"/>
    <w:rsid w:val="006870DF"/>
    <w:rsid w:val="006875AA"/>
    <w:rsid w:val="006878C8"/>
    <w:rsid w:val="00687B6D"/>
    <w:rsid w:val="00687E51"/>
    <w:rsid w:val="00690105"/>
    <w:rsid w:val="0069097D"/>
    <w:rsid w:val="00690A86"/>
    <w:rsid w:val="00690CD2"/>
    <w:rsid w:val="00691012"/>
    <w:rsid w:val="00692955"/>
    <w:rsid w:val="00692D8A"/>
    <w:rsid w:val="006934DA"/>
    <w:rsid w:val="00693879"/>
    <w:rsid w:val="00693A2D"/>
    <w:rsid w:val="00693AEA"/>
    <w:rsid w:val="006947DC"/>
    <w:rsid w:val="006948F6"/>
    <w:rsid w:val="006949CA"/>
    <w:rsid w:val="00695136"/>
    <w:rsid w:val="00695B6E"/>
    <w:rsid w:val="006961A2"/>
    <w:rsid w:val="006962AF"/>
    <w:rsid w:val="00696EB8"/>
    <w:rsid w:val="00697034"/>
    <w:rsid w:val="00697A62"/>
    <w:rsid w:val="00697BC8"/>
    <w:rsid w:val="00697C96"/>
    <w:rsid w:val="00697FE1"/>
    <w:rsid w:val="006A0200"/>
    <w:rsid w:val="006A1328"/>
    <w:rsid w:val="006A2020"/>
    <w:rsid w:val="006A2A39"/>
    <w:rsid w:val="006A2E95"/>
    <w:rsid w:val="006A3422"/>
    <w:rsid w:val="006A3E28"/>
    <w:rsid w:val="006A4198"/>
    <w:rsid w:val="006A429C"/>
    <w:rsid w:val="006A43D7"/>
    <w:rsid w:val="006A4F0A"/>
    <w:rsid w:val="006A540E"/>
    <w:rsid w:val="006A54E1"/>
    <w:rsid w:val="006A5A40"/>
    <w:rsid w:val="006A5E29"/>
    <w:rsid w:val="006A63AE"/>
    <w:rsid w:val="006A642A"/>
    <w:rsid w:val="006A6BCD"/>
    <w:rsid w:val="006B098B"/>
    <w:rsid w:val="006B09AA"/>
    <w:rsid w:val="006B0B1C"/>
    <w:rsid w:val="006B0C4D"/>
    <w:rsid w:val="006B108A"/>
    <w:rsid w:val="006B10B1"/>
    <w:rsid w:val="006B169F"/>
    <w:rsid w:val="006B1A2B"/>
    <w:rsid w:val="006B24C7"/>
    <w:rsid w:val="006B276F"/>
    <w:rsid w:val="006B2F5A"/>
    <w:rsid w:val="006B3E8D"/>
    <w:rsid w:val="006B457D"/>
    <w:rsid w:val="006B4D06"/>
    <w:rsid w:val="006B5012"/>
    <w:rsid w:val="006B5703"/>
    <w:rsid w:val="006B7A53"/>
    <w:rsid w:val="006B7D46"/>
    <w:rsid w:val="006B7D8C"/>
    <w:rsid w:val="006C0B8E"/>
    <w:rsid w:val="006C0DDF"/>
    <w:rsid w:val="006C1FD3"/>
    <w:rsid w:val="006C2359"/>
    <w:rsid w:val="006C2467"/>
    <w:rsid w:val="006C33ED"/>
    <w:rsid w:val="006C34D3"/>
    <w:rsid w:val="006C3891"/>
    <w:rsid w:val="006C3BB6"/>
    <w:rsid w:val="006C3C5D"/>
    <w:rsid w:val="006C3CB5"/>
    <w:rsid w:val="006C4324"/>
    <w:rsid w:val="006C47C2"/>
    <w:rsid w:val="006C4B61"/>
    <w:rsid w:val="006C4CA4"/>
    <w:rsid w:val="006C5028"/>
    <w:rsid w:val="006C5486"/>
    <w:rsid w:val="006C558C"/>
    <w:rsid w:val="006C59D4"/>
    <w:rsid w:val="006C5F56"/>
    <w:rsid w:val="006C5F61"/>
    <w:rsid w:val="006C61CE"/>
    <w:rsid w:val="006C6208"/>
    <w:rsid w:val="006C6D09"/>
    <w:rsid w:val="006C6DC0"/>
    <w:rsid w:val="006C73A9"/>
    <w:rsid w:val="006C7AA6"/>
    <w:rsid w:val="006C7D0D"/>
    <w:rsid w:val="006D03A6"/>
    <w:rsid w:val="006D0A38"/>
    <w:rsid w:val="006D0B12"/>
    <w:rsid w:val="006D0B79"/>
    <w:rsid w:val="006D0EA4"/>
    <w:rsid w:val="006D18CA"/>
    <w:rsid w:val="006D1FEB"/>
    <w:rsid w:val="006D28F8"/>
    <w:rsid w:val="006D32ED"/>
    <w:rsid w:val="006D3E43"/>
    <w:rsid w:val="006D3FC6"/>
    <w:rsid w:val="006D46CA"/>
    <w:rsid w:val="006D4D58"/>
    <w:rsid w:val="006D5DF3"/>
    <w:rsid w:val="006D6751"/>
    <w:rsid w:val="006D6E6D"/>
    <w:rsid w:val="006D723A"/>
    <w:rsid w:val="006D7435"/>
    <w:rsid w:val="006D7F29"/>
    <w:rsid w:val="006E010E"/>
    <w:rsid w:val="006E0605"/>
    <w:rsid w:val="006E0D56"/>
    <w:rsid w:val="006E0E55"/>
    <w:rsid w:val="006E12A2"/>
    <w:rsid w:val="006E1450"/>
    <w:rsid w:val="006E16DF"/>
    <w:rsid w:val="006E171E"/>
    <w:rsid w:val="006E17EA"/>
    <w:rsid w:val="006E1B23"/>
    <w:rsid w:val="006E1DDE"/>
    <w:rsid w:val="006E2887"/>
    <w:rsid w:val="006E359B"/>
    <w:rsid w:val="006E3F78"/>
    <w:rsid w:val="006E414D"/>
    <w:rsid w:val="006E4708"/>
    <w:rsid w:val="006E47B0"/>
    <w:rsid w:val="006E49F3"/>
    <w:rsid w:val="006E6213"/>
    <w:rsid w:val="006E6CAB"/>
    <w:rsid w:val="006E6E24"/>
    <w:rsid w:val="006E7E31"/>
    <w:rsid w:val="006F0226"/>
    <w:rsid w:val="006F079B"/>
    <w:rsid w:val="006F1258"/>
    <w:rsid w:val="006F140D"/>
    <w:rsid w:val="006F221E"/>
    <w:rsid w:val="006F2700"/>
    <w:rsid w:val="006F27D9"/>
    <w:rsid w:val="006F2D0F"/>
    <w:rsid w:val="006F33DF"/>
    <w:rsid w:val="006F33F9"/>
    <w:rsid w:val="006F3D8E"/>
    <w:rsid w:val="006F3E7C"/>
    <w:rsid w:val="006F3F05"/>
    <w:rsid w:val="006F46B6"/>
    <w:rsid w:val="006F5656"/>
    <w:rsid w:val="006F6677"/>
    <w:rsid w:val="006F66DB"/>
    <w:rsid w:val="006F68BE"/>
    <w:rsid w:val="006F68C6"/>
    <w:rsid w:val="006F6BA8"/>
    <w:rsid w:val="006F7387"/>
    <w:rsid w:val="006F772E"/>
    <w:rsid w:val="006F7842"/>
    <w:rsid w:val="006F7A92"/>
    <w:rsid w:val="007007B9"/>
    <w:rsid w:val="00700D9F"/>
    <w:rsid w:val="00701CD3"/>
    <w:rsid w:val="00703072"/>
    <w:rsid w:val="00704DBD"/>
    <w:rsid w:val="007051FD"/>
    <w:rsid w:val="00705950"/>
    <w:rsid w:val="00705BA7"/>
    <w:rsid w:val="0070622D"/>
    <w:rsid w:val="00706372"/>
    <w:rsid w:val="007065E4"/>
    <w:rsid w:val="00706B61"/>
    <w:rsid w:val="00706C22"/>
    <w:rsid w:val="00706C30"/>
    <w:rsid w:val="00706E51"/>
    <w:rsid w:val="007072C9"/>
    <w:rsid w:val="00707759"/>
    <w:rsid w:val="007079F1"/>
    <w:rsid w:val="007101B2"/>
    <w:rsid w:val="00710757"/>
    <w:rsid w:val="00710A91"/>
    <w:rsid w:val="00710E66"/>
    <w:rsid w:val="007117EE"/>
    <w:rsid w:val="00711EE5"/>
    <w:rsid w:val="00712F21"/>
    <w:rsid w:val="00713049"/>
    <w:rsid w:val="00713770"/>
    <w:rsid w:val="007141C3"/>
    <w:rsid w:val="00714685"/>
    <w:rsid w:val="00714C35"/>
    <w:rsid w:val="0071510D"/>
    <w:rsid w:val="00716178"/>
    <w:rsid w:val="00716244"/>
    <w:rsid w:val="007169BB"/>
    <w:rsid w:val="0071719C"/>
    <w:rsid w:val="00717ECA"/>
    <w:rsid w:val="00720423"/>
    <w:rsid w:val="007205F2"/>
    <w:rsid w:val="00720906"/>
    <w:rsid w:val="00720DBD"/>
    <w:rsid w:val="00721FD0"/>
    <w:rsid w:val="00722FF9"/>
    <w:rsid w:val="007237C5"/>
    <w:rsid w:val="00723873"/>
    <w:rsid w:val="00723B56"/>
    <w:rsid w:val="00723CC0"/>
    <w:rsid w:val="007248AE"/>
    <w:rsid w:val="00724984"/>
    <w:rsid w:val="00724F78"/>
    <w:rsid w:val="007250F0"/>
    <w:rsid w:val="00725551"/>
    <w:rsid w:val="00725C00"/>
    <w:rsid w:val="00725FE7"/>
    <w:rsid w:val="007261ED"/>
    <w:rsid w:val="007266BC"/>
    <w:rsid w:val="00726997"/>
    <w:rsid w:val="00726F7B"/>
    <w:rsid w:val="007270B2"/>
    <w:rsid w:val="00727195"/>
    <w:rsid w:val="007275A2"/>
    <w:rsid w:val="0072760B"/>
    <w:rsid w:val="0073046A"/>
    <w:rsid w:val="007306B3"/>
    <w:rsid w:val="00730EA7"/>
    <w:rsid w:val="00731206"/>
    <w:rsid w:val="00731A58"/>
    <w:rsid w:val="00732DAD"/>
    <w:rsid w:val="00734FFA"/>
    <w:rsid w:val="0073567C"/>
    <w:rsid w:val="0073579D"/>
    <w:rsid w:val="007357D9"/>
    <w:rsid w:val="00735970"/>
    <w:rsid w:val="00735E2C"/>
    <w:rsid w:val="007365F5"/>
    <w:rsid w:val="00736FBB"/>
    <w:rsid w:val="00737BE9"/>
    <w:rsid w:val="00737CE6"/>
    <w:rsid w:val="0074066B"/>
    <w:rsid w:val="007408D5"/>
    <w:rsid w:val="00740E25"/>
    <w:rsid w:val="00740F96"/>
    <w:rsid w:val="0074100E"/>
    <w:rsid w:val="0074144D"/>
    <w:rsid w:val="00741A3D"/>
    <w:rsid w:val="00741FC4"/>
    <w:rsid w:val="00742327"/>
    <w:rsid w:val="007428BF"/>
    <w:rsid w:val="0074290E"/>
    <w:rsid w:val="00742940"/>
    <w:rsid w:val="0074316A"/>
    <w:rsid w:val="00743F20"/>
    <w:rsid w:val="00744055"/>
    <w:rsid w:val="007441E3"/>
    <w:rsid w:val="007449EC"/>
    <w:rsid w:val="00744EB3"/>
    <w:rsid w:val="007452D0"/>
    <w:rsid w:val="00745A80"/>
    <w:rsid w:val="00745B0C"/>
    <w:rsid w:val="00746577"/>
    <w:rsid w:val="00746DD4"/>
    <w:rsid w:val="00747776"/>
    <w:rsid w:val="00747E22"/>
    <w:rsid w:val="0075008A"/>
    <w:rsid w:val="007502E5"/>
    <w:rsid w:val="0075038A"/>
    <w:rsid w:val="00750965"/>
    <w:rsid w:val="00750D13"/>
    <w:rsid w:val="007513C4"/>
    <w:rsid w:val="00751888"/>
    <w:rsid w:val="007519E8"/>
    <w:rsid w:val="00751FF1"/>
    <w:rsid w:val="00752361"/>
    <w:rsid w:val="00752486"/>
    <w:rsid w:val="007525CC"/>
    <w:rsid w:val="007533CD"/>
    <w:rsid w:val="00753604"/>
    <w:rsid w:val="00753875"/>
    <w:rsid w:val="00753A8E"/>
    <w:rsid w:val="007542D8"/>
    <w:rsid w:val="00754440"/>
    <w:rsid w:val="00754676"/>
    <w:rsid w:val="00754C8D"/>
    <w:rsid w:val="00754F5C"/>
    <w:rsid w:val="00755551"/>
    <w:rsid w:val="00755702"/>
    <w:rsid w:val="00756462"/>
    <w:rsid w:val="007564DD"/>
    <w:rsid w:val="0075653C"/>
    <w:rsid w:val="00756C8B"/>
    <w:rsid w:val="00757827"/>
    <w:rsid w:val="00757B15"/>
    <w:rsid w:val="00757D2E"/>
    <w:rsid w:val="0076028B"/>
    <w:rsid w:val="00760451"/>
    <w:rsid w:val="007612B1"/>
    <w:rsid w:val="00761B9D"/>
    <w:rsid w:val="00761EFF"/>
    <w:rsid w:val="00762E44"/>
    <w:rsid w:val="00763051"/>
    <w:rsid w:val="00763898"/>
    <w:rsid w:val="00763A11"/>
    <w:rsid w:val="00763B0E"/>
    <w:rsid w:val="00764209"/>
    <w:rsid w:val="00764416"/>
    <w:rsid w:val="007645FA"/>
    <w:rsid w:val="00764A8B"/>
    <w:rsid w:val="00764ABC"/>
    <w:rsid w:val="00764BBF"/>
    <w:rsid w:val="00765B94"/>
    <w:rsid w:val="00765BFB"/>
    <w:rsid w:val="00765C10"/>
    <w:rsid w:val="00766092"/>
    <w:rsid w:val="007664B0"/>
    <w:rsid w:val="00766BCD"/>
    <w:rsid w:val="00766C94"/>
    <w:rsid w:val="00770C31"/>
    <w:rsid w:val="00770D22"/>
    <w:rsid w:val="007712AF"/>
    <w:rsid w:val="0077197C"/>
    <w:rsid w:val="00771A82"/>
    <w:rsid w:val="00771B1D"/>
    <w:rsid w:val="007724BE"/>
    <w:rsid w:val="007724E2"/>
    <w:rsid w:val="007726C5"/>
    <w:rsid w:val="00772847"/>
    <w:rsid w:val="00772947"/>
    <w:rsid w:val="00774A29"/>
    <w:rsid w:val="0077572C"/>
    <w:rsid w:val="00775817"/>
    <w:rsid w:val="00775AAB"/>
    <w:rsid w:val="00777E4E"/>
    <w:rsid w:val="00777EF7"/>
    <w:rsid w:val="0078015E"/>
    <w:rsid w:val="0078037D"/>
    <w:rsid w:val="007803A6"/>
    <w:rsid w:val="00780E38"/>
    <w:rsid w:val="00782773"/>
    <w:rsid w:val="00782FD5"/>
    <w:rsid w:val="0078374C"/>
    <w:rsid w:val="00783BC2"/>
    <w:rsid w:val="007858E2"/>
    <w:rsid w:val="007861A6"/>
    <w:rsid w:val="007862A5"/>
    <w:rsid w:val="00786433"/>
    <w:rsid w:val="00786C35"/>
    <w:rsid w:val="0078768F"/>
    <w:rsid w:val="00787A8F"/>
    <w:rsid w:val="00787CDF"/>
    <w:rsid w:val="00790A83"/>
    <w:rsid w:val="00790AE4"/>
    <w:rsid w:val="00790DB5"/>
    <w:rsid w:val="00790F99"/>
    <w:rsid w:val="0079152F"/>
    <w:rsid w:val="007917C8"/>
    <w:rsid w:val="00791A15"/>
    <w:rsid w:val="007929A4"/>
    <w:rsid w:val="0079369D"/>
    <w:rsid w:val="0079397C"/>
    <w:rsid w:val="00793A21"/>
    <w:rsid w:val="0079415A"/>
    <w:rsid w:val="00794198"/>
    <w:rsid w:val="0079421B"/>
    <w:rsid w:val="00794B5C"/>
    <w:rsid w:val="00794CC8"/>
    <w:rsid w:val="0079646F"/>
    <w:rsid w:val="0079683F"/>
    <w:rsid w:val="007969D3"/>
    <w:rsid w:val="0079714C"/>
    <w:rsid w:val="0079793B"/>
    <w:rsid w:val="00797F95"/>
    <w:rsid w:val="007A007C"/>
    <w:rsid w:val="007A0347"/>
    <w:rsid w:val="007A1A01"/>
    <w:rsid w:val="007A1D1C"/>
    <w:rsid w:val="007A2C7E"/>
    <w:rsid w:val="007A2E92"/>
    <w:rsid w:val="007A2EAC"/>
    <w:rsid w:val="007A3269"/>
    <w:rsid w:val="007A3865"/>
    <w:rsid w:val="007A3B9C"/>
    <w:rsid w:val="007A4233"/>
    <w:rsid w:val="007A43DE"/>
    <w:rsid w:val="007A44B0"/>
    <w:rsid w:val="007A46E6"/>
    <w:rsid w:val="007A4A07"/>
    <w:rsid w:val="007A4A32"/>
    <w:rsid w:val="007A5C88"/>
    <w:rsid w:val="007A7023"/>
    <w:rsid w:val="007A7177"/>
    <w:rsid w:val="007B04FB"/>
    <w:rsid w:val="007B05EC"/>
    <w:rsid w:val="007B1270"/>
    <w:rsid w:val="007B1D55"/>
    <w:rsid w:val="007B23BF"/>
    <w:rsid w:val="007B36FD"/>
    <w:rsid w:val="007B3B6F"/>
    <w:rsid w:val="007B4435"/>
    <w:rsid w:val="007B443F"/>
    <w:rsid w:val="007B4B5E"/>
    <w:rsid w:val="007B4C96"/>
    <w:rsid w:val="007B5062"/>
    <w:rsid w:val="007B5750"/>
    <w:rsid w:val="007B5804"/>
    <w:rsid w:val="007B5910"/>
    <w:rsid w:val="007B71F1"/>
    <w:rsid w:val="007B7573"/>
    <w:rsid w:val="007B7B0C"/>
    <w:rsid w:val="007C03E8"/>
    <w:rsid w:val="007C08BB"/>
    <w:rsid w:val="007C0B00"/>
    <w:rsid w:val="007C0CC0"/>
    <w:rsid w:val="007C0E45"/>
    <w:rsid w:val="007C0E76"/>
    <w:rsid w:val="007C16F0"/>
    <w:rsid w:val="007C196B"/>
    <w:rsid w:val="007C24BD"/>
    <w:rsid w:val="007C268E"/>
    <w:rsid w:val="007C2F17"/>
    <w:rsid w:val="007C3457"/>
    <w:rsid w:val="007C3796"/>
    <w:rsid w:val="007C37A6"/>
    <w:rsid w:val="007C4695"/>
    <w:rsid w:val="007C472B"/>
    <w:rsid w:val="007C4A9B"/>
    <w:rsid w:val="007C4F43"/>
    <w:rsid w:val="007C51FF"/>
    <w:rsid w:val="007C56F1"/>
    <w:rsid w:val="007C5712"/>
    <w:rsid w:val="007C6A8F"/>
    <w:rsid w:val="007C6ACD"/>
    <w:rsid w:val="007C7E7E"/>
    <w:rsid w:val="007D00B9"/>
    <w:rsid w:val="007D00BD"/>
    <w:rsid w:val="007D03F7"/>
    <w:rsid w:val="007D0BA5"/>
    <w:rsid w:val="007D0F65"/>
    <w:rsid w:val="007D1D6C"/>
    <w:rsid w:val="007D23E3"/>
    <w:rsid w:val="007D2C78"/>
    <w:rsid w:val="007D354A"/>
    <w:rsid w:val="007D3B5A"/>
    <w:rsid w:val="007D41BE"/>
    <w:rsid w:val="007D44BA"/>
    <w:rsid w:val="007D4B09"/>
    <w:rsid w:val="007D4DD4"/>
    <w:rsid w:val="007D5B28"/>
    <w:rsid w:val="007D5CDD"/>
    <w:rsid w:val="007D5E45"/>
    <w:rsid w:val="007D6237"/>
    <w:rsid w:val="007D64A8"/>
    <w:rsid w:val="007D6C20"/>
    <w:rsid w:val="007D749D"/>
    <w:rsid w:val="007D76F7"/>
    <w:rsid w:val="007D794E"/>
    <w:rsid w:val="007D7AB5"/>
    <w:rsid w:val="007D7DBF"/>
    <w:rsid w:val="007D7EDE"/>
    <w:rsid w:val="007E041B"/>
    <w:rsid w:val="007E0B72"/>
    <w:rsid w:val="007E0C48"/>
    <w:rsid w:val="007E13A3"/>
    <w:rsid w:val="007E223D"/>
    <w:rsid w:val="007E249D"/>
    <w:rsid w:val="007E258F"/>
    <w:rsid w:val="007E29B2"/>
    <w:rsid w:val="007E42A0"/>
    <w:rsid w:val="007E4653"/>
    <w:rsid w:val="007E4816"/>
    <w:rsid w:val="007E4CD4"/>
    <w:rsid w:val="007E4F8A"/>
    <w:rsid w:val="007E5435"/>
    <w:rsid w:val="007E5662"/>
    <w:rsid w:val="007E5A4B"/>
    <w:rsid w:val="007E5C71"/>
    <w:rsid w:val="007E5C7B"/>
    <w:rsid w:val="007E5D48"/>
    <w:rsid w:val="007E61F6"/>
    <w:rsid w:val="007E67C6"/>
    <w:rsid w:val="007E68F9"/>
    <w:rsid w:val="007E6DCE"/>
    <w:rsid w:val="007E6E44"/>
    <w:rsid w:val="007E70E0"/>
    <w:rsid w:val="007E7BE0"/>
    <w:rsid w:val="007E7CB9"/>
    <w:rsid w:val="007E7D97"/>
    <w:rsid w:val="007F0118"/>
    <w:rsid w:val="007F08EC"/>
    <w:rsid w:val="007F0E6B"/>
    <w:rsid w:val="007F100A"/>
    <w:rsid w:val="007F1224"/>
    <w:rsid w:val="007F1398"/>
    <w:rsid w:val="007F1534"/>
    <w:rsid w:val="007F1E5D"/>
    <w:rsid w:val="007F1E8C"/>
    <w:rsid w:val="007F23F2"/>
    <w:rsid w:val="007F2451"/>
    <w:rsid w:val="007F269C"/>
    <w:rsid w:val="007F275C"/>
    <w:rsid w:val="007F2FA3"/>
    <w:rsid w:val="007F3C65"/>
    <w:rsid w:val="007F429C"/>
    <w:rsid w:val="007F4880"/>
    <w:rsid w:val="007F4ACD"/>
    <w:rsid w:val="007F53AF"/>
    <w:rsid w:val="007F588D"/>
    <w:rsid w:val="007F5C7E"/>
    <w:rsid w:val="007F5F6D"/>
    <w:rsid w:val="007F6178"/>
    <w:rsid w:val="007F62AB"/>
    <w:rsid w:val="007F708B"/>
    <w:rsid w:val="007F75CF"/>
    <w:rsid w:val="007F75FC"/>
    <w:rsid w:val="007F7D07"/>
    <w:rsid w:val="008002F9"/>
    <w:rsid w:val="00800304"/>
    <w:rsid w:val="0080039D"/>
    <w:rsid w:val="00800B5E"/>
    <w:rsid w:val="00800F38"/>
    <w:rsid w:val="008014F2"/>
    <w:rsid w:val="00801A56"/>
    <w:rsid w:val="00801F5F"/>
    <w:rsid w:val="0080299A"/>
    <w:rsid w:val="008039B6"/>
    <w:rsid w:val="00803F5E"/>
    <w:rsid w:val="00804289"/>
    <w:rsid w:val="00804861"/>
    <w:rsid w:val="00804C92"/>
    <w:rsid w:val="00804FE0"/>
    <w:rsid w:val="00805841"/>
    <w:rsid w:val="00805B94"/>
    <w:rsid w:val="00805BCE"/>
    <w:rsid w:val="00806503"/>
    <w:rsid w:val="008067CD"/>
    <w:rsid w:val="00806AB3"/>
    <w:rsid w:val="00807597"/>
    <w:rsid w:val="008102B7"/>
    <w:rsid w:val="00810461"/>
    <w:rsid w:val="00810E5A"/>
    <w:rsid w:val="008115D4"/>
    <w:rsid w:val="008118DB"/>
    <w:rsid w:val="00812466"/>
    <w:rsid w:val="00813C6E"/>
    <w:rsid w:val="00815026"/>
    <w:rsid w:val="008156D6"/>
    <w:rsid w:val="00815D29"/>
    <w:rsid w:val="00815F36"/>
    <w:rsid w:val="008160B6"/>
    <w:rsid w:val="0081617E"/>
    <w:rsid w:val="0081623E"/>
    <w:rsid w:val="00816B6E"/>
    <w:rsid w:val="00816E7A"/>
    <w:rsid w:val="00816ECB"/>
    <w:rsid w:val="0081721E"/>
    <w:rsid w:val="00817844"/>
    <w:rsid w:val="00817B4C"/>
    <w:rsid w:val="00820024"/>
    <w:rsid w:val="00820457"/>
    <w:rsid w:val="00820C72"/>
    <w:rsid w:val="00820EEB"/>
    <w:rsid w:val="00820FE3"/>
    <w:rsid w:val="008217A8"/>
    <w:rsid w:val="00821ABF"/>
    <w:rsid w:val="008225B6"/>
    <w:rsid w:val="008235BF"/>
    <w:rsid w:val="0082380D"/>
    <w:rsid w:val="008239E4"/>
    <w:rsid w:val="00823AFA"/>
    <w:rsid w:val="008252D8"/>
    <w:rsid w:val="008253D5"/>
    <w:rsid w:val="00825A8B"/>
    <w:rsid w:val="00827093"/>
    <w:rsid w:val="0083058C"/>
    <w:rsid w:val="00831B1D"/>
    <w:rsid w:val="00831B36"/>
    <w:rsid w:val="00831D2C"/>
    <w:rsid w:val="00832C8A"/>
    <w:rsid w:val="008340AA"/>
    <w:rsid w:val="00834C36"/>
    <w:rsid w:val="00834F33"/>
    <w:rsid w:val="008358BD"/>
    <w:rsid w:val="00835D09"/>
    <w:rsid w:val="0083636F"/>
    <w:rsid w:val="008363C1"/>
    <w:rsid w:val="00836635"/>
    <w:rsid w:val="00837386"/>
    <w:rsid w:val="00837DF0"/>
    <w:rsid w:val="0084191F"/>
    <w:rsid w:val="00841C71"/>
    <w:rsid w:val="00842180"/>
    <w:rsid w:val="0084326A"/>
    <w:rsid w:val="008436F5"/>
    <w:rsid w:val="00843EC2"/>
    <w:rsid w:val="00844559"/>
    <w:rsid w:val="00844EBC"/>
    <w:rsid w:val="00845104"/>
    <w:rsid w:val="00845751"/>
    <w:rsid w:val="0084583E"/>
    <w:rsid w:val="00845BEB"/>
    <w:rsid w:val="00846211"/>
    <w:rsid w:val="00846423"/>
    <w:rsid w:val="008465FB"/>
    <w:rsid w:val="00846972"/>
    <w:rsid w:val="00846987"/>
    <w:rsid w:val="00846A23"/>
    <w:rsid w:val="00847C07"/>
    <w:rsid w:val="00850C11"/>
    <w:rsid w:val="00850F2F"/>
    <w:rsid w:val="00852D4B"/>
    <w:rsid w:val="0085305E"/>
    <w:rsid w:val="00854492"/>
    <w:rsid w:val="0085484F"/>
    <w:rsid w:val="00854ED3"/>
    <w:rsid w:val="00855041"/>
    <w:rsid w:val="008557F0"/>
    <w:rsid w:val="0085581B"/>
    <w:rsid w:val="00856107"/>
    <w:rsid w:val="00856717"/>
    <w:rsid w:val="00857760"/>
    <w:rsid w:val="0086079A"/>
    <w:rsid w:val="008608C2"/>
    <w:rsid w:val="00861419"/>
    <w:rsid w:val="00861520"/>
    <w:rsid w:val="0086193B"/>
    <w:rsid w:val="0086281F"/>
    <w:rsid w:val="008628C0"/>
    <w:rsid w:val="0086293C"/>
    <w:rsid w:val="0086325F"/>
    <w:rsid w:val="00863E19"/>
    <w:rsid w:val="00864135"/>
    <w:rsid w:val="008654F7"/>
    <w:rsid w:val="008659A5"/>
    <w:rsid w:val="0086658F"/>
    <w:rsid w:val="008674E5"/>
    <w:rsid w:val="008675F9"/>
    <w:rsid w:val="00870325"/>
    <w:rsid w:val="00870A0E"/>
    <w:rsid w:val="00871E25"/>
    <w:rsid w:val="00871F07"/>
    <w:rsid w:val="008727F0"/>
    <w:rsid w:val="00872DA3"/>
    <w:rsid w:val="00872E07"/>
    <w:rsid w:val="008735A0"/>
    <w:rsid w:val="00873BB6"/>
    <w:rsid w:val="00873F9C"/>
    <w:rsid w:val="00874C96"/>
    <w:rsid w:val="00874ECE"/>
    <w:rsid w:val="00874F48"/>
    <w:rsid w:val="00875D5B"/>
    <w:rsid w:val="008766A7"/>
    <w:rsid w:val="008766D7"/>
    <w:rsid w:val="00876862"/>
    <w:rsid w:val="008776F9"/>
    <w:rsid w:val="00877CEA"/>
    <w:rsid w:val="008806C9"/>
    <w:rsid w:val="00880C79"/>
    <w:rsid w:val="00881534"/>
    <w:rsid w:val="0088190D"/>
    <w:rsid w:val="00882D72"/>
    <w:rsid w:val="00884439"/>
    <w:rsid w:val="008876D2"/>
    <w:rsid w:val="0088779B"/>
    <w:rsid w:val="008877AA"/>
    <w:rsid w:val="008877E9"/>
    <w:rsid w:val="00887891"/>
    <w:rsid w:val="008878A3"/>
    <w:rsid w:val="00887FDC"/>
    <w:rsid w:val="00890702"/>
    <w:rsid w:val="00890B39"/>
    <w:rsid w:val="00890C6D"/>
    <w:rsid w:val="00890FB8"/>
    <w:rsid w:val="00891030"/>
    <w:rsid w:val="00891BF0"/>
    <w:rsid w:val="00891FF3"/>
    <w:rsid w:val="008921F1"/>
    <w:rsid w:val="008924EA"/>
    <w:rsid w:val="00893A84"/>
    <w:rsid w:val="00893B53"/>
    <w:rsid w:val="0089453E"/>
    <w:rsid w:val="00894ABF"/>
    <w:rsid w:val="00894DD9"/>
    <w:rsid w:val="00894DED"/>
    <w:rsid w:val="00895858"/>
    <w:rsid w:val="008958C1"/>
    <w:rsid w:val="00896787"/>
    <w:rsid w:val="00896908"/>
    <w:rsid w:val="00896FFE"/>
    <w:rsid w:val="008976C3"/>
    <w:rsid w:val="00897A7C"/>
    <w:rsid w:val="00897C2B"/>
    <w:rsid w:val="008A0030"/>
    <w:rsid w:val="008A047B"/>
    <w:rsid w:val="008A0F89"/>
    <w:rsid w:val="008A1D73"/>
    <w:rsid w:val="008A3233"/>
    <w:rsid w:val="008A3CC2"/>
    <w:rsid w:val="008A3E0B"/>
    <w:rsid w:val="008A3F34"/>
    <w:rsid w:val="008A40FC"/>
    <w:rsid w:val="008A44ED"/>
    <w:rsid w:val="008A4560"/>
    <w:rsid w:val="008A4CE0"/>
    <w:rsid w:val="008A4F17"/>
    <w:rsid w:val="008A5819"/>
    <w:rsid w:val="008A66E9"/>
    <w:rsid w:val="008A6BCF"/>
    <w:rsid w:val="008A6C63"/>
    <w:rsid w:val="008A6E78"/>
    <w:rsid w:val="008B11BB"/>
    <w:rsid w:val="008B154B"/>
    <w:rsid w:val="008B1B78"/>
    <w:rsid w:val="008B1C79"/>
    <w:rsid w:val="008B1D13"/>
    <w:rsid w:val="008B2CB9"/>
    <w:rsid w:val="008B3670"/>
    <w:rsid w:val="008B47A0"/>
    <w:rsid w:val="008B4970"/>
    <w:rsid w:val="008B52C8"/>
    <w:rsid w:val="008B677D"/>
    <w:rsid w:val="008B6961"/>
    <w:rsid w:val="008B7065"/>
    <w:rsid w:val="008B717E"/>
    <w:rsid w:val="008B73D3"/>
    <w:rsid w:val="008B7482"/>
    <w:rsid w:val="008B7F5F"/>
    <w:rsid w:val="008C02ED"/>
    <w:rsid w:val="008C07A4"/>
    <w:rsid w:val="008C0840"/>
    <w:rsid w:val="008C0AD6"/>
    <w:rsid w:val="008C0C0F"/>
    <w:rsid w:val="008C1057"/>
    <w:rsid w:val="008C1120"/>
    <w:rsid w:val="008C14F9"/>
    <w:rsid w:val="008C1814"/>
    <w:rsid w:val="008C1904"/>
    <w:rsid w:val="008C199C"/>
    <w:rsid w:val="008C1EBC"/>
    <w:rsid w:val="008C229C"/>
    <w:rsid w:val="008C2E91"/>
    <w:rsid w:val="008C3E9C"/>
    <w:rsid w:val="008C3F98"/>
    <w:rsid w:val="008C475A"/>
    <w:rsid w:val="008C4951"/>
    <w:rsid w:val="008C49D5"/>
    <w:rsid w:val="008C5400"/>
    <w:rsid w:val="008C5E6E"/>
    <w:rsid w:val="008C5EFA"/>
    <w:rsid w:val="008C61EF"/>
    <w:rsid w:val="008C6482"/>
    <w:rsid w:val="008C6B60"/>
    <w:rsid w:val="008C767E"/>
    <w:rsid w:val="008C769A"/>
    <w:rsid w:val="008C7DB0"/>
    <w:rsid w:val="008C7E6F"/>
    <w:rsid w:val="008D028B"/>
    <w:rsid w:val="008D031D"/>
    <w:rsid w:val="008D0CDA"/>
    <w:rsid w:val="008D0DC0"/>
    <w:rsid w:val="008D1127"/>
    <w:rsid w:val="008D151E"/>
    <w:rsid w:val="008D1540"/>
    <w:rsid w:val="008D15B8"/>
    <w:rsid w:val="008D1EFF"/>
    <w:rsid w:val="008D2424"/>
    <w:rsid w:val="008D26E8"/>
    <w:rsid w:val="008D418B"/>
    <w:rsid w:val="008D44AC"/>
    <w:rsid w:val="008D44FE"/>
    <w:rsid w:val="008D450E"/>
    <w:rsid w:val="008D54C4"/>
    <w:rsid w:val="008D556C"/>
    <w:rsid w:val="008D572E"/>
    <w:rsid w:val="008D5F81"/>
    <w:rsid w:val="008D647E"/>
    <w:rsid w:val="008D6FFC"/>
    <w:rsid w:val="008D7895"/>
    <w:rsid w:val="008E028B"/>
    <w:rsid w:val="008E0303"/>
    <w:rsid w:val="008E05A3"/>
    <w:rsid w:val="008E0D56"/>
    <w:rsid w:val="008E0EFA"/>
    <w:rsid w:val="008E140F"/>
    <w:rsid w:val="008E1632"/>
    <w:rsid w:val="008E1850"/>
    <w:rsid w:val="008E2823"/>
    <w:rsid w:val="008E2B4C"/>
    <w:rsid w:val="008E2EFA"/>
    <w:rsid w:val="008E313E"/>
    <w:rsid w:val="008E3E6C"/>
    <w:rsid w:val="008E41D5"/>
    <w:rsid w:val="008E4200"/>
    <w:rsid w:val="008E473B"/>
    <w:rsid w:val="008E487F"/>
    <w:rsid w:val="008E4FFD"/>
    <w:rsid w:val="008E5088"/>
    <w:rsid w:val="008E517B"/>
    <w:rsid w:val="008E5193"/>
    <w:rsid w:val="008E53F2"/>
    <w:rsid w:val="008E5955"/>
    <w:rsid w:val="008E65C9"/>
    <w:rsid w:val="008E67DA"/>
    <w:rsid w:val="008E6CA9"/>
    <w:rsid w:val="008F0247"/>
    <w:rsid w:val="008F0896"/>
    <w:rsid w:val="008F1046"/>
    <w:rsid w:val="008F1CF0"/>
    <w:rsid w:val="008F20D9"/>
    <w:rsid w:val="008F22A1"/>
    <w:rsid w:val="008F3DC3"/>
    <w:rsid w:val="008F506C"/>
    <w:rsid w:val="008F50E3"/>
    <w:rsid w:val="008F53F9"/>
    <w:rsid w:val="008F5607"/>
    <w:rsid w:val="008F5D2A"/>
    <w:rsid w:val="008F5DA2"/>
    <w:rsid w:val="008F6BCD"/>
    <w:rsid w:val="008F6C2F"/>
    <w:rsid w:val="008F6C9B"/>
    <w:rsid w:val="008F6E77"/>
    <w:rsid w:val="00900AA6"/>
    <w:rsid w:val="00900CE0"/>
    <w:rsid w:val="009011D3"/>
    <w:rsid w:val="0090129C"/>
    <w:rsid w:val="00901585"/>
    <w:rsid w:val="0090159D"/>
    <w:rsid w:val="00901750"/>
    <w:rsid w:val="00901B02"/>
    <w:rsid w:val="00901CB8"/>
    <w:rsid w:val="00901FCF"/>
    <w:rsid w:val="0090297D"/>
    <w:rsid w:val="00902D78"/>
    <w:rsid w:val="0090301B"/>
    <w:rsid w:val="00903AB2"/>
    <w:rsid w:val="00903B73"/>
    <w:rsid w:val="00903DB1"/>
    <w:rsid w:val="009040DF"/>
    <w:rsid w:val="00904329"/>
    <w:rsid w:val="009049DA"/>
    <w:rsid w:val="009058FB"/>
    <w:rsid w:val="00905C0A"/>
    <w:rsid w:val="00906E30"/>
    <w:rsid w:val="009071C4"/>
    <w:rsid w:val="009072BD"/>
    <w:rsid w:val="00907C35"/>
    <w:rsid w:val="00907FA0"/>
    <w:rsid w:val="00910048"/>
    <w:rsid w:val="009101D8"/>
    <w:rsid w:val="009103F8"/>
    <w:rsid w:val="0091077F"/>
    <w:rsid w:val="009110BE"/>
    <w:rsid w:val="009115EA"/>
    <w:rsid w:val="00911823"/>
    <w:rsid w:val="00911B7B"/>
    <w:rsid w:val="00911D4D"/>
    <w:rsid w:val="00912149"/>
    <w:rsid w:val="009128A5"/>
    <w:rsid w:val="00912F95"/>
    <w:rsid w:val="00912FB7"/>
    <w:rsid w:val="00913E30"/>
    <w:rsid w:val="0091405F"/>
    <w:rsid w:val="009141C0"/>
    <w:rsid w:val="009143D9"/>
    <w:rsid w:val="00914672"/>
    <w:rsid w:val="00915966"/>
    <w:rsid w:val="00915B0E"/>
    <w:rsid w:val="0091660E"/>
    <w:rsid w:val="0092086A"/>
    <w:rsid w:val="009212D0"/>
    <w:rsid w:val="00922A45"/>
    <w:rsid w:val="00923313"/>
    <w:rsid w:val="009236D3"/>
    <w:rsid w:val="009240C0"/>
    <w:rsid w:val="00924174"/>
    <w:rsid w:val="009245E3"/>
    <w:rsid w:val="00924671"/>
    <w:rsid w:val="0092482E"/>
    <w:rsid w:val="00924AFF"/>
    <w:rsid w:val="00925102"/>
    <w:rsid w:val="00925DD9"/>
    <w:rsid w:val="00925FA5"/>
    <w:rsid w:val="00926A5C"/>
    <w:rsid w:val="00926B97"/>
    <w:rsid w:val="0092703E"/>
    <w:rsid w:val="009271A2"/>
    <w:rsid w:val="00927464"/>
    <w:rsid w:val="00927ED2"/>
    <w:rsid w:val="00927FA3"/>
    <w:rsid w:val="00930E1C"/>
    <w:rsid w:val="00931054"/>
    <w:rsid w:val="0093148F"/>
    <w:rsid w:val="009314DE"/>
    <w:rsid w:val="00932286"/>
    <w:rsid w:val="0093264B"/>
    <w:rsid w:val="0093289F"/>
    <w:rsid w:val="00932C5E"/>
    <w:rsid w:val="00932E59"/>
    <w:rsid w:val="009336A3"/>
    <w:rsid w:val="00933BEE"/>
    <w:rsid w:val="0093455B"/>
    <w:rsid w:val="009349AA"/>
    <w:rsid w:val="00934C90"/>
    <w:rsid w:val="00935266"/>
    <w:rsid w:val="009359CE"/>
    <w:rsid w:val="00935B8D"/>
    <w:rsid w:val="0093652C"/>
    <w:rsid w:val="00936646"/>
    <w:rsid w:val="00936909"/>
    <w:rsid w:val="00936D60"/>
    <w:rsid w:val="00937805"/>
    <w:rsid w:val="0094001B"/>
    <w:rsid w:val="00940564"/>
    <w:rsid w:val="0094119C"/>
    <w:rsid w:val="009411B3"/>
    <w:rsid w:val="009416EE"/>
    <w:rsid w:val="00942066"/>
    <w:rsid w:val="0094213E"/>
    <w:rsid w:val="00942304"/>
    <w:rsid w:val="00942359"/>
    <w:rsid w:val="0094253C"/>
    <w:rsid w:val="00942BF8"/>
    <w:rsid w:val="00942E9B"/>
    <w:rsid w:val="009433A2"/>
    <w:rsid w:val="0094349D"/>
    <w:rsid w:val="009443E3"/>
    <w:rsid w:val="00944409"/>
    <w:rsid w:val="009446E1"/>
    <w:rsid w:val="00944747"/>
    <w:rsid w:val="00944CF9"/>
    <w:rsid w:val="009450E6"/>
    <w:rsid w:val="00945B50"/>
    <w:rsid w:val="00947B7A"/>
    <w:rsid w:val="00947E1D"/>
    <w:rsid w:val="00950314"/>
    <w:rsid w:val="009507AE"/>
    <w:rsid w:val="0095122B"/>
    <w:rsid w:val="009515F3"/>
    <w:rsid w:val="009525D2"/>
    <w:rsid w:val="00952BA9"/>
    <w:rsid w:val="0095331D"/>
    <w:rsid w:val="00953633"/>
    <w:rsid w:val="0095427D"/>
    <w:rsid w:val="009554AE"/>
    <w:rsid w:val="00955F32"/>
    <w:rsid w:val="00956C81"/>
    <w:rsid w:val="009570D0"/>
    <w:rsid w:val="0095757B"/>
    <w:rsid w:val="00957EBA"/>
    <w:rsid w:val="009603AB"/>
    <w:rsid w:val="0096043B"/>
    <w:rsid w:val="00961C68"/>
    <w:rsid w:val="009621B1"/>
    <w:rsid w:val="00962736"/>
    <w:rsid w:val="009627C2"/>
    <w:rsid w:val="00962A56"/>
    <w:rsid w:val="00962B85"/>
    <w:rsid w:val="00962F0E"/>
    <w:rsid w:val="00963E7F"/>
    <w:rsid w:val="0096400F"/>
    <w:rsid w:val="009640A3"/>
    <w:rsid w:val="00964BD8"/>
    <w:rsid w:val="00965477"/>
    <w:rsid w:val="0096565C"/>
    <w:rsid w:val="009659EF"/>
    <w:rsid w:val="00965D16"/>
    <w:rsid w:val="009666F7"/>
    <w:rsid w:val="00966A5F"/>
    <w:rsid w:val="00966C8F"/>
    <w:rsid w:val="00966EF3"/>
    <w:rsid w:val="009670A2"/>
    <w:rsid w:val="00967BC0"/>
    <w:rsid w:val="009708F0"/>
    <w:rsid w:val="00970B54"/>
    <w:rsid w:val="00970C85"/>
    <w:rsid w:val="00971054"/>
    <w:rsid w:val="009713EF"/>
    <w:rsid w:val="00971B1D"/>
    <w:rsid w:val="00971B53"/>
    <w:rsid w:val="00972942"/>
    <w:rsid w:val="00972AA5"/>
    <w:rsid w:val="009732DF"/>
    <w:rsid w:val="009734E4"/>
    <w:rsid w:val="0097357C"/>
    <w:rsid w:val="00973841"/>
    <w:rsid w:val="009744E2"/>
    <w:rsid w:val="00974675"/>
    <w:rsid w:val="0097477D"/>
    <w:rsid w:val="009749C3"/>
    <w:rsid w:val="00974A99"/>
    <w:rsid w:val="00974D26"/>
    <w:rsid w:val="00975BFF"/>
    <w:rsid w:val="00975E61"/>
    <w:rsid w:val="0097634D"/>
    <w:rsid w:val="00976D84"/>
    <w:rsid w:val="00977099"/>
    <w:rsid w:val="009802DB"/>
    <w:rsid w:val="00980B19"/>
    <w:rsid w:val="00980BCC"/>
    <w:rsid w:val="00980E50"/>
    <w:rsid w:val="00981767"/>
    <w:rsid w:val="00981D2A"/>
    <w:rsid w:val="009832B0"/>
    <w:rsid w:val="00983A00"/>
    <w:rsid w:val="00983D51"/>
    <w:rsid w:val="00983ED4"/>
    <w:rsid w:val="0098434E"/>
    <w:rsid w:val="009845F0"/>
    <w:rsid w:val="009858B1"/>
    <w:rsid w:val="00986923"/>
    <w:rsid w:val="00987248"/>
    <w:rsid w:val="0098737B"/>
    <w:rsid w:val="00990340"/>
    <w:rsid w:val="009903B9"/>
    <w:rsid w:val="00990CDA"/>
    <w:rsid w:val="00990D70"/>
    <w:rsid w:val="00990D7C"/>
    <w:rsid w:val="00991E18"/>
    <w:rsid w:val="00992DBE"/>
    <w:rsid w:val="0099351D"/>
    <w:rsid w:val="009940B8"/>
    <w:rsid w:val="00994470"/>
    <w:rsid w:val="00994DDE"/>
    <w:rsid w:val="00995560"/>
    <w:rsid w:val="00996EA5"/>
    <w:rsid w:val="009971B3"/>
    <w:rsid w:val="00997446"/>
    <w:rsid w:val="00997A79"/>
    <w:rsid w:val="009A00CA"/>
    <w:rsid w:val="009A1009"/>
    <w:rsid w:val="009A1262"/>
    <w:rsid w:val="009A13CD"/>
    <w:rsid w:val="009A1729"/>
    <w:rsid w:val="009A1B9E"/>
    <w:rsid w:val="009A2092"/>
    <w:rsid w:val="009A20FA"/>
    <w:rsid w:val="009A2965"/>
    <w:rsid w:val="009A2C07"/>
    <w:rsid w:val="009A2F12"/>
    <w:rsid w:val="009A34A8"/>
    <w:rsid w:val="009A35C1"/>
    <w:rsid w:val="009A398E"/>
    <w:rsid w:val="009A41F9"/>
    <w:rsid w:val="009A5833"/>
    <w:rsid w:val="009A5ED3"/>
    <w:rsid w:val="009A6B87"/>
    <w:rsid w:val="009A7C09"/>
    <w:rsid w:val="009A7C0D"/>
    <w:rsid w:val="009B0068"/>
    <w:rsid w:val="009B0756"/>
    <w:rsid w:val="009B11BE"/>
    <w:rsid w:val="009B2C6A"/>
    <w:rsid w:val="009B2EB5"/>
    <w:rsid w:val="009B3241"/>
    <w:rsid w:val="009B35D1"/>
    <w:rsid w:val="009B3CD5"/>
    <w:rsid w:val="009B4137"/>
    <w:rsid w:val="009B45D6"/>
    <w:rsid w:val="009B4BA2"/>
    <w:rsid w:val="009B53C3"/>
    <w:rsid w:val="009B571A"/>
    <w:rsid w:val="009B5AFA"/>
    <w:rsid w:val="009B6BAE"/>
    <w:rsid w:val="009B6E4C"/>
    <w:rsid w:val="009C0C51"/>
    <w:rsid w:val="009C11C9"/>
    <w:rsid w:val="009C1BFC"/>
    <w:rsid w:val="009C1DAD"/>
    <w:rsid w:val="009C272E"/>
    <w:rsid w:val="009C3D17"/>
    <w:rsid w:val="009C4391"/>
    <w:rsid w:val="009C43FD"/>
    <w:rsid w:val="009C50B8"/>
    <w:rsid w:val="009C5121"/>
    <w:rsid w:val="009C54E4"/>
    <w:rsid w:val="009C5BB3"/>
    <w:rsid w:val="009C5C76"/>
    <w:rsid w:val="009C6392"/>
    <w:rsid w:val="009C6766"/>
    <w:rsid w:val="009C6919"/>
    <w:rsid w:val="009C6A82"/>
    <w:rsid w:val="009C759C"/>
    <w:rsid w:val="009C7820"/>
    <w:rsid w:val="009C7920"/>
    <w:rsid w:val="009C7B93"/>
    <w:rsid w:val="009C7C02"/>
    <w:rsid w:val="009D00DC"/>
    <w:rsid w:val="009D03B0"/>
    <w:rsid w:val="009D045C"/>
    <w:rsid w:val="009D09B6"/>
    <w:rsid w:val="009D0C03"/>
    <w:rsid w:val="009D0C95"/>
    <w:rsid w:val="009D1255"/>
    <w:rsid w:val="009D1277"/>
    <w:rsid w:val="009D1BE1"/>
    <w:rsid w:val="009D2068"/>
    <w:rsid w:val="009D21C5"/>
    <w:rsid w:val="009D2BA8"/>
    <w:rsid w:val="009D324A"/>
    <w:rsid w:val="009D3AFA"/>
    <w:rsid w:val="009D3D90"/>
    <w:rsid w:val="009D4640"/>
    <w:rsid w:val="009D4D94"/>
    <w:rsid w:val="009D637D"/>
    <w:rsid w:val="009D688E"/>
    <w:rsid w:val="009D6F67"/>
    <w:rsid w:val="009D7538"/>
    <w:rsid w:val="009E0640"/>
    <w:rsid w:val="009E086C"/>
    <w:rsid w:val="009E1242"/>
    <w:rsid w:val="009E13D7"/>
    <w:rsid w:val="009E1CF3"/>
    <w:rsid w:val="009E2411"/>
    <w:rsid w:val="009E2832"/>
    <w:rsid w:val="009E2AE5"/>
    <w:rsid w:val="009E356D"/>
    <w:rsid w:val="009E3C1A"/>
    <w:rsid w:val="009E3FE7"/>
    <w:rsid w:val="009E423D"/>
    <w:rsid w:val="009E4321"/>
    <w:rsid w:val="009E457F"/>
    <w:rsid w:val="009E49C3"/>
    <w:rsid w:val="009E4B38"/>
    <w:rsid w:val="009E55C8"/>
    <w:rsid w:val="009E6071"/>
    <w:rsid w:val="009E7629"/>
    <w:rsid w:val="009E77A6"/>
    <w:rsid w:val="009E7C8B"/>
    <w:rsid w:val="009F058B"/>
    <w:rsid w:val="009F082A"/>
    <w:rsid w:val="009F12AA"/>
    <w:rsid w:val="009F1459"/>
    <w:rsid w:val="009F1522"/>
    <w:rsid w:val="009F19AC"/>
    <w:rsid w:val="009F1C7B"/>
    <w:rsid w:val="009F1FD2"/>
    <w:rsid w:val="009F2705"/>
    <w:rsid w:val="009F2B27"/>
    <w:rsid w:val="009F2B8C"/>
    <w:rsid w:val="009F2CDD"/>
    <w:rsid w:val="009F2DED"/>
    <w:rsid w:val="009F341B"/>
    <w:rsid w:val="009F3A3B"/>
    <w:rsid w:val="009F413A"/>
    <w:rsid w:val="009F4C4C"/>
    <w:rsid w:val="009F4CA6"/>
    <w:rsid w:val="009F4E85"/>
    <w:rsid w:val="009F5C5F"/>
    <w:rsid w:val="009F6444"/>
    <w:rsid w:val="009F6874"/>
    <w:rsid w:val="009F75A5"/>
    <w:rsid w:val="009F7719"/>
    <w:rsid w:val="009F7A9D"/>
    <w:rsid w:val="009F7B26"/>
    <w:rsid w:val="009F7FB0"/>
    <w:rsid w:val="00A00216"/>
    <w:rsid w:val="00A00BB6"/>
    <w:rsid w:val="00A01187"/>
    <w:rsid w:val="00A011A0"/>
    <w:rsid w:val="00A01643"/>
    <w:rsid w:val="00A024A7"/>
    <w:rsid w:val="00A0370D"/>
    <w:rsid w:val="00A03C8B"/>
    <w:rsid w:val="00A047D7"/>
    <w:rsid w:val="00A04C32"/>
    <w:rsid w:val="00A04F3D"/>
    <w:rsid w:val="00A05339"/>
    <w:rsid w:val="00A05BF8"/>
    <w:rsid w:val="00A0656F"/>
    <w:rsid w:val="00A06B83"/>
    <w:rsid w:val="00A07038"/>
    <w:rsid w:val="00A073C2"/>
    <w:rsid w:val="00A076F9"/>
    <w:rsid w:val="00A1075D"/>
    <w:rsid w:val="00A10991"/>
    <w:rsid w:val="00A10B9F"/>
    <w:rsid w:val="00A10F27"/>
    <w:rsid w:val="00A1112F"/>
    <w:rsid w:val="00A11340"/>
    <w:rsid w:val="00A11B66"/>
    <w:rsid w:val="00A1249B"/>
    <w:rsid w:val="00A12BDA"/>
    <w:rsid w:val="00A12DD5"/>
    <w:rsid w:val="00A13788"/>
    <w:rsid w:val="00A13EFB"/>
    <w:rsid w:val="00A148E4"/>
    <w:rsid w:val="00A14EF4"/>
    <w:rsid w:val="00A1521E"/>
    <w:rsid w:val="00A1522A"/>
    <w:rsid w:val="00A15423"/>
    <w:rsid w:val="00A15644"/>
    <w:rsid w:val="00A15801"/>
    <w:rsid w:val="00A15A38"/>
    <w:rsid w:val="00A15DD6"/>
    <w:rsid w:val="00A16B23"/>
    <w:rsid w:val="00A1709A"/>
    <w:rsid w:val="00A17146"/>
    <w:rsid w:val="00A1714D"/>
    <w:rsid w:val="00A179D8"/>
    <w:rsid w:val="00A17C03"/>
    <w:rsid w:val="00A17EFE"/>
    <w:rsid w:val="00A2006B"/>
    <w:rsid w:val="00A20B28"/>
    <w:rsid w:val="00A215C1"/>
    <w:rsid w:val="00A21840"/>
    <w:rsid w:val="00A21867"/>
    <w:rsid w:val="00A21A9F"/>
    <w:rsid w:val="00A21B44"/>
    <w:rsid w:val="00A21DD0"/>
    <w:rsid w:val="00A22660"/>
    <w:rsid w:val="00A236DD"/>
    <w:rsid w:val="00A23CAC"/>
    <w:rsid w:val="00A23E56"/>
    <w:rsid w:val="00A23F51"/>
    <w:rsid w:val="00A240E2"/>
    <w:rsid w:val="00A24296"/>
    <w:rsid w:val="00A24BF7"/>
    <w:rsid w:val="00A24EB8"/>
    <w:rsid w:val="00A2606D"/>
    <w:rsid w:val="00A26B72"/>
    <w:rsid w:val="00A26D63"/>
    <w:rsid w:val="00A27070"/>
    <w:rsid w:val="00A271EF"/>
    <w:rsid w:val="00A2757E"/>
    <w:rsid w:val="00A27F15"/>
    <w:rsid w:val="00A30998"/>
    <w:rsid w:val="00A31093"/>
    <w:rsid w:val="00A316EF"/>
    <w:rsid w:val="00A31C7A"/>
    <w:rsid w:val="00A32062"/>
    <w:rsid w:val="00A326B8"/>
    <w:rsid w:val="00A327E7"/>
    <w:rsid w:val="00A32E97"/>
    <w:rsid w:val="00A3397F"/>
    <w:rsid w:val="00A33E7C"/>
    <w:rsid w:val="00A34BA1"/>
    <w:rsid w:val="00A35045"/>
    <w:rsid w:val="00A35313"/>
    <w:rsid w:val="00A360BB"/>
    <w:rsid w:val="00A367C7"/>
    <w:rsid w:val="00A376FB"/>
    <w:rsid w:val="00A3786B"/>
    <w:rsid w:val="00A37D44"/>
    <w:rsid w:val="00A40A0E"/>
    <w:rsid w:val="00A40C02"/>
    <w:rsid w:val="00A41649"/>
    <w:rsid w:val="00A42675"/>
    <w:rsid w:val="00A42EE9"/>
    <w:rsid w:val="00A43A9C"/>
    <w:rsid w:val="00A441E2"/>
    <w:rsid w:val="00A44327"/>
    <w:rsid w:val="00A4494B"/>
    <w:rsid w:val="00A461CB"/>
    <w:rsid w:val="00A46875"/>
    <w:rsid w:val="00A46C40"/>
    <w:rsid w:val="00A470C8"/>
    <w:rsid w:val="00A471C3"/>
    <w:rsid w:val="00A47502"/>
    <w:rsid w:val="00A476D6"/>
    <w:rsid w:val="00A47822"/>
    <w:rsid w:val="00A4783B"/>
    <w:rsid w:val="00A50209"/>
    <w:rsid w:val="00A509BA"/>
    <w:rsid w:val="00A50BAA"/>
    <w:rsid w:val="00A52B22"/>
    <w:rsid w:val="00A53052"/>
    <w:rsid w:val="00A551BB"/>
    <w:rsid w:val="00A552DD"/>
    <w:rsid w:val="00A57928"/>
    <w:rsid w:val="00A57DF6"/>
    <w:rsid w:val="00A57ED6"/>
    <w:rsid w:val="00A603DD"/>
    <w:rsid w:val="00A60F31"/>
    <w:rsid w:val="00A61A8E"/>
    <w:rsid w:val="00A620F0"/>
    <w:rsid w:val="00A621FC"/>
    <w:rsid w:val="00A62B01"/>
    <w:rsid w:val="00A631E3"/>
    <w:rsid w:val="00A632CC"/>
    <w:rsid w:val="00A64270"/>
    <w:rsid w:val="00A64576"/>
    <w:rsid w:val="00A64B62"/>
    <w:rsid w:val="00A64F30"/>
    <w:rsid w:val="00A64FC7"/>
    <w:rsid w:val="00A65159"/>
    <w:rsid w:val="00A6566E"/>
    <w:rsid w:val="00A65671"/>
    <w:rsid w:val="00A656C2"/>
    <w:rsid w:val="00A6573E"/>
    <w:rsid w:val="00A65872"/>
    <w:rsid w:val="00A658D9"/>
    <w:rsid w:val="00A659EA"/>
    <w:rsid w:val="00A65E10"/>
    <w:rsid w:val="00A663A3"/>
    <w:rsid w:val="00A66AD9"/>
    <w:rsid w:val="00A66C39"/>
    <w:rsid w:val="00A66F39"/>
    <w:rsid w:val="00A672C9"/>
    <w:rsid w:val="00A67392"/>
    <w:rsid w:val="00A6769A"/>
    <w:rsid w:val="00A67821"/>
    <w:rsid w:val="00A67C42"/>
    <w:rsid w:val="00A67F71"/>
    <w:rsid w:val="00A703E2"/>
    <w:rsid w:val="00A70A3B"/>
    <w:rsid w:val="00A711CB"/>
    <w:rsid w:val="00A71439"/>
    <w:rsid w:val="00A719EE"/>
    <w:rsid w:val="00A72095"/>
    <w:rsid w:val="00A72AF3"/>
    <w:rsid w:val="00A72D23"/>
    <w:rsid w:val="00A730DF"/>
    <w:rsid w:val="00A731D9"/>
    <w:rsid w:val="00A7332C"/>
    <w:rsid w:val="00A74714"/>
    <w:rsid w:val="00A7478A"/>
    <w:rsid w:val="00A74847"/>
    <w:rsid w:val="00A74888"/>
    <w:rsid w:val="00A755E6"/>
    <w:rsid w:val="00A767F3"/>
    <w:rsid w:val="00A771C4"/>
    <w:rsid w:val="00A8004D"/>
    <w:rsid w:val="00A80AF0"/>
    <w:rsid w:val="00A8116E"/>
    <w:rsid w:val="00A812CE"/>
    <w:rsid w:val="00A817AB"/>
    <w:rsid w:val="00A8183C"/>
    <w:rsid w:val="00A81B2C"/>
    <w:rsid w:val="00A82658"/>
    <w:rsid w:val="00A826E2"/>
    <w:rsid w:val="00A8291D"/>
    <w:rsid w:val="00A82C1E"/>
    <w:rsid w:val="00A82F4B"/>
    <w:rsid w:val="00A83062"/>
    <w:rsid w:val="00A83593"/>
    <w:rsid w:val="00A83A68"/>
    <w:rsid w:val="00A83D61"/>
    <w:rsid w:val="00A84D14"/>
    <w:rsid w:val="00A84EA5"/>
    <w:rsid w:val="00A85CB2"/>
    <w:rsid w:val="00A85D2A"/>
    <w:rsid w:val="00A8612F"/>
    <w:rsid w:val="00A86768"/>
    <w:rsid w:val="00A86BB6"/>
    <w:rsid w:val="00A87054"/>
    <w:rsid w:val="00A876D3"/>
    <w:rsid w:val="00A87FFC"/>
    <w:rsid w:val="00A912A4"/>
    <w:rsid w:val="00A919E2"/>
    <w:rsid w:val="00A91CCE"/>
    <w:rsid w:val="00A92202"/>
    <w:rsid w:val="00A923C8"/>
    <w:rsid w:val="00A92930"/>
    <w:rsid w:val="00A92CA9"/>
    <w:rsid w:val="00A9395D"/>
    <w:rsid w:val="00A9428D"/>
    <w:rsid w:val="00A9431D"/>
    <w:rsid w:val="00A9434E"/>
    <w:rsid w:val="00A94DDA"/>
    <w:rsid w:val="00A951C6"/>
    <w:rsid w:val="00A951E5"/>
    <w:rsid w:val="00A958BA"/>
    <w:rsid w:val="00A95D73"/>
    <w:rsid w:val="00A9747E"/>
    <w:rsid w:val="00A97C09"/>
    <w:rsid w:val="00AA014E"/>
    <w:rsid w:val="00AA0DD8"/>
    <w:rsid w:val="00AA1398"/>
    <w:rsid w:val="00AA1BBF"/>
    <w:rsid w:val="00AA1F1D"/>
    <w:rsid w:val="00AA214D"/>
    <w:rsid w:val="00AA296B"/>
    <w:rsid w:val="00AA2C10"/>
    <w:rsid w:val="00AA31E2"/>
    <w:rsid w:val="00AA3360"/>
    <w:rsid w:val="00AA3C03"/>
    <w:rsid w:val="00AA3CAC"/>
    <w:rsid w:val="00AA3ECE"/>
    <w:rsid w:val="00AA45C4"/>
    <w:rsid w:val="00AA540F"/>
    <w:rsid w:val="00AA59AD"/>
    <w:rsid w:val="00AA5C2B"/>
    <w:rsid w:val="00AA6423"/>
    <w:rsid w:val="00AA6639"/>
    <w:rsid w:val="00AA7921"/>
    <w:rsid w:val="00AB018C"/>
    <w:rsid w:val="00AB0607"/>
    <w:rsid w:val="00AB0694"/>
    <w:rsid w:val="00AB0919"/>
    <w:rsid w:val="00AB1FBC"/>
    <w:rsid w:val="00AB31F7"/>
    <w:rsid w:val="00AB39ED"/>
    <w:rsid w:val="00AB3C1A"/>
    <w:rsid w:val="00AB3E0E"/>
    <w:rsid w:val="00AB3F31"/>
    <w:rsid w:val="00AB4019"/>
    <w:rsid w:val="00AB420D"/>
    <w:rsid w:val="00AB429F"/>
    <w:rsid w:val="00AB43C5"/>
    <w:rsid w:val="00AB483A"/>
    <w:rsid w:val="00AB493E"/>
    <w:rsid w:val="00AB4BAC"/>
    <w:rsid w:val="00AB4FA2"/>
    <w:rsid w:val="00AB53E1"/>
    <w:rsid w:val="00AB5741"/>
    <w:rsid w:val="00AB61FD"/>
    <w:rsid w:val="00AB7051"/>
    <w:rsid w:val="00AB7726"/>
    <w:rsid w:val="00AB7854"/>
    <w:rsid w:val="00AB7A2F"/>
    <w:rsid w:val="00AC0789"/>
    <w:rsid w:val="00AC0854"/>
    <w:rsid w:val="00AC08B8"/>
    <w:rsid w:val="00AC112A"/>
    <w:rsid w:val="00AC1660"/>
    <w:rsid w:val="00AC2CAE"/>
    <w:rsid w:val="00AC31B5"/>
    <w:rsid w:val="00AC370A"/>
    <w:rsid w:val="00AC3906"/>
    <w:rsid w:val="00AC4ABD"/>
    <w:rsid w:val="00AC4FEF"/>
    <w:rsid w:val="00AC6AF2"/>
    <w:rsid w:val="00AC6FF6"/>
    <w:rsid w:val="00AC7B49"/>
    <w:rsid w:val="00AC7C65"/>
    <w:rsid w:val="00AD0F29"/>
    <w:rsid w:val="00AD145F"/>
    <w:rsid w:val="00AD15E1"/>
    <w:rsid w:val="00AD1BA7"/>
    <w:rsid w:val="00AD2546"/>
    <w:rsid w:val="00AD282B"/>
    <w:rsid w:val="00AD3036"/>
    <w:rsid w:val="00AD3059"/>
    <w:rsid w:val="00AD3723"/>
    <w:rsid w:val="00AD389D"/>
    <w:rsid w:val="00AD3A77"/>
    <w:rsid w:val="00AD3DB5"/>
    <w:rsid w:val="00AD4211"/>
    <w:rsid w:val="00AD544F"/>
    <w:rsid w:val="00AD5F0E"/>
    <w:rsid w:val="00AD6D48"/>
    <w:rsid w:val="00AE016C"/>
    <w:rsid w:val="00AE1B1D"/>
    <w:rsid w:val="00AE2306"/>
    <w:rsid w:val="00AE31C8"/>
    <w:rsid w:val="00AE34A2"/>
    <w:rsid w:val="00AE4204"/>
    <w:rsid w:val="00AE45A7"/>
    <w:rsid w:val="00AE4756"/>
    <w:rsid w:val="00AE5294"/>
    <w:rsid w:val="00AE5E0E"/>
    <w:rsid w:val="00AE6318"/>
    <w:rsid w:val="00AE65D7"/>
    <w:rsid w:val="00AE7280"/>
    <w:rsid w:val="00AE75CA"/>
    <w:rsid w:val="00AF066C"/>
    <w:rsid w:val="00AF0812"/>
    <w:rsid w:val="00AF0A8C"/>
    <w:rsid w:val="00AF19B1"/>
    <w:rsid w:val="00AF240D"/>
    <w:rsid w:val="00AF262A"/>
    <w:rsid w:val="00AF2C0D"/>
    <w:rsid w:val="00AF37DF"/>
    <w:rsid w:val="00AF3FB4"/>
    <w:rsid w:val="00AF48CF"/>
    <w:rsid w:val="00AF5968"/>
    <w:rsid w:val="00AF5D84"/>
    <w:rsid w:val="00AF5EE8"/>
    <w:rsid w:val="00AF6082"/>
    <w:rsid w:val="00AF61E0"/>
    <w:rsid w:val="00AF661D"/>
    <w:rsid w:val="00AF66AF"/>
    <w:rsid w:val="00AF6D99"/>
    <w:rsid w:val="00AF73BA"/>
    <w:rsid w:val="00AF754A"/>
    <w:rsid w:val="00AF7860"/>
    <w:rsid w:val="00B003D9"/>
    <w:rsid w:val="00B004B7"/>
    <w:rsid w:val="00B005C0"/>
    <w:rsid w:val="00B0077F"/>
    <w:rsid w:val="00B01830"/>
    <w:rsid w:val="00B01B46"/>
    <w:rsid w:val="00B02EC3"/>
    <w:rsid w:val="00B032FB"/>
    <w:rsid w:val="00B033DD"/>
    <w:rsid w:val="00B03621"/>
    <w:rsid w:val="00B03861"/>
    <w:rsid w:val="00B0452A"/>
    <w:rsid w:val="00B049A1"/>
    <w:rsid w:val="00B04FCA"/>
    <w:rsid w:val="00B0577F"/>
    <w:rsid w:val="00B06214"/>
    <w:rsid w:val="00B06A7A"/>
    <w:rsid w:val="00B06DEC"/>
    <w:rsid w:val="00B0734C"/>
    <w:rsid w:val="00B102E1"/>
    <w:rsid w:val="00B10B15"/>
    <w:rsid w:val="00B10D99"/>
    <w:rsid w:val="00B12EC1"/>
    <w:rsid w:val="00B1302A"/>
    <w:rsid w:val="00B13CC0"/>
    <w:rsid w:val="00B14333"/>
    <w:rsid w:val="00B14CBF"/>
    <w:rsid w:val="00B153DF"/>
    <w:rsid w:val="00B15FC5"/>
    <w:rsid w:val="00B16144"/>
    <w:rsid w:val="00B16D74"/>
    <w:rsid w:val="00B16DC2"/>
    <w:rsid w:val="00B17094"/>
    <w:rsid w:val="00B1785A"/>
    <w:rsid w:val="00B179E3"/>
    <w:rsid w:val="00B200FE"/>
    <w:rsid w:val="00B206C1"/>
    <w:rsid w:val="00B20846"/>
    <w:rsid w:val="00B20894"/>
    <w:rsid w:val="00B20DA7"/>
    <w:rsid w:val="00B21141"/>
    <w:rsid w:val="00B21414"/>
    <w:rsid w:val="00B21919"/>
    <w:rsid w:val="00B21B66"/>
    <w:rsid w:val="00B21FF2"/>
    <w:rsid w:val="00B2249C"/>
    <w:rsid w:val="00B22746"/>
    <w:rsid w:val="00B227D3"/>
    <w:rsid w:val="00B229B6"/>
    <w:rsid w:val="00B2306F"/>
    <w:rsid w:val="00B23B6D"/>
    <w:rsid w:val="00B23E64"/>
    <w:rsid w:val="00B257BF"/>
    <w:rsid w:val="00B25AA5"/>
    <w:rsid w:val="00B25C72"/>
    <w:rsid w:val="00B26320"/>
    <w:rsid w:val="00B26872"/>
    <w:rsid w:val="00B26A98"/>
    <w:rsid w:val="00B26D99"/>
    <w:rsid w:val="00B2715B"/>
    <w:rsid w:val="00B27324"/>
    <w:rsid w:val="00B274CC"/>
    <w:rsid w:val="00B27525"/>
    <w:rsid w:val="00B30199"/>
    <w:rsid w:val="00B30393"/>
    <w:rsid w:val="00B31185"/>
    <w:rsid w:val="00B31AF6"/>
    <w:rsid w:val="00B31FE6"/>
    <w:rsid w:val="00B32E8E"/>
    <w:rsid w:val="00B331BA"/>
    <w:rsid w:val="00B334B3"/>
    <w:rsid w:val="00B33623"/>
    <w:rsid w:val="00B340A5"/>
    <w:rsid w:val="00B34901"/>
    <w:rsid w:val="00B3548E"/>
    <w:rsid w:val="00B3654E"/>
    <w:rsid w:val="00B36E84"/>
    <w:rsid w:val="00B37014"/>
    <w:rsid w:val="00B37569"/>
    <w:rsid w:val="00B3765A"/>
    <w:rsid w:val="00B376D0"/>
    <w:rsid w:val="00B37717"/>
    <w:rsid w:val="00B37F53"/>
    <w:rsid w:val="00B4046F"/>
    <w:rsid w:val="00B4073B"/>
    <w:rsid w:val="00B40DB6"/>
    <w:rsid w:val="00B41554"/>
    <w:rsid w:val="00B4194A"/>
    <w:rsid w:val="00B41AD1"/>
    <w:rsid w:val="00B421A5"/>
    <w:rsid w:val="00B42315"/>
    <w:rsid w:val="00B42EE1"/>
    <w:rsid w:val="00B438D6"/>
    <w:rsid w:val="00B43D63"/>
    <w:rsid w:val="00B440C7"/>
    <w:rsid w:val="00B449AD"/>
    <w:rsid w:val="00B45541"/>
    <w:rsid w:val="00B455DA"/>
    <w:rsid w:val="00B45A94"/>
    <w:rsid w:val="00B45C92"/>
    <w:rsid w:val="00B45DCE"/>
    <w:rsid w:val="00B46038"/>
    <w:rsid w:val="00B46CE3"/>
    <w:rsid w:val="00B478D5"/>
    <w:rsid w:val="00B47AA1"/>
    <w:rsid w:val="00B508F4"/>
    <w:rsid w:val="00B52323"/>
    <w:rsid w:val="00B52459"/>
    <w:rsid w:val="00B52A64"/>
    <w:rsid w:val="00B52C77"/>
    <w:rsid w:val="00B5319B"/>
    <w:rsid w:val="00B535E8"/>
    <w:rsid w:val="00B53943"/>
    <w:rsid w:val="00B53F32"/>
    <w:rsid w:val="00B5406A"/>
    <w:rsid w:val="00B543B1"/>
    <w:rsid w:val="00B549E2"/>
    <w:rsid w:val="00B54A67"/>
    <w:rsid w:val="00B557F4"/>
    <w:rsid w:val="00B5640A"/>
    <w:rsid w:val="00B56D2A"/>
    <w:rsid w:val="00B571F4"/>
    <w:rsid w:val="00B57C1C"/>
    <w:rsid w:val="00B60ED2"/>
    <w:rsid w:val="00B61A4D"/>
    <w:rsid w:val="00B61B31"/>
    <w:rsid w:val="00B61C23"/>
    <w:rsid w:val="00B61C82"/>
    <w:rsid w:val="00B61EAC"/>
    <w:rsid w:val="00B62C45"/>
    <w:rsid w:val="00B63913"/>
    <w:rsid w:val="00B64DC4"/>
    <w:rsid w:val="00B657A6"/>
    <w:rsid w:val="00B6645F"/>
    <w:rsid w:val="00B670BA"/>
    <w:rsid w:val="00B67607"/>
    <w:rsid w:val="00B70296"/>
    <w:rsid w:val="00B712AE"/>
    <w:rsid w:val="00B71983"/>
    <w:rsid w:val="00B721D2"/>
    <w:rsid w:val="00B722AD"/>
    <w:rsid w:val="00B72693"/>
    <w:rsid w:val="00B732FB"/>
    <w:rsid w:val="00B733BE"/>
    <w:rsid w:val="00B738AF"/>
    <w:rsid w:val="00B740D3"/>
    <w:rsid w:val="00B7445A"/>
    <w:rsid w:val="00B7484A"/>
    <w:rsid w:val="00B751AC"/>
    <w:rsid w:val="00B75659"/>
    <w:rsid w:val="00B75847"/>
    <w:rsid w:val="00B7591F"/>
    <w:rsid w:val="00B75EDB"/>
    <w:rsid w:val="00B760DC"/>
    <w:rsid w:val="00B7627B"/>
    <w:rsid w:val="00B76BF5"/>
    <w:rsid w:val="00B76C28"/>
    <w:rsid w:val="00B77245"/>
    <w:rsid w:val="00B77363"/>
    <w:rsid w:val="00B77F72"/>
    <w:rsid w:val="00B802D5"/>
    <w:rsid w:val="00B80DE0"/>
    <w:rsid w:val="00B80FEB"/>
    <w:rsid w:val="00B823F5"/>
    <w:rsid w:val="00B82B7B"/>
    <w:rsid w:val="00B835CB"/>
    <w:rsid w:val="00B839C4"/>
    <w:rsid w:val="00B84232"/>
    <w:rsid w:val="00B842C7"/>
    <w:rsid w:val="00B8471B"/>
    <w:rsid w:val="00B84FAB"/>
    <w:rsid w:val="00B85997"/>
    <w:rsid w:val="00B85E56"/>
    <w:rsid w:val="00B871D8"/>
    <w:rsid w:val="00B873BE"/>
    <w:rsid w:val="00B87CF0"/>
    <w:rsid w:val="00B90EC4"/>
    <w:rsid w:val="00B92561"/>
    <w:rsid w:val="00B9299F"/>
    <w:rsid w:val="00B92AA9"/>
    <w:rsid w:val="00B92D9A"/>
    <w:rsid w:val="00B92FD6"/>
    <w:rsid w:val="00B93236"/>
    <w:rsid w:val="00B93B32"/>
    <w:rsid w:val="00B93C49"/>
    <w:rsid w:val="00B94143"/>
    <w:rsid w:val="00B942EB"/>
    <w:rsid w:val="00B947D6"/>
    <w:rsid w:val="00B94987"/>
    <w:rsid w:val="00B95B26"/>
    <w:rsid w:val="00B95FE0"/>
    <w:rsid w:val="00B971D2"/>
    <w:rsid w:val="00B972AC"/>
    <w:rsid w:val="00B979D3"/>
    <w:rsid w:val="00B97BC4"/>
    <w:rsid w:val="00B97DB4"/>
    <w:rsid w:val="00B97DBC"/>
    <w:rsid w:val="00BA04EE"/>
    <w:rsid w:val="00BA1454"/>
    <w:rsid w:val="00BA15CB"/>
    <w:rsid w:val="00BA19FB"/>
    <w:rsid w:val="00BA225B"/>
    <w:rsid w:val="00BA2A47"/>
    <w:rsid w:val="00BA2E3D"/>
    <w:rsid w:val="00BA35ED"/>
    <w:rsid w:val="00BA37B1"/>
    <w:rsid w:val="00BA38A4"/>
    <w:rsid w:val="00BA3937"/>
    <w:rsid w:val="00BA4325"/>
    <w:rsid w:val="00BA46A1"/>
    <w:rsid w:val="00BA6F80"/>
    <w:rsid w:val="00BA7335"/>
    <w:rsid w:val="00BA76ED"/>
    <w:rsid w:val="00BA7D2A"/>
    <w:rsid w:val="00BB0022"/>
    <w:rsid w:val="00BB0FE1"/>
    <w:rsid w:val="00BB1071"/>
    <w:rsid w:val="00BB1505"/>
    <w:rsid w:val="00BB1F64"/>
    <w:rsid w:val="00BB2ACB"/>
    <w:rsid w:val="00BB2C20"/>
    <w:rsid w:val="00BB3301"/>
    <w:rsid w:val="00BB35D0"/>
    <w:rsid w:val="00BB3A0F"/>
    <w:rsid w:val="00BB3B70"/>
    <w:rsid w:val="00BB4E2F"/>
    <w:rsid w:val="00BB5013"/>
    <w:rsid w:val="00BB65E1"/>
    <w:rsid w:val="00BB65FA"/>
    <w:rsid w:val="00BB674D"/>
    <w:rsid w:val="00BB686D"/>
    <w:rsid w:val="00BB74DA"/>
    <w:rsid w:val="00BB79FF"/>
    <w:rsid w:val="00BB7C64"/>
    <w:rsid w:val="00BB7E33"/>
    <w:rsid w:val="00BC01B7"/>
    <w:rsid w:val="00BC0E73"/>
    <w:rsid w:val="00BC0ED5"/>
    <w:rsid w:val="00BC12F7"/>
    <w:rsid w:val="00BC153D"/>
    <w:rsid w:val="00BC2422"/>
    <w:rsid w:val="00BC2A4C"/>
    <w:rsid w:val="00BC2B79"/>
    <w:rsid w:val="00BC61E1"/>
    <w:rsid w:val="00BC645D"/>
    <w:rsid w:val="00BC65F6"/>
    <w:rsid w:val="00BC6AE2"/>
    <w:rsid w:val="00BC6D51"/>
    <w:rsid w:val="00BC72B8"/>
    <w:rsid w:val="00BC7683"/>
    <w:rsid w:val="00BC7B3A"/>
    <w:rsid w:val="00BC7E77"/>
    <w:rsid w:val="00BD005B"/>
    <w:rsid w:val="00BD018F"/>
    <w:rsid w:val="00BD059A"/>
    <w:rsid w:val="00BD05C6"/>
    <w:rsid w:val="00BD09FF"/>
    <w:rsid w:val="00BD0D41"/>
    <w:rsid w:val="00BD1848"/>
    <w:rsid w:val="00BD1ED9"/>
    <w:rsid w:val="00BD238C"/>
    <w:rsid w:val="00BD37FB"/>
    <w:rsid w:val="00BD39E8"/>
    <w:rsid w:val="00BD472C"/>
    <w:rsid w:val="00BD4BFF"/>
    <w:rsid w:val="00BD5182"/>
    <w:rsid w:val="00BD613E"/>
    <w:rsid w:val="00BD771B"/>
    <w:rsid w:val="00BD7798"/>
    <w:rsid w:val="00BD7C43"/>
    <w:rsid w:val="00BD7ECA"/>
    <w:rsid w:val="00BE02A5"/>
    <w:rsid w:val="00BE037E"/>
    <w:rsid w:val="00BE0933"/>
    <w:rsid w:val="00BE1087"/>
    <w:rsid w:val="00BE1199"/>
    <w:rsid w:val="00BE1231"/>
    <w:rsid w:val="00BE1A38"/>
    <w:rsid w:val="00BE1C6C"/>
    <w:rsid w:val="00BE1E49"/>
    <w:rsid w:val="00BE232A"/>
    <w:rsid w:val="00BE2367"/>
    <w:rsid w:val="00BE27F4"/>
    <w:rsid w:val="00BE4A80"/>
    <w:rsid w:val="00BE4C68"/>
    <w:rsid w:val="00BE5897"/>
    <w:rsid w:val="00BE63FE"/>
    <w:rsid w:val="00BE6A13"/>
    <w:rsid w:val="00BE6A31"/>
    <w:rsid w:val="00BE73BA"/>
    <w:rsid w:val="00BE787F"/>
    <w:rsid w:val="00BE7DDA"/>
    <w:rsid w:val="00BF0065"/>
    <w:rsid w:val="00BF058E"/>
    <w:rsid w:val="00BF05E4"/>
    <w:rsid w:val="00BF073E"/>
    <w:rsid w:val="00BF10C3"/>
    <w:rsid w:val="00BF160B"/>
    <w:rsid w:val="00BF1635"/>
    <w:rsid w:val="00BF1971"/>
    <w:rsid w:val="00BF290D"/>
    <w:rsid w:val="00BF2BC3"/>
    <w:rsid w:val="00BF2FC0"/>
    <w:rsid w:val="00BF30B7"/>
    <w:rsid w:val="00BF3C28"/>
    <w:rsid w:val="00BF5277"/>
    <w:rsid w:val="00BF6086"/>
    <w:rsid w:val="00BF61F4"/>
    <w:rsid w:val="00BF628D"/>
    <w:rsid w:val="00BF6747"/>
    <w:rsid w:val="00BF6A8F"/>
    <w:rsid w:val="00BF7B54"/>
    <w:rsid w:val="00BF7C18"/>
    <w:rsid w:val="00C00097"/>
    <w:rsid w:val="00C00708"/>
    <w:rsid w:val="00C00BB7"/>
    <w:rsid w:val="00C01570"/>
    <w:rsid w:val="00C038B6"/>
    <w:rsid w:val="00C03FA4"/>
    <w:rsid w:val="00C049AB"/>
    <w:rsid w:val="00C04DBB"/>
    <w:rsid w:val="00C05421"/>
    <w:rsid w:val="00C055BC"/>
    <w:rsid w:val="00C05667"/>
    <w:rsid w:val="00C05790"/>
    <w:rsid w:val="00C05EF9"/>
    <w:rsid w:val="00C05F67"/>
    <w:rsid w:val="00C06153"/>
    <w:rsid w:val="00C065C2"/>
    <w:rsid w:val="00C065E2"/>
    <w:rsid w:val="00C07310"/>
    <w:rsid w:val="00C07C45"/>
    <w:rsid w:val="00C101E1"/>
    <w:rsid w:val="00C103D3"/>
    <w:rsid w:val="00C10D8F"/>
    <w:rsid w:val="00C11F27"/>
    <w:rsid w:val="00C12206"/>
    <w:rsid w:val="00C1279F"/>
    <w:rsid w:val="00C140D1"/>
    <w:rsid w:val="00C1456D"/>
    <w:rsid w:val="00C15499"/>
    <w:rsid w:val="00C15ED4"/>
    <w:rsid w:val="00C16A9C"/>
    <w:rsid w:val="00C1734E"/>
    <w:rsid w:val="00C17C07"/>
    <w:rsid w:val="00C20B04"/>
    <w:rsid w:val="00C2143B"/>
    <w:rsid w:val="00C2158E"/>
    <w:rsid w:val="00C21C9B"/>
    <w:rsid w:val="00C2244A"/>
    <w:rsid w:val="00C23137"/>
    <w:rsid w:val="00C23678"/>
    <w:rsid w:val="00C237ED"/>
    <w:rsid w:val="00C23E66"/>
    <w:rsid w:val="00C23E76"/>
    <w:rsid w:val="00C24091"/>
    <w:rsid w:val="00C24199"/>
    <w:rsid w:val="00C2439C"/>
    <w:rsid w:val="00C244DA"/>
    <w:rsid w:val="00C248C2"/>
    <w:rsid w:val="00C25430"/>
    <w:rsid w:val="00C25B62"/>
    <w:rsid w:val="00C26657"/>
    <w:rsid w:val="00C266BF"/>
    <w:rsid w:val="00C2683D"/>
    <w:rsid w:val="00C271F7"/>
    <w:rsid w:val="00C276C2"/>
    <w:rsid w:val="00C27A1F"/>
    <w:rsid w:val="00C30345"/>
    <w:rsid w:val="00C30A93"/>
    <w:rsid w:val="00C329D5"/>
    <w:rsid w:val="00C329F9"/>
    <w:rsid w:val="00C331B1"/>
    <w:rsid w:val="00C33363"/>
    <w:rsid w:val="00C33AA0"/>
    <w:rsid w:val="00C33EE9"/>
    <w:rsid w:val="00C34236"/>
    <w:rsid w:val="00C34389"/>
    <w:rsid w:val="00C344CD"/>
    <w:rsid w:val="00C346EF"/>
    <w:rsid w:val="00C347B2"/>
    <w:rsid w:val="00C3496E"/>
    <w:rsid w:val="00C34C39"/>
    <w:rsid w:val="00C351EA"/>
    <w:rsid w:val="00C352C5"/>
    <w:rsid w:val="00C35531"/>
    <w:rsid w:val="00C35D47"/>
    <w:rsid w:val="00C35E89"/>
    <w:rsid w:val="00C36804"/>
    <w:rsid w:val="00C3699D"/>
    <w:rsid w:val="00C37490"/>
    <w:rsid w:val="00C37F43"/>
    <w:rsid w:val="00C40192"/>
    <w:rsid w:val="00C4032A"/>
    <w:rsid w:val="00C405D5"/>
    <w:rsid w:val="00C405F0"/>
    <w:rsid w:val="00C407DB"/>
    <w:rsid w:val="00C409BA"/>
    <w:rsid w:val="00C40A80"/>
    <w:rsid w:val="00C411D7"/>
    <w:rsid w:val="00C415BA"/>
    <w:rsid w:val="00C417AD"/>
    <w:rsid w:val="00C41B88"/>
    <w:rsid w:val="00C41D61"/>
    <w:rsid w:val="00C425A7"/>
    <w:rsid w:val="00C42816"/>
    <w:rsid w:val="00C43654"/>
    <w:rsid w:val="00C44851"/>
    <w:rsid w:val="00C44AF9"/>
    <w:rsid w:val="00C4526B"/>
    <w:rsid w:val="00C45588"/>
    <w:rsid w:val="00C4565F"/>
    <w:rsid w:val="00C458D4"/>
    <w:rsid w:val="00C45A8D"/>
    <w:rsid w:val="00C466A8"/>
    <w:rsid w:val="00C4707D"/>
    <w:rsid w:val="00C47174"/>
    <w:rsid w:val="00C4760C"/>
    <w:rsid w:val="00C47B86"/>
    <w:rsid w:val="00C47DE0"/>
    <w:rsid w:val="00C50026"/>
    <w:rsid w:val="00C50B84"/>
    <w:rsid w:val="00C50F00"/>
    <w:rsid w:val="00C50FCE"/>
    <w:rsid w:val="00C51374"/>
    <w:rsid w:val="00C51503"/>
    <w:rsid w:val="00C51A56"/>
    <w:rsid w:val="00C5311E"/>
    <w:rsid w:val="00C53768"/>
    <w:rsid w:val="00C539EA"/>
    <w:rsid w:val="00C53B0C"/>
    <w:rsid w:val="00C53C35"/>
    <w:rsid w:val="00C54376"/>
    <w:rsid w:val="00C54670"/>
    <w:rsid w:val="00C54C74"/>
    <w:rsid w:val="00C54DDF"/>
    <w:rsid w:val="00C54DE1"/>
    <w:rsid w:val="00C55DE3"/>
    <w:rsid w:val="00C55FD5"/>
    <w:rsid w:val="00C56A99"/>
    <w:rsid w:val="00C56DD5"/>
    <w:rsid w:val="00C57179"/>
    <w:rsid w:val="00C577FE"/>
    <w:rsid w:val="00C57CAE"/>
    <w:rsid w:val="00C57EDB"/>
    <w:rsid w:val="00C60A24"/>
    <w:rsid w:val="00C60E24"/>
    <w:rsid w:val="00C6223B"/>
    <w:rsid w:val="00C638C6"/>
    <w:rsid w:val="00C63940"/>
    <w:rsid w:val="00C63A43"/>
    <w:rsid w:val="00C63B16"/>
    <w:rsid w:val="00C63DBC"/>
    <w:rsid w:val="00C63EBA"/>
    <w:rsid w:val="00C64D39"/>
    <w:rsid w:val="00C651E5"/>
    <w:rsid w:val="00C65240"/>
    <w:rsid w:val="00C65449"/>
    <w:rsid w:val="00C658A4"/>
    <w:rsid w:val="00C66025"/>
    <w:rsid w:val="00C66A00"/>
    <w:rsid w:val="00C66DAE"/>
    <w:rsid w:val="00C6725B"/>
    <w:rsid w:val="00C67518"/>
    <w:rsid w:val="00C67753"/>
    <w:rsid w:val="00C677B8"/>
    <w:rsid w:val="00C67879"/>
    <w:rsid w:val="00C711FC"/>
    <w:rsid w:val="00C72657"/>
    <w:rsid w:val="00C72950"/>
    <w:rsid w:val="00C7314F"/>
    <w:rsid w:val="00C73348"/>
    <w:rsid w:val="00C7363A"/>
    <w:rsid w:val="00C73840"/>
    <w:rsid w:val="00C73AA5"/>
    <w:rsid w:val="00C73FE3"/>
    <w:rsid w:val="00C74650"/>
    <w:rsid w:val="00C74D1C"/>
    <w:rsid w:val="00C7698B"/>
    <w:rsid w:val="00C76B60"/>
    <w:rsid w:val="00C76E73"/>
    <w:rsid w:val="00C77767"/>
    <w:rsid w:val="00C77814"/>
    <w:rsid w:val="00C8010E"/>
    <w:rsid w:val="00C801C5"/>
    <w:rsid w:val="00C8185F"/>
    <w:rsid w:val="00C81C0D"/>
    <w:rsid w:val="00C827DC"/>
    <w:rsid w:val="00C82FD5"/>
    <w:rsid w:val="00C838BB"/>
    <w:rsid w:val="00C83E15"/>
    <w:rsid w:val="00C84AAB"/>
    <w:rsid w:val="00C84D1D"/>
    <w:rsid w:val="00C85DDD"/>
    <w:rsid w:val="00C868EE"/>
    <w:rsid w:val="00C86FB8"/>
    <w:rsid w:val="00C871F9"/>
    <w:rsid w:val="00C8770F"/>
    <w:rsid w:val="00C87721"/>
    <w:rsid w:val="00C87891"/>
    <w:rsid w:val="00C879E4"/>
    <w:rsid w:val="00C90311"/>
    <w:rsid w:val="00C90470"/>
    <w:rsid w:val="00C90EA6"/>
    <w:rsid w:val="00C91929"/>
    <w:rsid w:val="00C92200"/>
    <w:rsid w:val="00C92D1E"/>
    <w:rsid w:val="00C92E20"/>
    <w:rsid w:val="00C93FE1"/>
    <w:rsid w:val="00C94139"/>
    <w:rsid w:val="00C94B28"/>
    <w:rsid w:val="00C94CCD"/>
    <w:rsid w:val="00C94E69"/>
    <w:rsid w:val="00C95462"/>
    <w:rsid w:val="00C961B6"/>
    <w:rsid w:val="00C96384"/>
    <w:rsid w:val="00C9682F"/>
    <w:rsid w:val="00C96AD9"/>
    <w:rsid w:val="00C976AC"/>
    <w:rsid w:val="00C97ABC"/>
    <w:rsid w:val="00C97DEB"/>
    <w:rsid w:val="00C97F9F"/>
    <w:rsid w:val="00CA04CD"/>
    <w:rsid w:val="00CA0A29"/>
    <w:rsid w:val="00CA188D"/>
    <w:rsid w:val="00CA1B1E"/>
    <w:rsid w:val="00CA3689"/>
    <w:rsid w:val="00CA43CC"/>
    <w:rsid w:val="00CA48FD"/>
    <w:rsid w:val="00CA4DCD"/>
    <w:rsid w:val="00CA4E38"/>
    <w:rsid w:val="00CA4FFD"/>
    <w:rsid w:val="00CA5432"/>
    <w:rsid w:val="00CA59C3"/>
    <w:rsid w:val="00CA5EB7"/>
    <w:rsid w:val="00CA660B"/>
    <w:rsid w:val="00CA6D0B"/>
    <w:rsid w:val="00CA7100"/>
    <w:rsid w:val="00CA7256"/>
    <w:rsid w:val="00CA76E9"/>
    <w:rsid w:val="00CA7C7F"/>
    <w:rsid w:val="00CB0352"/>
    <w:rsid w:val="00CB12A2"/>
    <w:rsid w:val="00CB1431"/>
    <w:rsid w:val="00CB16F1"/>
    <w:rsid w:val="00CB1E25"/>
    <w:rsid w:val="00CB2493"/>
    <w:rsid w:val="00CB25AF"/>
    <w:rsid w:val="00CB27D4"/>
    <w:rsid w:val="00CB2E4F"/>
    <w:rsid w:val="00CB31E1"/>
    <w:rsid w:val="00CB34A5"/>
    <w:rsid w:val="00CB36FC"/>
    <w:rsid w:val="00CB37DE"/>
    <w:rsid w:val="00CB38B8"/>
    <w:rsid w:val="00CB444A"/>
    <w:rsid w:val="00CB4BF0"/>
    <w:rsid w:val="00CB5325"/>
    <w:rsid w:val="00CB5849"/>
    <w:rsid w:val="00CB6CCB"/>
    <w:rsid w:val="00CB70AF"/>
    <w:rsid w:val="00CC134F"/>
    <w:rsid w:val="00CC1F8F"/>
    <w:rsid w:val="00CC1FE9"/>
    <w:rsid w:val="00CC2640"/>
    <w:rsid w:val="00CC28CE"/>
    <w:rsid w:val="00CC36B1"/>
    <w:rsid w:val="00CC37D7"/>
    <w:rsid w:val="00CC40E1"/>
    <w:rsid w:val="00CC43A3"/>
    <w:rsid w:val="00CC4611"/>
    <w:rsid w:val="00CC58FF"/>
    <w:rsid w:val="00CC5EBA"/>
    <w:rsid w:val="00CC6A0A"/>
    <w:rsid w:val="00CC6F21"/>
    <w:rsid w:val="00CC70AF"/>
    <w:rsid w:val="00CC7C92"/>
    <w:rsid w:val="00CD03A6"/>
    <w:rsid w:val="00CD046A"/>
    <w:rsid w:val="00CD0697"/>
    <w:rsid w:val="00CD13CA"/>
    <w:rsid w:val="00CD1682"/>
    <w:rsid w:val="00CD1908"/>
    <w:rsid w:val="00CD216E"/>
    <w:rsid w:val="00CD2452"/>
    <w:rsid w:val="00CD2998"/>
    <w:rsid w:val="00CD2A37"/>
    <w:rsid w:val="00CD34B4"/>
    <w:rsid w:val="00CD364E"/>
    <w:rsid w:val="00CD38F1"/>
    <w:rsid w:val="00CD3EA9"/>
    <w:rsid w:val="00CD43C8"/>
    <w:rsid w:val="00CD45E2"/>
    <w:rsid w:val="00CD501B"/>
    <w:rsid w:val="00CD5172"/>
    <w:rsid w:val="00CD5B53"/>
    <w:rsid w:val="00CD631D"/>
    <w:rsid w:val="00CD663D"/>
    <w:rsid w:val="00CD68B2"/>
    <w:rsid w:val="00CD7184"/>
    <w:rsid w:val="00CD7781"/>
    <w:rsid w:val="00CD7841"/>
    <w:rsid w:val="00CD7C02"/>
    <w:rsid w:val="00CE0081"/>
    <w:rsid w:val="00CE00C6"/>
    <w:rsid w:val="00CE0134"/>
    <w:rsid w:val="00CE036F"/>
    <w:rsid w:val="00CE06CB"/>
    <w:rsid w:val="00CE0847"/>
    <w:rsid w:val="00CE24DE"/>
    <w:rsid w:val="00CE2677"/>
    <w:rsid w:val="00CE28D3"/>
    <w:rsid w:val="00CE296B"/>
    <w:rsid w:val="00CE2ABE"/>
    <w:rsid w:val="00CE2C4D"/>
    <w:rsid w:val="00CE4060"/>
    <w:rsid w:val="00CE5053"/>
    <w:rsid w:val="00CE590F"/>
    <w:rsid w:val="00CE5916"/>
    <w:rsid w:val="00CE6083"/>
    <w:rsid w:val="00CE69D7"/>
    <w:rsid w:val="00CE6BB8"/>
    <w:rsid w:val="00CF0D49"/>
    <w:rsid w:val="00CF206C"/>
    <w:rsid w:val="00CF2E94"/>
    <w:rsid w:val="00CF2F7B"/>
    <w:rsid w:val="00CF2FB5"/>
    <w:rsid w:val="00CF37AF"/>
    <w:rsid w:val="00CF3B1F"/>
    <w:rsid w:val="00CF3C24"/>
    <w:rsid w:val="00CF3EB5"/>
    <w:rsid w:val="00CF4C2E"/>
    <w:rsid w:val="00CF56B0"/>
    <w:rsid w:val="00CF5B4E"/>
    <w:rsid w:val="00CF5D6F"/>
    <w:rsid w:val="00CF6B4F"/>
    <w:rsid w:val="00CF70FF"/>
    <w:rsid w:val="00CF7356"/>
    <w:rsid w:val="00CF7818"/>
    <w:rsid w:val="00CF79C3"/>
    <w:rsid w:val="00D0017C"/>
    <w:rsid w:val="00D00E14"/>
    <w:rsid w:val="00D02766"/>
    <w:rsid w:val="00D028DD"/>
    <w:rsid w:val="00D045A8"/>
    <w:rsid w:val="00D04786"/>
    <w:rsid w:val="00D0516D"/>
    <w:rsid w:val="00D0540E"/>
    <w:rsid w:val="00D06E3F"/>
    <w:rsid w:val="00D072BD"/>
    <w:rsid w:val="00D07535"/>
    <w:rsid w:val="00D0754B"/>
    <w:rsid w:val="00D07858"/>
    <w:rsid w:val="00D07C24"/>
    <w:rsid w:val="00D07C8E"/>
    <w:rsid w:val="00D106B1"/>
    <w:rsid w:val="00D11AD3"/>
    <w:rsid w:val="00D124D9"/>
    <w:rsid w:val="00D12AE2"/>
    <w:rsid w:val="00D12B55"/>
    <w:rsid w:val="00D13726"/>
    <w:rsid w:val="00D13D53"/>
    <w:rsid w:val="00D14096"/>
    <w:rsid w:val="00D142B1"/>
    <w:rsid w:val="00D14919"/>
    <w:rsid w:val="00D1574E"/>
    <w:rsid w:val="00D157FE"/>
    <w:rsid w:val="00D15EA3"/>
    <w:rsid w:val="00D15FC1"/>
    <w:rsid w:val="00D16800"/>
    <w:rsid w:val="00D17D80"/>
    <w:rsid w:val="00D2067F"/>
    <w:rsid w:val="00D2085A"/>
    <w:rsid w:val="00D20E41"/>
    <w:rsid w:val="00D2109D"/>
    <w:rsid w:val="00D2184D"/>
    <w:rsid w:val="00D228B8"/>
    <w:rsid w:val="00D22A1F"/>
    <w:rsid w:val="00D22F77"/>
    <w:rsid w:val="00D2322C"/>
    <w:rsid w:val="00D23C43"/>
    <w:rsid w:val="00D24B58"/>
    <w:rsid w:val="00D24F36"/>
    <w:rsid w:val="00D25098"/>
    <w:rsid w:val="00D252A4"/>
    <w:rsid w:val="00D258C9"/>
    <w:rsid w:val="00D2674E"/>
    <w:rsid w:val="00D26A09"/>
    <w:rsid w:val="00D26F78"/>
    <w:rsid w:val="00D2704B"/>
    <w:rsid w:val="00D27581"/>
    <w:rsid w:val="00D30058"/>
    <w:rsid w:val="00D306A4"/>
    <w:rsid w:val="00D31D1A"/>
    <w:rsid w:val="00D31D5D"/>
    <w:rsid w:val="00D322E6"/>
    <w:rsid w:val="00D325C0"/>
    <w:rsid w:val="00D325E5"/>
    <w:rsid w:val="00D32630"/>
    <w:rsid w:val="00D3278D"/>
    <w:rsid w:val="00D32F15"/>
    <w:rsid w:val="00D32FC7"/>
    <w:rsid w:val="00D333EF"/>
    <w:rsid w:val="00D33BD1"/>
    <w:rsid w:val="00D34121"/>
    <w:rsid w:val="00D342B2"/>
    <w:rsid w:val="00D34760"/>
    <w:rsid w:val="00D34CC6"/>
    <w:rsid w:val="00D3509D"/>
    <w:rsid w:val="00D3532E"/>
    <w:rsid w:val="00D3562C"/>
    <w:rsid w:val="00D35A91"/>
    <w:rsid w:val="00D35C3C"/>
    <w:rsid w:val="00D35CAC"/>
    <w:rsid w:val="00D35CD1"/>
    <w:rsid w:val="00D35E8B"/>
    <w:rsid w:val="00D36C45"/>
    <w:rsid w:val="00D37461"/>
    <w:rsid w:val="00D379AB"/>
    <w:rsid w:val="00D37AC9"/>
    <w:rsid w:val="00D37B87"/>
    <w:rsid w:val="00D40CE4"/>
    <w:rsid w:val="00D41272"/>
    <w:rsid w:val="00D421F7"/>
    <w:rsid w:val="00D42261"/>
    <w:rsid w:val="00D42527"/>
    <w:rsid w:val="00D42CAD"/>
    <w:rsid w:val="00D43B57"/>
    <w:rsid w:val="00D43DEA"/>
    <w:rsid w:val="00D440EC"/>
    <w:rsid w:val="00D44B3B"/>
    <w:rsid w:val="00D44B9E"/>
    <w:rsid w:val="00D45107"/>
    <w:rsid w:val="00D46102"/>
    <w:rsid w:val="00D46657"/>
    <w:rsid w:val="00D46866"/>
    <w:rsid w:val="00D46DA4"/>
    <w:rsid w:val="00D473DF"/>
    <w:rsid w:val="00D515C5"/>
    <w:rsid w:val="00D515E5"/>
    <w:rsid w:val="00D51B81"/>
    <w:rsid w:val="00D51C91"/>
    <w:rsid w:val="00D53039"/>
    <w:rsid w:val="00D53216"/>
    <w:rsid w:val="00D5388C"/>
    <w:rsid w:val="00D54617"/>
    <w:rsid w:val="00D547D6"/>
    <w:rsid w:val="00D5525D"/>
    <w:rsid w:val="00D556D7"/>
    <w:rsid w:val="00D55D18"/>
    <w:rsid w:val="00D56787"/>
    <w:rsid w:val="00D56B73"/>
    <w:rsid w:val="00D57655"/>
    <w:rsid w:val="00D57CC0"/>
    <w:rsid w:val="00D600C4"/>
    <w:rsid w:val="00D60429"/>
    <w:rsid w:val="00D6074A"/>
    <w:rsid w:val="00D60787"/>
    <w:rsid w:val="00D60D59"/>
    <w:rsid w:val="00D60DD9"/>
    <w:rsid w:val="00D614FC"/>
    <w:rsid w:val="00D6184E"/>
    <w:rsid w:val="00D61949"/>
    <w:rsid w:val="00D61FB9"/>
    <w:rsid w:val="00D626B4"/>
    <w:rsid w:val="00D62A6C"/>
    <w:rsid w:val="00D63265"/>
    <w:rsid w:val="00D63396"/>
    <w:rsid w:val="00D635EA"/>
    <w:rsid w:val="00D63805"/>
    <w:rsid w:val="00D64FA0"/>
    <w:rsid w:val="00D653E4"/>
    <w:rsid w:val="00D656C3"/>
    <w:rsid w:val="00D65822"/>
    <w:rsid w:val="00D65A65"/>
    <w:rsid w:val="00D6691D"/>
    <w:rsid w:val="00D66F6E"/>
    <w:rsid w:val="00D67079"/>
    <w:rsid w:val="00D67B33"/>
    <w:rsid w:val="00D7017C"/>
    <w:rsid w:val="00D70DAB"/>
    <w:rsid w:val="00D70F92"/>
    <w:rsid w:val="00D727F9"/>
    <w:rsid w:val="00D72E10"/>
    <w:rsid w:val="00D7307C"/>
    <w:rsid w:val="00D7352D"/>
    <w:rsid w:val="00D73737"/>
    <w:rsid w:val="00D738F1"/>
    <w:rsid w:val="00D73DF3"/>
    <w:rsid w:val="00D74575"/>
    <w:rsid w:val="00D75170"/>
    <w:rsid w:val="00D751C7"/>
    <w:rsid w:val="00D76412"/>
    <w:rsid w:val="00D77D04"/>
    <w:rsid w:val="00D802DF"/>
    <w:rsid w:val="00D8127B"/>
    <w:rsid w:val="00D8144C"/>
    <w:rsid w:val="00D821B9"/>
    <w:rsid w:val="00D82647"/>
    <w:rsid w:val="00D837FC"/>
    <w:rsid w:val="00D842A5"/>
    <w:rsid w:val="00D84940"/>
    <w:rsid w:val="00D85154"/>
    <w:rsid w:val="00D85285"/>
    <w:rsid w:val="00D85FF7"/>
    <w:rsid w:val="00D86360"/>
    <w:rsid w:val="00D8641C"/>
    <w:rsid w:val="00D8644A"/>
    <w:rsid w:val="00D86AB6"/>
    <w:rsid w:val="00D874AE"/>
    <w:rsid w:val="00D877B0"/>
    <w:rsid w:val="00D90164"/>
    <w:rsid w:val="00D903F6"/>
    <w:rsid w:val="00D90E34"/>
    <w:rsid w:val="00D9118C"/>
    <w:rsid w:val="00D911FE"/>
    <w:rsid w:val="00D9123D"/>
    <w:rsid w:val="00D920F7"/>
    <w:rsid w:val="00D92E56"/>
    <w:rsid w:val="00D93788"/>
    <w:rsid w:val="00D93EFD"/>
    <w:rsid w:val="00D94F7B"/>
    <w:rsid w:val="00D9582A"/>
    <w:rsid w:val="00D95994"/>
    <w:rsid w:val="00D95A20"/>
    <w:rsid w:val="00D95A71"/>
    <w:rsid w:val="00D95E59"/>
    <w:rsid w:val="00D960F5"/>
    <w:rsid w:val="00D966C0"/>
    <w:rsid w:val="00D96912"/>
    <w:rsid w:val="00D97A16"/>
    <w:rsid w:val="00DA150D"/>
    <w:rsid w:val="00DA1AC9"/>
    <w:rsid w:val="00DA1BB3"/>
    <w:rsid w:val="00DA332B"/>
    <w:rsid w:val="00DA3401"/>
    <w:rsid w:val="00DA34F6"/>
    <w:rsid w:val="00DA3734"/>
    <w:rsid w:val="00DA4702"/>
    <w:rsid w:val="00DA496E"/>
    <w:rsid w:val="00DA4E8B"/>
    <w:rsid w:val="00DA5546"/>
    <w:rsid w:val="00DA5739"/>
    <w:rsid w:val="00DA58F9"/>
    <w:rsid w:val="00DA669C"/>
    <w:rsid w:val="00DA6AE9"/>
    <w:rsid w:val="00DA6C06"/>
    <w:rsid w:val="00DA6E47"/>
    <w:rsid w:val="00DA6EF3"/>
    <w:rsid w:val="00DA7006"/>
    <w:rsid w:val="00DB007E"/>
    <w:rsid w:val="00DB0665"/>
    <w:rsid w:val="00DB1899"/>
    <w:rsid w:val="00DB1A98"/>
    <w:rsid w:val="00DB251E"/>
    <w:rsid w:val="00DB291C"/>
    <w:rsid w:val="00DB30D4"/>
    <w:rsid w:val="00DB3105"/>
    <w:rsid w:val="00DB3A75"/>
    <w:rsid w:val="00DB420F"/>
    <w:rsid w:val="00DB43C1"/>
    <w:rsid w:val="00DB4430"/>
    <w:rsid w:val="00DB5693"/>
    <w:rsid w:val="00DB60C5"/>
    <w:rsid w:val="00DB60E3"/>
    <w:rsid w:val="00DB6222"/>
    <w:rsid w:val="00DB62ED"/>
    <w:rsid w:val="00DB6F09"/>
    <w:rsid w:val="00DB72BC"/>
    <w:rsid w:val="00DB76A9"/>
    <w:rsid w:val="00DB785D"/>
    <w:rsid w:val="00DB7C05"/>
    <w:rsid w:val="00DC0485"/>
    <w:rsid w:val="00DC094D"/>
    <w:rsid w:val="00DC1EF8"/>
    <w:rsid w:val="00DC1F41"/>
    <w:rsid w:val="00DC25EE"/>
    <w:rsid w:val="00DC32D8"/>
    <w:rsid w:val="00DC3314"/>
    <w:rsid w:val="00DC42B0"/>
    <w:rsid w:val="00DC4D57"/>
    <w:rsid w:val="00DC5038"/>
    <w:rsid w:val="00DC531A"/>
    <w:rsid w:val="00DC5D1A"/>
    <w:rsid w:val="00DC5FA3"/>
    <w:rsid w:val="00DC6697"/>
    <w:rsid w:val="00DC6CD3"/>
    <w:rsid w:val="00DC6DDD"/>
    <w:rsid w:val="00DC7973"/>
    <w:rsid w:val="00DC7CB5"/>
    <w:rsid w:val="00DC7EC8"/>
    <w:rsid w:val="00DD083F"/>
    <w:rsid w:val="00DD0DD7"/>
    <w:rsid w:val="00DD0DDD"/>
    <w:rsid w:val="00DD134F"/>
    <w:rsid w:val="00DD177C"/>
    <w:rsid w:val="00DD1869"/>
    <w:rsid w:val="00DD18C6"/>
    <w:rsid w:val="00DD204D"/>
    <w:rsid w:val="00DD266C"/>
    <w:rsid w:val="00DD2E08"/>
    <w:rsid w:val="00DD32C2"/>
    <w:rsid w:val="00DD4474"/>
    <w:rsid w:val="00DD4E82"/>
    <w:rsid w:val="00DD58CE"/>
    <w:rsid w:val="00DD6210"/>
    <w:rsid w:val="00DD6492"/>
    <w:rsid w:val="00DD7A8E"/>
    <w:rsid w:val="00DE0A68"/>
    <w:rsid w:val="00DE1831"/>
    <w:rsid w:val="00DE210E"/>
    <w:rsid w:val="00DE2ACC"/>
    <w:rsid w:val="00DE2CF7"/>
    <w:rsid w:val="00DE34EF"/>
    <w:rsid w:val="00DE3B00"/>
    <w:rsid w:val="00DE4208"/>
    <w:rsid w:val="00DE4548"/>
    <w:rsid w:val="00DE5D2A"/>
    <w:rsid w:val="00DE632D"/>
    <w:rsid w:val="00DE66F6"/>
    <w:rsid w:val="00DE6713"/>
    <w:rsid w:val="00DE6937"/>
    <w:rsid w:val="00DE6F6E"/>
    <w:rsid w:val="00DE7011"/>
    <w:rsid w:val="00DE738E"/>
    <w:rsid w:val="00DE7F13"/>
    <w:rsid w:val="00DF03E8"/>
    <w:rsid w:val="00DF13BF"/>
    <w:rsid w:val="00DF1E80"/>
    <w:rsid w:val="00DF2197"/>
    <w:rsid w:val="00DF29E9"/>
    <w:rsid w:val="00DF2AB1"/>
    <w:rsid w:val="00DF2B96"/>
    <w:rsid w:val="00DF32EB"/>
    <w:rsid w:val="00DF333F"/>
    <w:rsid w:val="00DF39B9"/>
    <w:rsid w:val="00DF55AE"/>
    <w:rsid w:val="00DF568A"/>
    <w:rsid w:val="00DF6046"/>
    <w:rsid w:val="00DF614F"/>
    <w:rsid w:val="00DF67FE"/>
    <w:rsid w:val="00DF6CEB"/>
    <w:rsid w:val="00DF77AA"/>
    <w:rsid w:val="00DF77D2"/>
    <w:rsid w:val="00DF7C5A"/>
    <w:rsid w:val="00E00499"/>
    <w:rsid w:val="00E00714"/>
    <w:rsid w:val="00E00875"/>
    <w:rsid w:val="00E0110F"/>
    <w:rsid w:val="00E019B2"/>
    <w:rsid w:val="00E02095"/>
    <w:rsid w:val="00E0224C"/>
    <w:rsid w:val="00E02C24"/>
    <w:rsid w:val="00E02C4C"/>
    <w:rsid w:val="00E04148"/>
    <w:rsid w:val="00E04153"/>
    <w:rsid w:val="00E04204"/>
    <w:rsid w:val="00E0430D"/>
    <w:rsid w:val="00E044D9"/>
    <w:rsid w:val="00E0526D"/>
    <w:rsid w:val="00E0592D"/>
    <w:rsid w:val="00E05B60"/>
    <w:rsid w:val="00E06422"/>
    <w:rsid w:val="00E0667A"/>
    <w:rsid w:val="00E06979"/>
    <w:rsid w:val="00E06C98"/>
    <w:rsid w:val="00E06E09"/>
    <w:rsid w:val="00E073A2"/>
    <w:rsid w:val="00E07D02"/>
    <w:rsid w:val="00E07FED"/>
    <w:rsid w:val="00E115C8"/>
    <w:rsid w:val="00E1193D"/>
    <w:rsid w:val="00E11B44"/>
    <w:rsid w:val="00E11BC1"/>
    <w:rsid w:val="00E11DD2"/>
    <w:rsid w:val="00E12AEC"/>
    <w:rsid w:val="00E12DF2"/>
    <w:rsid w:val="00E13A35"/>
    <w:rsid w:val="00E14297"/>
    <w:rsid w:val="00E14B3A"/>
    <w:rsid w:val="00E153D8"/>
    <w:rsid w:val="00E15475"/>
    <w:rsid w:val="00E15910"/>
    <w:rsid w:val="00E15D3E"/>
    <w:rsid w:val="00E1696C"/>
    <w:rsid w:val="00E16D92"/>
    <w:rsid w:val="00E1735D"/>
    <w:rsid w:val="00E1742C"/>
    <w:rsid w:val="00E17949"/>
    <w:rsid w:val="00E17B2C"/>
    <w:rsid w:val="00E20411"/>
    <w:rsid w:val="00E2088F"/>
    <w:rsid w:val="00E20A0D"/>
    <w:rsid w:val="00E2101A"/>
    <w:rsid w:val="00E217B3"/>
    <w:rsid w:val="00E22A6B"/>
    <w:rsid w:val="00E23275"/>
    <w:rsid w:val="00E238FF"/>
    <w:rsid w:val="00E239EA"/>
    <w:rsid w:val="00E23E39"/>
    <w:rsid w:val="00E2408F"/>
    <w:rsid w:val="00E245A2"/>
    <w:rsid w:val="00E249A8"/>
    <w:rsid w:val="00E24CDE"/>
    <w:rsid w:val="00E25A51"/>
    <w:rsid w:val="00E25BBB"/>
    <w:rsid w:val="00E26816"/>
    <w:rsid w:val="00E26E34"/>
    <w:rsid w:val="00E306BD"/>
    <w:rsid w:val="00E30870"/>
    <w:rsid w:val="00E308E1"/>
    <w:rsid w:val="00E30919"/>
    <w:rsid w:val="00E3099F"/>
    <w:rsid w:val="00E30C27"/>
    <w:rsid w:val="00E30D6B"/>
    <w:rsid w:val="00E31E64"/>
    <w:rsid w:val="00E3294C"/>
    <w:rsid w:val="00E32A5A"/>
    <w:rsid w:val="00E339F2"/>
    <w:rsid w:val="00E3409F"/>
    <w:rsid w:val="00E34385"/>
    <w:rsid w:val="00E35031"/>
    <w:rsid w:val="00E35C34"/>
    <w:rsid w:val="00E3628B"/>
    <w:rsid w:val="00E363D7"/>
    <w:rsid w:val="00E37322"/>
    <w:rsid w:val="00E373F9"/>
    <w:rsid w:val="00E3761E"/>
    <w:rsid w:val="00E37C5B"/>
    <w:rsid w:val="00E37D8D"/>
    <w:rsid w:val="00E402D6"/>
    <w:rsid w:val="00E415E1"/>
    <w:rsid w:val="00E41D77"/>
    <w:rsid w:val="00E4353D"/>
    <w:rsid w:val="00E435ED"/>
    <w:rsid w:val="00E4389C"/>
    <w:rsid w:val="00E43C08"/>
    <w:rsid w:val="00E44353"/>
    <w:rsid w:val="00E44839"/>
    <w:rsid w:val="00E452DE"/>
    <w:rsid w:val="00E4534C"/>
    <w:rsid w:val="00E454FF"/>
    <w:rsid w:val="00E45939"/>
    <w:rsid w:val="00E45C30"/>
    <w:rsid w:val="00E45FA1"/>
    <w:rsid w:val="00E468A5"/>
    <w:rsid w:val="00E47FA8"/>
    <w:rsid w:val="00E500B4"/>
    <w:rsid w:val="00E50376"/>
    <w:rsid w:val="00E509D8"/>
    <w:rsid w:val="00E5102F"/>
    <w:rsid w:val="00E518DA"/>
    <w:rsid w:val="00E51B20"/>
    <w:rsid w:val="00E51C41"/>
    <w:rsid w:val="00E52066"/>
    <w:rsid w:val="00E52418"/>
    <w:rsid w:val="00E5279B"/>
    <w:rsid w:val="00E52964"/>
    <w:rsid w:val="00E52B79"/>
    <w:rsid w:val="00E531D3"/>
    <w:rsid w:val="00E534C6"/>
    <w:rsid w:val="00E534DF"/>
    <w:rsid w:val="00E535CC"/>
    <w:rsid w:val="00E53811"/>
    <w:rsid w:val="00E53C0E"/>
    <w:rsid w:val="00E54974"/>
    <w:rsid w:val="00E54CF8"/>
    <w:rsid w:val="00E551F1"/>
    <w:rsid w:val="00E55938"/>
    <w:rsid w:val="00E55ECD"/>
    <w:rsid w:val="00E5632D"/>
    <w:rsid w:val="00E56A15"/>
    <w:rsid w:val="00E56FF1"/>
    <w:rsid w:val="00E60289"/>
    <w:rsid w:val="00E6076E"/>
    <w:rsid w:val="00E60B0A"/>
    <w:rsid w:val="00E60BAD"/>
    <w:rsid w:val="00E6152B"/>
    <w:rsid w:val="00E615F3"/>
    <w:rsid w:val="00E61984"/>
    <w:rsid w:val="00E619F0"/>
    <w:rsid w:val="00E61F00"/>
    <w:rsid w:val="00E62005"/>
    <w:rsid w:val="00E620C7"/>
    <w:rsid w:val="00E62308"/>
    <w:rsid w:val="00E62C7E"/>
    <w:rsid w:val="00E6397A"/>
    <w:rsid w:val="00E647AF"/>
    <w:rsid w:val="00E65265"/>
    <w:rsid w:val="00E653ED"/>
    <w:rsid w:val="00E659E5"/>
    <w:rsid w:val="00E65D1E"/>
    <w:rsid w:val="00E66975"/>
    <w:rsid w:val="00E670DB"/>
    <w:rsid w:val="00E71465"/>
    <w:rsid w:val="00E71574"/>
    <w:rsid w:val="00E71639"/>
    <w:rsid w:val="00E72039"/>
    <w:rsid w:val="00E7229A"/>
    <w:rsid w:val="00E72470"/>
    <w:rsid w:val="00E727D9"/>
    <w:rsid w:val="00E72848"/>
    <w:rsid w:val="00E72DF3"/>
    <w:rsid w:val="00E738A1"/>
    <w:rsid w:val="00E7398D"/>
    <w:rsid w:val="00E73A22"/>
    <w:rsid w:val="00E74789"/>
    <w:rsid w:val="00E749F5"/>
    <w:rsid w:val="00E74B97"/>
    <w:rsid w:val="00E74DD3"/>
    <w:rsid w:val="00E7534A"/>
    <w:rsid w:val="00E75839"/>
    <w:rsid w:val="00E75E55"/>
    <w:rsid w:val="00E75E58"/>
    <w:rsid w:val="00E76B6B"/>
    <w:rsid w:val="00E76DBB"/>
    <w:rsid w:val="00E77030"/>
    <w:rsid w:val="00E77934"/>
    <w:rsid w:val="00E77A3C"/>
    <w:rsid w:val="00E803C9"/>
    <w:rsid w:val="00E804D2"/>
    <w:rsid w:val="00E8054C"/>
    <w:rsid w:val="00E80F66"/>
    <w:rsid w:val="00E8183B"/>
    <w:rsid w:val="00E81A0E"/>
    <w:rsid w:val="00E82796"/>
    <w:rsid w:val="00E82FD3"/>
    <w:rsid w:val="00E83159"/>
    <w:rsid w:val="00E84AB2"/>
    <w:rsid w:val="00E853B1"/>
    <w:rsid w:val="00E856AB"/>
    <w:rsid w:val="00E86550"/>
    <w:rsid w:val="00E871E8"/>
    <w:rsid w:val="00E878EF"/>
    <w:rsid w:val="00E902B2"/>
    <w:rsid w:val="00E9038E"/>
    <w:rsid w:val="00E90462"/>
    <w:rsid w:val="00E90AE0"/>
    <w:rsid w:val="00E90BF1"/>
    <w:rsid w:val="00E912BD"/>
    <w:rsid w:val="00E914A8"/>
    <w:rsid w:val="00E91A38"/>
    <w:rsid w:val="00E9202A"/>
    <w:rsid w:val="00E92A8F"/>
    <w:rsid w:val="00E92C09"/>
    <w:rsid w:val="00E93A3F"/>
    <w:rsid w:val="00E93EC3"/>
    <w:rsid w:val="00E9449D"/>
    <w:rsid w:val="00E94BE2"/>
    <w:rsid w:val="00E94C4C"/>
    <w:rsid w:val="00E951FE"/>
    <w:rsid w:val="00E952BC"/>
    <w:rsid w:val="00E954BA"/>
    <w:rsid w:val="00E96656"/>
    <w:rsid w:val="00E96762"/>
    <w:rsid w:val="00E9707C"/>
    <w:rsid w:val="00E97588"/>
    <w:rsid w:val="00E978A2"/>
    <w:rsid w:val="00E97C39"/>
    <w:rsid w:val="00EA0DF8"/>
    <w:rsid w:val="00EA14C5"/>
    <w:rsid w:val="00EA1E5E"/>
    <w:rsid w:val="00EA21DF"/>
    <w:rsid w:val="00EA2267"/>
    <w:rsid w:val="00EA2CDD"/>
    <w:rsid w:val="00EA47C4"/>
    <w:rsid w:val="00EA51E7"/>
    <w:rsid w:val="00EA54FE"/>
    <w:rsid w:val="00EA5980"/>
    <w:rsid w:val="00EA6474"/>
    <w:rsid w:val="00EA64B3"/>
    <w:rsid w:val="00EA69E3"/>
    <w:rsid w:val="00EA6A1D"/>
    <w:rsid w:val="00EA6DB1"/>
    <w:rsid w:val="00EA7721"/>
    <w:rsid w:val="00EB0037"/>
    <w:rsid w:val="00EB01A6"/>
    <w:rsid w:val="00EB01DD"/>
    <w:rsid w:val="00EB02DC"/>
    <w:rsid w:val="00EB0D8D"/>
    <w:rsid w:val="00EB17D6"/>
    <w:rsid w:val="00EB2B7E"/>
    <w:rsid w:val="00EB2C6A"/>
    <w:rsid w:val="00EB2E1A"/>
    <w:rsid w:val="00EB2ED5"/>
    <w:rsid w:val="00EB4502"/>
    <w:rsid w:val="00EB4B0B"/>
    <w:rsid w:val="00EB509D"/>
    <w:rsid w:val="00EB5135"/>
    <w:rsid w:val="00EB5C5A"/>
    <w:rsid w:val="00EB6384"/>
    <w:rsid w:val="00EB659D"/>
    <w:rsid w:val="00EB65E8"/>
    <w:rsid w:val="00EB6E6E"/>
    <w:rsid w:val="00EB7303"/>
    <w:rsid w:val="00EB79F1"/>
    <w:rsid w:val="00EC00FC"/>
    <w:rsid w:val="00EC026C"/>
    <w:rsid w:val="00EC03BC"/>
    <w:rsid w:val="00EC2F11"/>
    <w:rsid w:val="00EC3EBC"/>
    <w:rsid w:val="00EC4278"/>
    <w:rsid w:val="00EC4932"/>
    <w:rsid w:val="00EC495C"/>
    <w:rsid w:val="00EC6254"/>
    <w:rsid w:val="00EC6E93"/>
    <w:rsid w:val="00ED09CA"/>
    <w:rsid w:val="00ED13A4"/>
    <w:rsid w:val="00ED142D"/>
    <w:rsid w:val="00ED1664"/>
    <w:rsid w:val="00ED227A"/>
    <w:rsid w:val="00ED2557"/>
    <w:rsid w:val="00ED28AA"/>
    <w:rsid w:val="00ED2B8D"/>
    <w:rsid w:val="00ED2DBD"/>
    <w:rsid w:val="00ED3BE6"/>
    <w:rsid w:val="00ED4B1E"/>
    <w:rsid w:val="00ED4D95"/>
    <w:rsid w:val="00ED5224"/>
    <w:rsid w:val="00ED565A"/>
    <w:rsid w:val="00ED5775"/>
    <w:rsid w:val="00ED57DF"/>
    <w:rsid w:val="00ED5976"/>
    <w:rsid w:val="00ED5A6C"/>
    <w:rsid w:val="00ED5C71"/>
    <w:rsid w:val="00ED646E"/>
    <w:rsid w:val="00ED6ABD"/>
    <w:rsid w:val="00ED6B48"/>
    <w:rsid w:val="00ED791E"/>
    <w:rsid w:val="00ED7A42"/>
    <w:rsid w:val="00ED7DAA"/>
    <w:rsid w:val="00EE02B8"/>
    <w:rsid w:val="00EE1144"/>
    <w:rsid w:val="00EE1919"/>
    <w:rsid w:val="00EE1C30"/>
    <w:rsid w:val="00EE231B"/>
    <w:rsid w:val="00EE23CA"/>
    <w:rsid w:val="00EE26FA"/>
    <w:rsid w:val="00EE3A2D"/>
    <w:rsid w:val="00EE3AD2"/>
    <w:rsid w:val="00EE41CD"/>
    <w:rsid w:val="00EE455E"/>
    <w:rsid w:val="00EE51C4"/>
    <w:rsid w:val="00EE566B"/>
    <w:rsid w:val="00EE5C3C"/>
    <w:rsid w:val="00EE638E"/>
    <w:rsid w:val="00EE6DA3"/>
    <w:rsid w:val="00EE6FA2"/>
    <w:rsid w:val="00EE7083"/>
    <w:rsid w:val="00EE76B1"/>
    <w:rsid w:val="00EE7A5A"/>
    <w:rsid w:val="00EF1EB9"/>
    <w:rsid w:val="00EF2022"/>
    <w:rsid w:val="00EF22E0"/>
    <w:rsid w:val="00EF258E"/>
    <w:rsid w:val="00EF36FF"/>
    <w:rsid w:val="00EF42FC"/>
    <w:rsid w:val="00EF46BA"/>
    <w:rsid w:val="00EF4CF5"/>
    <w:rsid w:val="00EF52B7"/>
    <w:rsid w:val="00EF53BF"/>
    <w:rsid w:val="00EF587A"/>
    <w:rsid w:val="00EF5899"/>
    <w:rsid w:val="00EF61EF"/>
    <w:rsid w:val="00EF683B"/>
    <w:rsid w:val="00EF75F0"/>
    <w:rsid w:val="00EF7948"/>
    <w:rsid w:val="00F00666"/>
    <w:rsid w:val="00F009B2"/>
    <w:rsid w:val="00F00E4F"/>
    <w:rsid w:val="00F016A2"/>
    <w:rsid w:val="00F0185C"/>
    <w:rsid w:val="00F01A60"/>
    <w:rsid w:val="00F01EF3"/>
    <w:rsid w:val="00F02527"/>
    <w:rsid w:val="00F02DAC"/>
    <w:rsid w:val="00F0315C"/>
    <w:rsid w:val="00F03298"/>
    <w:rsid w:val="00F032CE"/>
    <w:rsid w:val="00F03581"/>
    <w:rsid w:val="00F0370E"/>
    <w:rsid w:val="00F037F6"/>
    <w:rsid w:val="00F046D1"/>
    <w:rsid w:val="00F04A90"/>
    <w:rsid w:val="00F04C5B"/>
    <w:rsid w:val="00F04EF8"/>
    <w:rsid w:val="00F055D8"/>
    <w:rsid w:val="00F057CA"/>
    <w:rsid w:val="00F05924"/>
    <w:rsid w:val="00F05F2C"/>
    <w:rsid w:val="00F06149"/>
    <w:rsid w:val="00F068F6"/>
    <w:rsid w:val="00F06BB7"/>
    <w:rsid w:val="00F0759C"/>
    <w:rsid w:val="00F10169"/>
    <w:rsid w:val="00F10719"/>
    <w:rsid w:val="00F108FD"/>
    <w:rsid w:val="00F10993"/>
    <w:rsid w:val="00F116D7"/>
    <w:rsid w:val="00F117C0"/>
    <w:rsid w:val="00F11D21"/>
    <w:rsid w:val="00F11F1B"/>
    <w:rsid w:val="00F12769"/>
    <w:rsid w:val="00F1351C"/>
    <w:rsid w:val="00F13525"/>
    <w:rsid w:val="00F14393"/>
    <w:rsid w:val="00F14DD9"/>
    <w:rsid w:val="00F14F1F"/>
    <w:rsid w:val="00F152E9"/>
    <w:rsid w:val="00F15386"/>
    <w:rsid w:val="00F15972"/>
    <w:rsid w:val="00F16072"/>
    <w:rsid w:val="00F16095"/>
    <w:rsid w:val="00F16104"/>
    <w:rsid w:val="00F172B2"/>
    <w:rsid w:val="00F17738"/>
    <w:rsid w:val="00F17CFB"/>
    <w:rsid w:val="00F200FD"/>
    <w:rsid w:val="00F20560"/>
    <w:rsid w:val="00F20738"/>
    <w:rsid w:val="00F2077E"/>
    <w:rsid w:val="00F2086D"/>
    <w:rsid w:val="00F20C05"/>
    <w:rsid w:val="00F212DD"/>
    <w:rsid w:val="00F216DB"/>
    <w:rsid w:val="00F218C4"/>
    <w:rsid w:val="00F21AA5"/>
    <w:rsid w:val="00F21F03"/>
    <w:rsid w:val="00F22697"/>
    <w:rsid w:val="00F23544"/>
    <w:rsid w:val="00F235BA"/>
    <w:rsid w:val="00F23830"/>
    <w:rsid w:val="00F23BA7"/>
    <w:rsid w:val="00F23EEB"/>
    <w:rsid w:val="00F23FC9"/>
    <w:rsid w:val="00F25AB6"/>
    <w:rsid w:val="00F25E80"/>
    <w:rsid w:val="00F263D0"/>
    <w:rsid w:val="00F264F2"/>
    <w:rsid w:val="00F268C3"/>
    <w:rsid w:val="00F26D50"/>
    <w:rsid w:val="00F26F69"/>
    <w:rsid w:val="00F27267"/>
    <w:rsid w:val="00F27BE2"/>
    <w:rsid w:val="00F305FB"/>
    <w:rsid w:val="00F31807"/>
    <w:rsid w:val="00F31921"/>
    <w:rsid w:val="00F31FD6"/>
    <w:rsid w:val="00F3251F"/>
    <w:rsid w:val="00F3303F"/>
    <w:rsid w:val="00F330FE"/>
    <w:rsid w:val="00F33A60"/>
    <w:rsid w:val="00F34369"/>
    <w:rsid w:val="00F3449B"/>
    <w:rsid w:val="00F34534"/>
    <w:rsid w:val="00F34ADF"/>
    <w:rsid w:val="00F35275"/>
    <w:rsid w:val="00F35BF7"/>
    <w:rsid w:val="00F35E97"/>
    <w:rsid w:val="00F37092"/>
    <w:rsid w:val="00F370AF"/>
    <w:rsid w:val="00F37316"/>
    <w:rsid w:val="00F37513"/>
    <w:rsid w:val="00F375A0"/>
    <w:rsid w:val="00F37D64"/>
    <w:rsid w:val="00F402D1"/>
    <w:rsid w:val="00F40C09"/>
    <w:rsid w:val="00F4181F"/>
    <w:rsid w:val="00F41CC9"/>
    <w:rsid w:val="00F41D38"/>
    <w:rsid w:val="00F43233"/>
    <w:rsid w:val="00F4525D"/>
    <w:rsid w:val="00F4559F"/>
    <w:rsid w:val="00F4560C"/>
    <w:rsid w:val="00F46036"/>
    <w:rsid w:val="00F4639D"/>
    <w:rsid w:val="00F463EB"/>
    <w:rsid w:val="00F46A68"/>
    <w:rsid w:val="00F46AC7"/>
    <w:rsid w:val="00F470EC"/>
    <w:rsid w:val="00F47120"/>
    <w:rsid w:val="00F47487"/>
    <w:rsid w:val="00F4757D"/>
    <w:rsid w:val="00F47585"/>
    <w:rsid w:val="00F5012A"/>
    <w:rsid w:val="00F50CCA"/>
    <w:rsid w:val="00F519B4"/>
    <w:rsid w:val="00F521FE"/>
    <w:rsid w:val="00F524BD"/>
    <w:rsid w:val="00F52CE9"/>
    <w:rsid w:val="00F52D49"/>
    <w:rsid w:val="00F53D6A"/>
    <w:rsid w:val="00F54769"/>
    <w:rsid w:val="00F5479F"/>
    <w:rsid w:val="00F54CEC"/>
    <w:rsid w:val="00F551F2"/>
    <w:rsid w:val="00F55313"/>
    <w:rsid w:val="00F5554D"/>
    <w:rsid w:val="00F5575B"/>
    <w:rsid w:val="00F56335"/>
    <w:rsid w:val="00F567E7"/>
    <w:rsid w:val="00F56FC7"/>
    <w:rsid w:val="00F57BC8"/>
    <w:rsid w:val="00F57FC8"/>
    <w:rsid w:val="00F6060B"/>
    <w:rsid w:val="00F61E87"/>
    <w:rsid w:val="00F62CB8"/>
    <w:rsid w:val="00F63A22"/>
    <w:rsid w:val="00F642DB"/>
    <w:rsid w:val="00F64A00"/>
    <w:rsid w:val="00F66009"/>
    <w:rsid w:val="00F66A52"/>
    <w:rsid w:val="00F66F75"/>
    <w:rsid w:val="00F673D9"/>
    <w:rsid w:val="00F6779F"/>
    <w:rsid w:val="00F70161"/>
    <w:rsid w:val="00F709ED"/>
    <w:rsid w:val="00F70BBD"/>
    <w:rsid w:val="00F71244"/>
    <w:rsid w:val="00F7126A"/>
    <w:rsid w:val="00F715E1"/>
    <w:rsid w:val="00F71779"/>
    <w:rsid w:val="00F738D6"/>
    <w:rsid w:val="00F73A79"/>
    <w:rsid w:val="00F7423E"/>
    <w:rsid w:val="00F74806"/>
    <w:rsid w:val="00F74A1E"/>
    <w:rsid w:val="00F74FB8"/>
    <w:rsid w:val="00F755C2"/>
    <w:rsid w:val="00F75610"/>
    <w:rsid w:val="00F7580E"/>
    <w:rsid w:val="00F75985"/>
    <w:rsid w:val="00F75A50"/>
    <w:rsid w:val="00F75E2A"/>
    <w:rsid w:val="00F7724D"/>
    <w:rsid w:val="00F8029D"/>
    <w:rsid w:val="00F806FD"/>
    <w:rsid w:val="00F80E66"/>
    <w:rsid w:val="00F811E0"/>
    <w:rsid w:val="00F81465"/>
    <w:rsid w:val="00F81BB6"/>
    <w:rsid w:val="00F81C65"/>
    <w:rsid w:val="00F82167"/>
    <w:rsid w:val="00F82174"/>
    <w:rsid w:val="00F83124"/>
    <w:rsid w:val="00F83C25"/>
    <w:rsid w:val="00F8489A"/>
    <w:rsid w:val="00F8503A"/>
    <w:rsid w:val="00F85197"/>
    <w:rsid w:val="00F856B8"/>
    <w:rsid w:val="00F8573B"/>
    <w:rsid w:val="00F85ABD"/>
    <w:rsid w:val="00F85C2B"/>
    <w:rsid w:val="00F85D12"/>
    <w:rsid w:val="00F86FDD"/>
    <w:rsid w:val="00F87D23"/>
    <w:rsid w:val="00F91A4A"/>
    <w:rsid w:val="00F92546"/>
    <w:rsid w:val="00F92E12"/>
    <w:rsid w:val="00F93C51"/>
    <w:rsid w:val="00F93DBF"/>
    <w:rsid w:val="00F9439A"/>
    <w:rsid w:val="00F943E0"/>
    <w:rsid w:val="00F9455F"/>
    <w:rsid w:val="00F94676"/>
    <w:rsid w:val="00F94F7A"/>
    <w:rsid w:val="00F950B3"/>
    <w:rsid w:val="00F96185"/>
    <w:rsid w:val="00F96B38"/>
    <w:rsid w:val="00F970D5"/>
    <w:rsid w:val="00F97BA1"/>
    <w:rsid w:val="00F97FC9"/>
    <w:rsid w:val="00FA06EB"/>
    <w:rsid w:val="00FA076D"/>
    <w:rsid w:val="00FA0975"/>
    <w:rsid w:val="00FA12DA"/>
    <w:rsid w:val="00FA1D8E"/>
    <w:rsid w:val="00FA3F26"/>
    <w:rsid w:val="00FA43D5"/>
    <w:rsid w:val="00FA47DA"/>
    <w:rsid w:val="00FA498E"/>
    <w:rsid w:val="00FA4BCB"/>
    <w:rsid w:val="00FA4E3D"/>
    <w:rsid w:val="00FA4E6A"/>
    <w:rsid w:val="00FA5610"/>
    <w:rsid w:val="00FA6DFB"/>
    <w:rsid w:val="00FA70A2"/>
    <w:rsid w:val="00FB0A39"/>
    <w:rsid w:val="00FB0BCB"/>
    <w:rsid w:val="00FB0F63"/>
    <w:rsid w:val="00FB1074"/>
    <w:rsid w:val="00FB1D67"/>
    <w:rsid w:val="00FB202C"/>
    <w:rsid w:val="00FB3DF3"/>
    <w:rsid w:val="00FB4751"/>
    <w:rsid w:val="00FB4B36"/>
    <w:rsid w:val="00FB4E1A"/>
    <w:rsid w:val="00FB4F88"/>
    <w:rsid w:val="00FB51DF"/>
    <w:rsid w:val="00FB598A"/>
    <w:rsid w:val="00FB61D8"/>
    <w:rsid w:val="00FB6304"/>
    <w:rsid w:val="00FB7455"/>
    <w:rsid w:val="00FB76FB"/>
    <w:rsid w:val="00FC040B"/>
    <w:rsid w:val="00FC056B"/>
    <w:rsid w:val="00FC0A23"/>
    <w:rsid w:val="00FC0CAE"/>
    <w:rsid w:val="00FC0FE0"/>
    <w:rsid w:val="00FC16F9"/>
    <w:rsid w:val="00FC2A16"/>
    <w:rsid w:val="00FC340F"/>
    <w:rsid w:val="00FC3F1B"/>
    <w:rsid w:val="00FC4309"/>
    <w:rsid w:val="00FC4369"/>
    <w:rsid w:val="00FC4704"/>
    <w:rsid w:val="00FC472B"/>
    <w:rsid w:val="00FC4B6F"/>
    <w:rsid w:val="00FC4F6C"/>
    <w:rsid w:val="00FC5AC3"/>
    <w:rsid w:val="00FC63B0"/>
    <w:rsid w:val="00FC66F0"/>
    <w:rsid w:val="00FC68E3"/>
    <w:rsid w:val="00FC6EEF"/>
    <w:rsid w:val="00FC71B7"/>
    <w:rsid w:val="00FC7230"/>
    <w:rsid w:val="00FC7C34"/>
    <w:rsid w:val="00FD0CF9"/>
    <w:rsid w:val="00FD0ECB"/>
    <w:rsid w:val="00FD1069"/>
    <w:rsid w:val="00FD1956"/>
    <w:rsid w:val="00FD1A37"/>
    <w:rsid w:val="00FD2424"/>
    <w:rsid w:val="00FD2457"/>
    <w:rsid w:val="00FD26B4"/>
    <w:rsid w:val="00FD319C"/>
    <w:rsid w:val="00FD3774"/>
    <w:rsid w:val="00FD39D5"/>
    <w:rsid w:val="00FD3B23"/>
    <w:rsid w:val="00FD4775"/>
    <w:rsid w:val="00FD52E7"/>
    <w:rsid w:val="00FD625F"/>
    <w:rsid w:val="00FD6949"/>
    <w:rsid w:val="00FD6A1C"/>
    <w:rsid w:val="00FD6BA8"/>
    <w:rsid w:val="00FD717B"/>
    <w:rsid w:val="00FD740D"/>
    <w:rsid w:val="00FD7525"/>
    <w:rsid w:val="00FD788C"/>
    <w:rsid w:val="00FD79A0"/>
    <w:rsid w:val="00FD7C98"/>
    <w:rsid w:val="00FD7F7B"/>
    <w:rsid w:val="00FE019D"/>
    <w:rsid w:val="00FE0315"/>
    <w:rsid w:val="00FE0606"/>
    <w:rsid w:val="00FE0DEF"/>
    <w:rsid w:val="00FE11E9"/>
    <w:rsid w:val="00FE16F2"/>
    <w:rsid w:val="00FE250B"/>
    <w:rsid w:val="00FE3BB0"/>
    <w:rsid w:val="00FE3EB1"/>
    <w:rsid w:val="00FE4509"/>
    <w:rsid w:val="00FE4799"/>
    <w:rsid w:val="00FE485C"/>
    <w:rsid w:val="00FE4A20"/>
    <w:rsid w:val="00FE4B6C"/>
    <w:rsid w:val="00FE5124"/>
    <w:rsid w:val="00FE611C"/>
    <w:rsid w:val="00FE6C4D"/>
    <w:rsid w:val="00FE784B"/>
    <w:rsid w:val="00FF0853"/>
    <w:rsid w:val="00FF099A"/>
    <w:rsid w:val="00FF0AA3"/>
    <w:rsid w:val="00FF1AC8"/>
    <w:rsid w:val="00FF234B"/>
    <w:rsid w:val="00FF2526"/>
    <w:rsid w:val="00FF26D4"/>
    <w:rsid w:val="00FF2E75"/>
    <w:rsid w:val="00FF2F56"/>
    <w:rsid w:val="00FF3E36"/>
    <w:rsid w:val="00FF470F"/>
    <w:rsid w:val="00FF51C8"/>
    <w:rsid w:val="00FF58E9"/>
    <w:rsid w:val="00FF73C9"/>
    <w:rsid w:val="00FF7494"/>
    <w:rsid w:val="00FF786D"/>
    <w:rsid w:val="00FF7CC7"/>
    <w:rsid w:val="00FF7D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AD27B3F"/>
  <w15:chartTrackingRefBased/>
  <w15:docId w15:val="{7D74976D-3985-46AE-A55D-088E14A1D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Definition" w:semiHidden="1" w:unhideWhenUsed="1"/>
    <w:lsdException w:name="HTML Keyboard" w:semiHidden="1" w:unhideWhenUsed="1"/>
    <w:lsdException w:name="HTML Preformatted" w:semiHidden="1" w:uiPriority="99"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038E"/>
    <w:rPr>
      <w:szCs w:val="24"/>
    </w:rPr>
  </w:style>
  <w:style w:type="paragraph" w:styleId="Heading1">
    <w:name w:val="heading 1"/>
    <w:basedOn w:val="Normal"/>
    <w:next w:val="Normal"/>
    <w:qFormat/>
    <w:pPr>
      <w:keepNext/>
      <w:outlineLvl w:val="0"/>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2">
    <w:name w:val="Body Text 2"/>
    <w:basedOn w:val="Normal"/>
    <w:link w:val="BodyText2Char"/>
    <w:pPr>
      <w:spacing w:line="360" w:lineRule="auto"/>
    </w:pPr>
    <w:rPr>
      <w:sz w:val="24"/>
      <w:szCs w:val="20"/>
    </w:rPr>
  </w:style>
  <w:style w:type="paragraph" w:styleId="BalloonText">
    <w:name w:val="Balloon Text"/>
    <w:basedOn w:val="Normal"/>
    <w:semiHidden/>
    <w:rsid w:val="009C1BFC"/>
    <w:rPr>
      <w:rFonts w:ascii="Tahoma" w:hAnsi="Tahoma" w:cs="Tahoma"/>
      <w:sz w:val="16"/>
      <w:szCs w:val="16"/>
    </w:rPr>
  </w:style>
  <w:style w:type="character" w:styleId="CommentReference">
    <w:name w:val="annotation reference"/>
    <w:uiPriority w:val="99"/>
    <w:semiHidden/>
    <w:rsid w:val="009C1BFC"/>
    <w:rPr>
      <w:sz w:val="16"/>
      <w:szCs w:val="16"/>
    </w:rPr>
  </w:style>
  <w:style w:type="paragraph" w:styleId="CommentText">
    <w:name w:val="annotation text"/>
    <w:basedOn w:val="Normal"/>
    <w:link w:val="CommentTextChar"/>
    <w:uiPriority w:val="99"/>
    <w:semiHidden/>
    <w:rsid w:val="009C1BFC"/>
    <w:rPr>
      <w:szCs w:val="20"/>
    </w:rPr>
  </w:style>
  <w:style w:type="paragraph" w:styleId="CommentSubject">
    <w:name w:val="annotation subject"/>
    <w:basedOn w:val="CommentText"/>
    <w:next w:val="CommentText"/>
    <w:semiHidden/>
    <w:rsid w:val="009C1BFC"/>
    <w:rPr>
      <w:b/>
      <w:bCs/>
    </w:rPr>
  </w:style>
  <w:style w:type="character" w:customStyle="1" w:styleId="BodyText2Char">
    <w:name w:val="Body Text 2 Char"/>
    <w:link w:val="BodyText2"/>
    <w:rsid w:val="008D26E8"/>
    <w:rPr>
      <w:sz w:val="24"/>
      <w:lang w:val="en-US" w:eastAsia="en-US" w:bidi="ar-SA"/>
    </w:rPr>
  </w:style>
  <w:style w:type="character" w:styleId="FollowedHyperlink">
    <w:name w:val="FollowedHyperlink"/>
    <w:rsid w:val="00D93EFD"/>
    <w:rPr>
      <w:color w:val="606420"/>
      <w:u w:val="single"/>
    </w:rPr>
  </w:style>
  <w:style w:type="character" w:customStyle="1" w:styleId="FooterChar">
    <w:name w:val="Footer Char"/>
    <w:link w:val="Footer"/>
    <w:rsid w:val="00C05421"/>
    <w:rPr>
      <w:szCs w:val="24"/>
      <w:lang w:val="en-US" w:eastAsia="en-US" w:bidi="ar-SA"/>
    </w:rPr>
  </w:style>
  <w:style w:type="paragraph" w:customStyle="1" w:styleId="ColorfulShading-Accent31">
    <w:name w:val="Colorful Shading - Accent 31"/>
    <w:basedOn w:val="Normal"/>
    <w:uiPriority w:val="34"/>
    <w:qFormat/>
    <w:rsid w:val="001B47EE"/>
    <w:pPr>
      <w:ind w:left="720"/>
    </w:pPr>
  </w:style>
  <w:style w:type="paragraph" w:styleId="PlainText">
    <w:name w:val="Plain Text"/>
    <w:basedOn w:val="Normal"/>
    <w:link w:val="PlainTextChar"/>
    <w:uiPriority w:val="99"/>
    <w:unhideWhenUsed/>
    <w:rsid w:val="006533BB"/>
    <w:rPr>
      <w:rFonts w:ascii="Calibri" w:eastAsia="Calibri" w:hAnsi="Calibri"/>
      <w:sz w:val="22"/>
      <w:szCs w:val="21"/>
      <w:lang w:val="x-none" w:eastAsia="x-none"/>
    </w:rPr>
  </w:style>
  <w:style w:type="character" w:customStyle="1" w:styleId="PlainTextChar">
    <w:name w:val="Plain Text Char"/>
    <w:link w:val="PlainText"/>
    <w:uiPriority w:val="99"/>
    <w:rsid w:val="006533BB"/>
    <w:rPr>
      <w:rFonts w:ascii="Calibri" w:eastAsia="Calibri" w:hAnsi="Calibri"/>
      <w:sz w:val="22"/>
      <w:szCs w:val="21"/>
    </w:rPr>
  </w:style>
  <w:style w:type="paragraph" w:styleId="NormalWeb">
    <w:name w:val="Normal (Web)"/>
    <w:basedOn w:val="Normal"/>
    <w:uiPriority w:val="99"/>
    <w:unhideWhenUsed/>
    <w:rsid w:val="000600F6"/>
    <w:pPr>
      <w:spacing w:before="100" w:beforeAutospacing="1" w:after="100" w:afterAutospacing="1"/>
    </w:pPr>
    <w:rPr>
      <w:rFonts w:eastAsia="Calibri"/>
      <w:sz w:val="24"/>
    </w:rPr>
  </w:style>
  <w:style w:type="character" w:styleId="Strong">
    <w:name w:val="Strong"/>
    <w:uiPriority w:val="22"/>
    <w:qFormat/>
    <w:rsid w:val="00F41D38"/>
    <w:rPr>
      <w:b/>
      <w:bCs/>
    </w:rPr>
  </w:style>
  <w:style w:type="paragraph" w:customStyle="1" w:styleId="nodemetainfo">
    <w:name w:val="nodemetainfo"/>
    <w:basedOn w:val="Normal"/>
    <w:rsid w:val="005830AB"/>
    <w:pPr>
      <w:spacing w:before="100" w:beforeAutospacing="1" w:after="100" w:afterAutospacing="1"/>
    </w:pPr>
    <w:rPr>
      <w:sz w:val="24"/>
    </w:rPr>
  </w:style>
  <w:style w:type="paragraph" w:customStyle="1" w:styleId="introduction">
    <w:name w:val="introduction"/>
    <w:basedOn w:val="Normal"/>
    <w:rsid w:val="005830AB"/>
    <w:pPr>
      <w:spacing w:before="100" w:beforeAutospacing="1" w:after="100" w:afterAutospacing="1"/>
    </w:pPr>
    <w:rPr>
      <w:sz w:val="24"/>
    </w:rPr>
  </w:style>
  <w:style w:type="character" w:customStyle="1" w:styleId="CommentTextChar">
    <w:name w:val="Comment Text Char"/>
    <w:link w:val="CommentText"/>
    <w:uiPriority w:val="99"/>
    <w:semiHidden/>
    <w:rsid w:val="00F54CEC"/>
  </w:style>
  <w:style w:type="character" w:customStyle="1" w:styleId="apple-converted-space">
    <w:name w:val="apple-converted-space"/>
    <w:basedOn w:val="DefaultParagraphFont"/>
    <w:rsid w:val="00A271EF"/>
  </w:style>
  <w:style w:type="paragraph" w:styleId="Title">
    <w:name w:val="Title"/>
    <w:basedOn w:val="Normal"/>
    <w:link w:val="TitleChar"/>
    <w:qFormat/>
    <w:rsid w:val="0090159D"/>
    <w:pPr>
      <w:jc w:val="center"/>
    </w:pPr>
    <w:rPr>
      <w:rFonts w:ascii="Tahoma" w:hAnsi="Tahoma"/>
      <w:b/>
      <w:bCs/>
      <w:lang w:val="x-none" w:eastAsia="x-none"/>
    </w:rPr>
  </w:style>
  <w:style w:type="character" w:customStyle="1" w:styleId="TitleChar">
    <w:name w:val="Title Char"/>
    <w:link w:val="Title"/>
    <w:rsid w:val="0090159D"/>
    <w:rPr>
      <w:rFonts w:ascii="Tahoma" w:hAnsi="Tahoma"/>
      <w:b/>
      <w:bCs/>
      <w:szCs w:val="24"/>
      <w:lang w:val="x-none" w:eastAsia="x-none"/>
    </w:rPr>
  </w:style>
  <w:style w:type="paragraph" w:styleId="BodyText">
    <w:name w:val="Body Text"/>
    <w:basedOn w:val="Normal"/>
    <w:link w:val="BodyTextChar"/>
    <w:unhideWhenUsed/>
    <w:rsid w:val="0090159D"/>
    <w:pPr>
      <w:spacing w:after="120"/>
    </w:pPr>
    <w:rPr>
      <w:lang w:val="x-none" w:eastAsia="x-none"/>
    </w:rPr>
  </w:style>
  <w:style w:type="character" w:customStyle="1" w:styleId="BodyTextChar">
    <w:name w:val="Body Text Char"/>
    <w:link w:val="BodyText"/>
    <w:rsid w:val="0090159D"/>
    <w:rPr>
      <w:szCs w:val="24"/>
    </w:rPr>
  </w:style>
  <w:style w:type="paragraph" w:customStyle="1" w:styleId="MediumShading1-Accent21">
    <w:name w:val="Medium Shading 1 - Accent 21"/>
    <w:uiPriority w:val="1"/>
    <w:qFormat/>
    <w:rsid w:val="0090159D"/>
    <w:rPr>
      <w:rFonts w:ascii="Calibri" w:hAnsi="Calibri"/>
      <w:sz w:val="22"/>
      <w:szCs w:val="22"/>
    </w:rPr>
  </w:style>
  <w:style w:type="character" w:customStyle="1" w:styleId="Style1">
    <w:name w:val="Style1"/>
    <w:uiPriority w:val="1"/>
    <w:rsid w:val="006062FF"/>
    <w:rPr>
      <w:rFonts w:ascii="Calibri" w:hAnsi="Calibri"/>
      <w:b/>
      <w:color w:val="auto"/>
      <w:sz w:val="24"/>
      <w:u w:val="single"/>
    </w:rPr>
  </w:style>
  <w:style w:type="paragraph" w:customStyle="1" w:styleId="DarkList-Accent31">
    <w:name w:val="Dark List - Accent 31"/>
    <w:hidden/>
    <w:uiPriority w:val="71"/>
    <w:rsid w:val="006062FF"/>
    <w:rPr>
      <w:szCs w:val="24"/>
    </w:rPr>
  </w:style>
  <w:style w:type="character" w:customStyle="1" w:styleId="HeaderChar">
    <w:name w:val="Header Char"/>
    <w:link w:val="Header"/>
    <w:uiPriority w:val="99"/>
    <w:locked/>
    <w:rsid w:val="002859B5"/>
    <w:rPr>
      <w:szCs w:val="24"/>
    </w:rPr>
  </w:style>
  <w:style w:type="paragraph" w:customStyle="1" w:styleId="LightList-Accent31">
    <w:name w:val="Light List - Accent 31"/>
    <w:hidden/>
    <w:uiPriority w:val="99"/>
    <w:semiHidden/>
    <w:rsid w:val="00CD2452"/>
    <w:rPr>
      <w:szCs w:val="24"/>
    </w:rPr>
  </w:style>
  <w:style w:type="paragraph" w:customStyle="1" w:styleId="LightGrid-Accent31">
    <w:name w:val="Light Grid - Accent 31"/>
    <w:aliases w:val="numbered,Paragraphe de liste1,Bulletr List Paragraph,列出段落,列出段落1,Bullet List,FooterText,List Paragraph1,List Paragraph2,List Paragraph21,List Paragraph11,Parágrafo da Lista1,Párrafo de lista1,リスト段落1,Listeafsnit1,Listenabsatz,リスト段"/>
    <w:basedOn w:val="Normal"/>
    <w:link w:val="LightGrid-Accent3Char"/>
    <w:uiPriority w:val="34"/>
    <w:qFormat/>
    <w:rsid w:val="00A65159"/>
    <w:pPr>
      <w:ind w:left="720"/>
    </w:pPr>
  </w:style>
  <w:style w:type="character" w:customStyle="1" w:styleId="LightGrid-Accent3Char">
    <w:name w:val="Light Grid - Accent 3 Char"/>
    <w:aliases w:val="numbered Char,Paragraphe de liste1 Char,Bulletr List Paragraph Char,列出段落 Char,列出段落1 Char,Bullet List Char,FooterText Char,List Paragraph1 Char,List Paragraph2 Char,List Paragraph21 Char,List Paragraph11 Char,リスト段落1 Char"/>
    <w:link w:val="LightGrid-Accent31"/>
    <w:uiPriority w:val="34"/>
    <w:qFormat/>
    <w:locked/>
    <w:rsid w:val="00743F20"/>
    <w:rPr>
      <w:szCs w:val="24"/>
    </w:rPr>
  </w:style>
  <w:style w:type="paragraph" w:customStyle="1" w:styleId="ColorfulList-Accent11">
    <w:name w:val="Colorful List - Accent 11"/>
    <w:basedOn w:val="Normal"/>
    <w:uiPriority w:val="34"/>
    <w:qFormat/>
    <w:rsid w:val="00E339F2"/>
    <w:pPr>
      <w:ind w:left="720"/>
    </w:pPr>
  </w:style>
  <w:style w:type="paragraph" w:styleId="ListParagraph">
    <w:name w:val="List Paragraph"/>
    <w:aliases w:val="リスト段落,Plan,Fo"/>
    <w:basedOn w:val="Normal"/>
    <w:uiPriority w:val="34"/>
    <w:qFormat/>
    <w:rsid w:val="000E5EE9"/>
    <w:pPr>
      <w:ind w:left="720"/>
    </w:pPr>
  </w:style>
  <w:style w:type="paragraph" w:styleId="Revision">
    <w:name w:val="Revision"/>
    <w:hidden/>
    <w:uiPriority w:val="99"/>
    <w:semiHidden/>
    <w:rsid w:val="00750965"/>
    <w:rPr>
      <w:szCs w:val="24"/>
    </w:rPr>
  </w:style>
  <w:style w:type="paragraph" w:customStyle="1" w:styleId="Default">
    <w:name w:val="Default"/>
    <w:rsid w:val="00EC3EBC"/>
    <w:pPr>
      <w:autoSpaceDE w:val="0"/>
      <w:autoSpaceDN w:val="0"/>
      <w:adjustRightInd w:val="0"/>
    </w:pPr>
    <w:rPr>
      <w:rFonts w:ascii="Arial" w:hAnsi="Arial" w:cs="Arial"/>
      <w:color w:val="000000"/>
      <w:sz w:val="24"/>
      <w:szCs w:val="24"/>
      <w:lang w:val="en-GB" w:eastAsia="en-GB"/>
    </w:rPr>
  </w:style>
  <w:style w:type="character" w:customStyle="1" w:styleId="boldblack">
    <w:name w:val="bold black"/>
    <w:rsid w:val="00EC3EBC"/>
    <w:rPr>
      <w:rFonts w:ascii="HelveticaNeueLTPro-BdEx" w:hAnsi="HelveticaNeueLTPro-BdEx" w:hint="default"/>
      <w:b/>
      <w:bCs w:val="0"/>
      <w:color w:val="000000"/>
    </w:rPr>
  </w:style>
  <w:style w:type="character" w:customStyle="1" w:styleId="context">
    <w:name w:val="context"/>
    <w:rsid w:val="001E1663"/>
  </w:style>
  <w:style w:type="numbering" w:customStyle="1" w:styleId="ImportedStyle1">
    <w:name w:val="Imported Style 1"/>
    <w:rsid w:val="0084191F"/>
    <w:pPr>
      <w:numPr>
        <w:numId w:val="1"/>
      </w:numPr>
    </w:pPr>
  </w:style>
  <w:style w:type="character" w:customStyle="1" w:styleId="AffidavitBody">
    <w:name w:val="Affidavit Body"/>
    <w:uiPriority w:val="1"/>
    <w:rsid w:val="003C46F3"/>
    <w:rPr>
      <w:rFonts w:ascii="Calibri" w:hAnsi="Calibri" w:hint="default"/>
      <w:color w:val="auto"/>
    </w:rPr>
  </w:style>
  <w:style w:type="paragraph" w:customStyle="1" w:styleId="default0">
    <w:name w:val="default"/>
    <w:basedOn w:val="Normal"/>
    <w:uiPriority w:val="99"/>
    <w:rsid w:val="00CA7256"/>
    <w:pPr>
      <w:spacing w:before="100" w:beforeAutospacing="1" w:after="100" w:afterAutospacing="1"/>
    </w:pPr>
    <w:rPr>
      <w:rFonts w:eastAsiaTheme="minorHAnsi"/>
      <w:sz w:val="24"/>
    </w:rPr>
  </w:style>
  <w:style w:type="paragraph" w:customStyle="1" w:styleId="Body">
    <w:name w:val="Body"/>
    <w:rsid w:val="005974C7"/>
    <w:pPr>
      <w:pBdr>
        <w:top w:val="nil"/>
        <w:left w:val="nil"/>
        <w:bottom w:val="nil"/>
        <w:right w:val="nil"/>
        <w:between w:val="nil"/>
        <w:bar w:val="nil"/>
      </w:pBdr>
    </w:pPr>
    <w:rPr>
      <w:color w:val="000000"/>
      <w:u w:color="000000"/>
      <w:bdr w:val="nil"/>
    </w:rPr>
  </w:style>
  <w:style w:type="character" w:customStyle="1" w:styleId="Hyperlink3">
    <w:name w:val="Hyperlink.3"/>
    <w:basedOn w:val="DefaultParagraphFont"/>
    <w:rsid w:val="005974C7"/>
    <w:rPr>
      <w:rFonts w:ascii="Arial" w:eastAsia="Arial" w:hAnsi="Arial" w:cs="Arial"/>
      <w:i/>
      <w:iCs/>
      <w:color w:val="0000FF"/>
      <w:u w:val="single" w:color="0000FF"/>
    </w:rPr>
  </w:style>
  <w:style w:type="character" w:customStyle="1" w:styleId="Hyperlink4">
    <w:name w:val="Hyperlink.4"/>
    <w:basedOn w:val="DefaultParagraphFont"/>
    <w:rsid w:val="005974C7"/>
    <w:rPr>
      <w:rFonts w:ascii="Arial" w:eastAsia="Arial" w:hAnsi="Arial" w:cs="Arial"/>
      <w:color w:val="000000"/>
      <w:u w:val="single" w:color="000000"/>
      <w:lang w:val="en-US"/>
    </w:rPr>
  </w:style>
  <w:style w:type="character" w:customStyle="1" w:styleId="UnresolvedMention1">
    <w:name w:val="Unresolved Mention1"/>
    <w:basedOn w:val="DefaultParagraphFont"/>
    <w:uiPriority w:val="99"/>
    <w:semiHidden/>
    <w:unhideWhenUsed/>
    <w:rsid w:val="003D4FAC"/>
    <w:rPr>
      <w:color w:val="808080"/>
      <w:shd w:val="clear" w:color="auto" w:fill="E6E6E6"/>
    </w:rPr>
  </w:style>
  <w:style w:type="paragraph" w:styleId="HTMLPreformatted">
    <w:name w:val="HTML Preformatted"/>
    <w:basedOn w:val="Normal"/>
    <w:link w:val="HTMLPreformattedChar"/>
    <w:uiPriority w:val="99"/>
    <w:rsid w:val="00B82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Cs w:val="20"/>
    </w:rPr>
  </w:style>
  <w:style w:type="character" w:customStyle="1" w:styleId="HTMLPreformattedChar">
    <w:name w:val="HTML Preformatted Char"/>
    <w:basedOn w:val="DefaultParagraphFont"/>
    <w:link w:val="HTMLPreformatted"/>
    <w:uiPriority w:val="99"/>
    <w:rsid w:val="00B82B7B"/>
    <w:rPr>
      <w:rFonts w:ascii="Courier New" w:eastAsia="SimSun" w:hAnsi="Courier New" w:cs="Courier New"/>
    </w:rPr>
  </w:style>
  <w:style w:type="paragraph" w:styleId="NoSpacing">
    <w:name w:val="No Spacing"/>
    <w:uiPriority w:val="1"/>
    <w:qFormat/>
    <w:rsid w:val="00D9123D"/>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241BA3"/>
    <w:rPr>
      <w:color w:val="605E5C"/>
      <w:shd w:val="clear" w:color="auto" w:fill="E1DFDD"/>
    </w:rPr>
  </w:style>
  <w:style w:type="paragraph" w:customStyle="1" w:styleId="xmsonormal">
    <w:name w:val="x_msonormal"/>
    <w:basedOn w:val="Normal"/>
    <w:rsid w:val="002E6977"/>
    <w:rPr>
      <w:rFonts w:ascii="Calibri" w:eastAsiaTheme="minorHAnsi" w:hAnsi="Calibri" w:cs="Calibri"/>
      <w:sz w:val="22"/>
      <w:szCs w:val="22"/>
    </w:rPr>
  </w:style>
  <w:style w:type="table" w:styleId="TableGrid">
    <w:name w:val="Table Grid"/>
    <w:basedOn w:val="TableNormal"/>
    <w:rsid w:val="002A2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93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428">
      <w:bodyDiv w:val="1"/>
      <w:marLeft w:val="0"/>
      <w:marRight w:val="0"/>
      <w:marTop w:val="0"/>
      <w:marBottom w:val="0"/>
      <w:divBdr>
        <w:top w:val="none" w:sz="0" w:space="0" w:color="auto"/>
        <w:left w:val="none" w:sz="0" w:space="0" w:color="auto"/>
        <w:bottom w:val="none" w:sz="0" w:space="0" w:color="auto"/>
        <w:right w:val="none" w:sz="0" w:space="0" w:color="auto"/>
      </w:divBdr>
    </w:div>
    <w:div w:id="8989385">
      <w:bodyDiv w:val="1"/>
      <w:marLeft w:val="0"/>
      <w:marRight w:val="0"/>
      <w:marTop w:val="0"/>
      <w:marBottom w:val="0"/>
      <w:divBdr>
        <w:top w:val="none" w:sz="0" w:space="0" w:color="auto"/>
        <w:left w:val="none" w:sz="0" w:space="0" w:color="auto"/>
        <w:bottom w:val="none" w:sz="0" w:space="0" w:color="auto"/>
        <w:right w:val="none" w:sz="0" w:space="0" w:color="auto"/>
      </w:divBdr>
    </w:div>
    <w:div w:id="13189207">
      <w:bodyDiv w:val="1"/>
      <w:marLeft w:val="0"/>
      <w:marRight w:val="0"/>
      <w:marTop w:val="0"/>
      <w:marBottom w:val="0"/>
      <w:divBdr>
        <w:top w:val="none" w:sz="0" w:space="0" w:color="auto"/>
        <w:left w:val="none" w:sz="0" w:space="0" w:color="auto"/>
        <w:bottom w:val="none" w:sz="0" w:space="0" w:color="auto"/>
        <w:right w:val="none" w:sz="0" w:space="0" w:color="auto"/>
      </w:divBdr>
      <w:divsChild>
        <w:div w:id="120877956">
          <w:marLeft w:val="0"/>
          <w:marRight w:val="0"/>
          <w:marTop w:val="0"/>
          <w:marBottom w:val="0"/>
          <w:divBdr>
            <w:top w:val="none" w:sz="0" w:space="0" w:color="auto"/>
            <w:left w:val="none" w:sz="0" w:space="0" w:color="auto"/>
            <w:bottom w:val="none" w:sz="0" w:space="0" w:color="auto"/>
            <w:right w:val="none" w:sz="0" w:space="0" w:color="auto"/>
          </w:divBdr>
          <w:divsChild>
            <w:div w:id="179509346">
              <w:marLeft w:val="0"/>
              <w:marRight w:val="0"/>
              <w:marTop w:val="0"/>
              <w:marBottom w:val="0"/>
              <w:divBdr>
                <w:top w:val="none" w:sz="0" w:space="0" w:color="auto"/>
                <w:left w:val="none" w:sz="0" w:space="0" w:color="auto"/>
                <w:bottom w:val="none" w:sz="0" w:space="0" w:color="auto"/>
                <w:right w:val="none" w:sz="0" w:space="0" w:color="auto"/>
              </w:divBdr>
              <w:divsChild>
                <w:div w:id="2051684179">
                  <w:marLeft w:val="0"/>
                  <w:marRight w:val="0"/>
                  <w:marTop w:val="0"/>
                  <w:marBottom w:val="0"/>
                  <w:divBdr>
                    <w:top w:val="none" w:sz="0" w:space="0" w:color="auto"/>
                    <w:left w:val="none" w:sz="0" w:space="0" w:color="auto"/>
                    <w:bottom w:val="none" w:sz="0" w:space="0" w:color="auto"/>
                    <w:right w:val="none" w:sz="0" w:space="0" w:color="auto"/>
                  </w:divBdr>
                  <w:divsChild>
                    <w:div w:id="1287001455">
                      <w:marLeft w:val="0"/>
                      <w:marRight w:val="0"/>
                      <w:marTop w:val="0"/>
                      <w:marBottom w:val="0"/>
                      <w:divBdr>
                        <w:top w:val="none" w:sz="0" w:space="0" w:color="auto"/>
                        <w:left w:val="none" w:sz="0" w:space="0" w:color="auto"/>
                        <w:bottom w:val="none" w:sz="0" w:space="0" w:color="auto"/>
                        <w:right w:val="none" w:sz="0" w:space="0" w:color="auto"/>
                      </w:divBdr>
                      <w:divsChild>
                        <w:div w:id="838227526">
                          <w:marLeft w:val="0"/>
                          <w:marRight w:val="0"/>
                          <w:marTop w:val="0"/>
                          <w:marBottom w:val="0"/>
                          <w:divBdr>
                            <w:top w:val="none" w:sz="0" w:space="0" w:color="auto"/>
                            <w:left w:val="none" w:sz="0" w:space="0" w:color="auto"/>
                            <w:bottom w:val="none" w:sz="0" w:space="0" w:color="auto"/>
                            <w:right w:val="none" w:sz="0" w:space="0" w:color="auto"/>
                          </w:divBdr>
                        </w:div>
                      </w:divsChild>
                    </w:div>
                    <w:div w:id="102307941">
                      <w:marLeft w:val="0"/>
                      <w:marRight w:val="0"/>
                      <w:marTop w:val="0"/>
                      <w:marBottom w:val="0"/>
                      <w:divBdr>
                        <w:top w:val="none" w:sz="0" w:space="0" w:color="auto"/>
                        <w:left w:val="none" w:sz="0" w:space="0" w:color="auto"/>
                        <w:bottom w:val="none" w:sz="0" w:space="0" w:color="auto"/>
                        <w:right w:val="none" w:sz="0" w:space="0" w:color="auto"/>
                      </w:divBdr>
                      <w:divsChild>
                        <w:div w:id="1692217034">
                          <w:marLeft w:val="0"/>
                          <w:marRight w:val="0"/>
                          <w:marTop w:val="0"/>
                          <w:marBottom w:val="0"/>
                          <w:divBdr>
                            <w:top w:val="none" w:sz="0" w:space="0" w:color="auto"/>
                            <w:left w:val="none" w:sz="0" w:space="0" w:color="auto"/>
                            <w:bottom w:val="none" w:sz="0" w:space="0" w:color="auto"/>
                            <w:right w:val="none" w:sz="0" w:space="0" w:color="auto"/>
                          </w:divBdr>
                          <w:divsChild>
                            <w:div w:id="15233358">
                              <w:marLeft w:val="0"/>
                              <w:marRight w:val="0"/>
                              <w:marTop w:val="0"/>
                              <w:marBottom w:val="0"/>
                              <w:divBdr>
                                <w:top w:val="none" w:sz="0" w:space="0" w:color="auto"/>
                                <w:left w:val="none" w:sz="0" w:space="0" w:color="auto"/>
                                <w:bottom w:val="none" w:sz="0" w:space="0" w:color="auto"/>
                                <w:right w:val="none" w:sz="0" w:space="0" w:color="auto"/>
                              </w:divBdr>
                              <w:divsChild>
                                <w:div w:id="1727798111">
                                  <w:marLeft w:val="0"/>
                                  <w:marRight w:val="0"/>
                                  <w:marTop w:val="0"/>
                                  <w:marBottom w:val="0"/>
                                  <w:divBdr>
                                    <w:top w:val="none" w:sz="0" w:space="0" w:color="auto"/>
                                    <w:left w:val="none" w:sz="0" w:space="0" w:color="auto"/>
                                    <w:bottom w:val="none" w:sz="0" w:space="0" w:color="auto"/>
                                    <w:right w:val="none" w:sz="0" w:space="0" w:color="auto"/>
                                  </w:divBdr>
                                  <w:divsChild>
                                    <w:div w:id="2033652456">
                                      <w:marLeft w:val="0"/>
                                      <w:marRight w:val="0"/>
                                      <w:marTop w:val="0"/>
                                      <w:marBottom w:val="0"/>
                                      <w:divBdr>
                                        <w:top w:val="none" w:sz="0" w:space="0" w:color="auto"/>
                                        <w:left w:val="none" w:sz="0" w:space="0" w:color="auto"/>
                                        <w:bottom w:val="none" w:sz="0" w:space="0" w:color="auto"/>
                                        <w:right w:val="none" w:sz="0" w:space="0" w:color="auto"/>
                                      </w:divBdr>
                                      <w:divsChild>
                                        <w:div w:id="1277371337">
                                          <w:marLeft w:val="0"/>
                                          <w:marRight w:val="0"/>
                                          <w:marTop w:val="0"/>
                                          <w:marBottom w:val="0"/>
                                          <w:divBdr>
                                            <w:top w:val="none" w:sz="0" w:space="0" w:color="auto"/>
                                            <w:left w:val="none" w:sz="0" w:space="0" w:color="auto"/>
                                            <w:bottom w:val="none" w:sz="0" w:space="0" w:color="auto"/>
                                            <w:right w:val="none" w:sz="0" w:space="0" w:color="auto"/>
                                          </w:divBdr>
                                          <w:divsChild>
                                            <w:div w:id="16543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1599">
                                  <w:marLeft w:val="0"/>
                                  <w:marRight w:val="0"/>
                                  <w:marTop w:val="0"/>
                                  <w:marBottom w:val="0"/>
                                  <w:divBdr>
                                    <w:top w:val="none" w:sz="0" w:space="0" w:color="auto"/>
                                    <w:left w:val="none" w:sz="0" w:space="0" w:color="auto"/>
                                    <w:bottom w:val="none" w:sz="0" w:space="0" w:color="auto"/>
                                    <w:right w:val="none" w:sz="0" w:space="0" w:color="auto"/>
                                  </w:divBdr>
                                  <w:divsChild>
                                    <w:div w:id="1863664913">
                                      <w:marLeft w:val="0"/>
                                      <w:marRight w:val="0"/>
                                      <w:marTop w:val="0"/>
                                      <w:marBottom w:val="0"/>
                                      <w:divBdr>
                                        <w:top w:val="none" w:sz="0" w:space="0" w:color="auto"/>
                                        <w:left w:val="none" w:sz="0" w:space="0" w:color="auto"/>
                                        <w:bottom w:val="none" w:sz="0" w:space="0" w:color="auto"/>
                                        <w:right w:val="none" w:sz="0" w:space="0" w:color="auto"/>
                                      </w:divBdr>
                                      <w:divsChild>
                                        <w:div w:id="424158407">
                                          <w:marLeft w:val="0"/>
                                          <w:marRight w:val="0"/>
                                          <w:marTop w:val="0"/>
                                          <w:marBottom w:val="0"/>
                                          <w:divBdr>
                                            <w:top w:val="none" w:sz="0" w:space="0" w:color="auto"/>
                                            <w:left w:val="none" w:sz="0" w:space="0" w:color="auto"/>
                                            <w:bottom w:val="none" w:sz="0" w:space="0" w:color="auto"/>
                                            <w:right w:val="none" w:sz="0" w:space="0" w:color="auto"/>
                                          </w:divBdr>
                                          <w:divsChild>
                                            <w:div w:id="3777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250381">
                                  <w:marLeft w:val="0"/>
                                  <w:marRight w:val="0"/>
                                  <w:marTop w:val="0"/>
                                  <w:marBottom w:val="0"/>
                                  <w:divBdr>
                                    <w:top w:val="none" w:sz="0" w:space="0" w:color="auto"/>
                                    <w:left w:val="none" w:sz="0" w:space="0" w:color="auto"/>
                                    <w:bottom w:val="none" w:sz="0" w:space="0" w:color="auto"/>
                                    <w:right w:val="none" w:sz="0" w:space="0" w:color="auto"/>
                                  </w:divBdr>
                                  <w:divsChild>
                                    <w:div w:id="274601588">
                                      <w:marLeft w:val="0"/>
                                      <w:marRight w:val="0"/>
                                      <w:marTop w:val="0"/>
                                      <w:marBottom w:val="0"/>
                                      <w:divBdr>
                                        <w:top w:val="none" w:sz="0" w:space="0" w:color="auto"/>
                                        <w:left w:val="none" w:sz="0" w:space="0" w:color="auto"/>
                                        <w:bottom w:val="none" w:sz="0" w:space="0" w:color="auto"/>
                                        <w:right w:val="none" w:sz="0" w:space="0" w:color="auto"/>
                                      </w:divBdr>
                                      <w:divsChild>
                                        <w:div w:id="2117867669">
                                          <w:marLeft w:val="0"/>
                                          <w:marRight w:val="0"/>
                                          <w:marTop w:val="0"/>
                                          <w:marBottom w:val="0"/>
                                          <w:divBdr>
                                            <w:top w:val="none" w:sz="0" w:space="0" w:color="auto"/>
                                            <w:left w:val="none" w:sz="0" w:space="0" w:color="auto"/>
                                            <w:bottom w:val="none" w:sz="0" w:space="0" w:color="auto"/>
                                            <w:right w:val="none" w:sz="0" w:space="0" w:color="auto"/>
                                          </w:divBdr>
                                          <w:divsChild>
                                            <w:div w:id="10451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926670">
          <w:marLeft w:val="0"/>
          <w:marRight w:val="0"/>
          <w:marTop w:val="0"/>
          <w:marBottom w:val="0"/>
          <w:divBdr>
            <w:top w:val="none" w:sz="0" w:space="0" w:color="auto"/>
            <w:left w:val="none" w:sz="0" w:space="0" w:color="auto"/>
            <w:bottom w:val="none" w:sz="0" w:space="0" w:color="auto"/>
            <w:right w:val="none" w:sz="0" w:space="0" w:color="auto"/>
          </w:divBdr>
          <w:divsChild>
            <w:div w:id="680551012">
              <w:marLeft w:val="0"/>
              <w:marRight w:val="0"/>
              <w:marTop w:val="0"/>
              <w:marBottom w:val="0"/>
              <w:divBdr>
                <w:top w:val="none" w:sz="0" w:space="0" w:color="auto"/>
                <w:left w:val="none" w:sz="0" w:space="0" w:color="auto"/>
                <w:bottom w:val="none" w:sz="0" w:space="0" w:color="auto"/>
                <w:right w:val="none" w:sz="0" w:space="0" w:color="auto"/>
              </w:divBdr>
            </w:div>
          </w:divsChild>
        </w:div>
        <w:div w:id="378360985">
          <w:marLeft w:val="0"/>
          <w:marRight w:val="0"/>
          <w:marTop w:val="0"/>
          <w:marBottom w:val="0"/>
          <w:divBdr>
            <w:top w:val="none" w:sz="0" w:space="0" w:color="auto"/>
            <w:left w:val="none" w:sz="0" w:space="0" w:color="auto"/>
            <w:bottom w:val="none" w:sz="0" w:space="0" w:color="auto"/>
            <w:right w:val="none" w:sz="0" w:space="0" w:color="auto"/>
          </w:divBdr>
          <w:divsChild>
            <w:div w:id="1609392612">
              <w:marLeft w:val="0"/>
              <w:marRight w:val="0"/>
              <w:marTop w:val="0"/>
              <w:marBottom w:val="0"/>
              <w:divBdr>
                <w:top w:val="none" w:sz="0" w:space="0" w:color="auto"/>
                <w:left w:val="none" w:sz="0" w:space="0" w:color="auto"/>
                <w:bottom w:val="none" w:sz="0" w:space="0" w:color="auto"/>
                <w:right w:val="none" w:sz="0" w:space="0" w:color="auto"/>
              </w:divBdr>
              <w:divsChild>
                <w:div w:id="1409377029">
                  <w:marLeft w:val="0"/>
                  <w:marRight w:val="0"/>
                  <w:marTop w:val="0"/>
                  <w:marBottom w:val="0"/>
                  <w:divBdr>
                    <w:top w:val="none" w:sz="0" w:space="0" w:color="auto"/>
                    <w:left w:val="none" w:sz="0" w:space="0" w:color="auto"/>
                    <w:bottom w:val="none" w:sz="0" w:space="0" w:color="auto"/>
                    <w:right w:val="none" w:sz="0" w:space="0" w:color="auto"/>
                  </w:divBdr>
                  <w:divsChild>
                    <w:div w:id="825827705">
                      <w:marLeft w:val="0"/>
                      <w:marRight w:val="0"/>
                      <w:marTop w:val="0"/>
                      <w:marBottom w:val="0"/>
                      <w:divBdr>
                        <w:top w:val="none" w:sz="0" w:space="0" w:color="auto"/>
                        <w:left w:val="none" w:sz="0" w:space="0" w:color="auto"/>
                        <w:bottom w:val="none" w:sz="0" w:space="0" w:color="auto"/>
                        <w:right w:val="none" w:sz="0" w:space="0" w:color="auto"/>
                      </w:divBdr>
                      <w:divsChild>
                        <w:div w:id="461774011">
                          <w:marLeft w:val="0"/>
                          <w:marRight w:val="0"/>
                          <w:marTop w:val="0"/>
                          <w:marBottom w:val="0"/>
                          <w:divBdr>
                            <w:top w:val="none" w:sz="0" w:space="0" w:color="auto"/>
                            <w:left w:val="none" w:sz="0" w:space="0" w:color="auto"/>
                            <w:bottom w:val="none" w:sz="0" w:space="0" w:color="auto"/>
                            <w:right w:val="none" w:sz="0" w:space="0" w:color="auto"/>
                          </w:divBdr>
                        </w:div>
                      </w:divsChild>
                    </w:div>
                    <w:div w:id="551507374">
                      <w:marLeft w:val="0"/>
                      <w:marRight w:val="0"/>
                      <w:marTop w:val="0"/>
                      <w:marBottom w:val="0"/>
                      <w:divBdr>
                        <w:top w:val="none" w:sz="0" w:space="0" w:color="auto"/>
                        <w:left w:val="none" w:sz="0" w:space="0" w:color="auto"/>
                        <w:bottom w:val="none" w:sz="0" w:space="0" w:color="auto"/>
                        <w:right w:val="none" w:sz="0" w:space="0" w:color="auto"/>
                      </w:divBdr>
                      <w:divsChild>
                        <w:div w:id="1648777146">
                          <w:marLeft w:val="0"/>
                          <w:marRight w:val="0"/>
                          <w:marTop w:val="0"/>
                          <w:marBottom w:val="0"/>
                          <w:divBdr>
                            <w:top w:val="none" w:sz="0" w:space="0" w:color="auto"/>
                            <w:left w:val="none" w:sz="0" w:space="0" w:color="auto"/>
                            <w:bottom w:val="none" w:sz="0" w:space="0" w:color="auto"/>
                            <w:right w:val="none" w:sz="0" w:space="0" w:color="auto"/>
                          </w:divBdr>
                          <w:divsChild>
                            <w:div w:id="917400406">
                              <w:marLeft w:val="0"/>
                              <w:marRight w:val="0"/>
                              <w:marTop w:val="0"/>
                              <w:marBottom w:val="0"/>
                              <w:divBdr>
                                <w:top w:val="none" w:sz="0" w:space="0" w:color="auto"/>
                                <w:left w:val="none" w:sz="0" w:space="0" w:color="auto"/>
                                <w:bottom w:val="none" w:sz="0" w:space="0" w:color="auto"/>
                                <w:right w:val="none" w:sz="0" w:space="0" w:color="auto"/>
                              </w:divBdr>
                              <w:divsChild>
                                <w:div w:id="1732580213">
                                  <w:marLeft w:val="0"/>
                                  <w:marRight w:val="0"/>
                                  <w:marTop w:val="0"/>
                                  <w:marBottom w:val="0"/>
                                  <w:divBdr>
                                    <w:top w:val="none" w:sz="0" w:space="0" w:color="auto"/>
                                    <w:left w:val="none" w:sz="0" w:space="0" w:color="auto"/>
                                    <w:bottom w:val="none" w:sz="0" w:space="0" w:color="auto"/>
                                    <w:right w:val="none" w:sz="0" w:space="0" w:color="auto"/>
                                  </w:divBdr>
                                  <w:divsChild>
                                    <w:div w:id="156308761">
                                      <w:marLeft w:val="0"/>
                                      <w:marRight w:val="0"/>
                                      <w:marTop w:val="0"/>
                                      <w:marBottom w:val="0"/>
                                      <w:divBdr>
                                        <w:top w:val="none" w:sz="0" w:space="0" w:color="auto"/>
                                        <w:left w:val="none" w:sz="0" w:space="0" w:color="auto"/>
                                        <w:bottom w:val="none" w:sz="0" w:space="0" w:color="auto"/>
                                        <w:right w:val="none" w:sz="0" w:space="0" w:color="auto"/>
                                      </w:divBdr>
                                      <w:divsChild>
                                        <w:div w:id="1890727484">
                                          <w:marLeft w:val="0"/>
                                          <w:marRight w:val="0"/>
                                          <w:marTop w:val="0"/>
                                          <w:marBottom w:val="0"/>
                                          <w:divBdr>
                                            <w:top w:val="none" w:sz="0" w:space="0" w:color="auto"/>
                                            <w:left w:val="none" w:sz="0" w:space="0" w:color="auto"/>
                                            <w:bottom w:val="none" w:sz="0" w:space="0" w:color="auto"/>
                                            <w:right w:val="none" w:sz="0" w:space="0" w:color="auto"/>
                                          </w:divBdr>
                                          <w:divsChild>
                                            <w:div w:id="834759040">
                                              <w:marLeft w:val="0"/>
                                              <w:marRight w:val="0"/>
                                              <w:marTop w:val="0"/>
                                              <w:marBottom w:val="0"/>
                                              <w:divBdr>
                                                <w:top w:val="none" w:sz="0" w:space="0" w:color="auto"/>
                                                <w:left w:val="none" w:sz="0" w:space="0" w:color="auto"/>
                                                <w:bottom w:val="none" w:sz="0" w:space="0" w:color="auto"/>
                                                <w:right w:val="none" w:sz="0" w:space="0" w:color="auto"/>
                                              </w:divBdr>
                                            </w:div>
                                          </w:divsChild>
                                        </w:div>
                                        <w:div w:id="588274024">
                                          <w:marLeft w:val="0"/>
                                          <w:marRight w:val="0"/>
                                          <w:marTop w:val="0"/>
                                          <w:marBottom w:val="0"/>
                                          <w:divBdr>
                                            <w:top w:val="none" w:sz="0" w:space="0" w:color="auto"/>
                                            <w:left w:val="none" w:sz="0" w:space="0" w:color="auto"/>
                                            <w:bottom w:val="none" w:sz="0" w:space="0" w:color="auto"/>
                                            <w:right w:val="none" w:sz="0" w:space="0" w:color="auto"/>
                                          </w:divBdr>
                                          <w:divsChild>
                                            <w:div w:id="11477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9585">
                                  <w:marLeft w:val="0"/>
                                  <w:marRight w:val="0"/>
                                  <w:marTop w:val="0"/>
                                  <w:marBottom w:val="0"/>
                                  <w:divBdr>
                                    <w:top w:val="none" w:sz="0" w:space="0" w:color="auto"/>
                                    <w:left w:val="none" w:sz="0" w:space="0" w:color="auto"/>
                                    <w:bottom w:val="none" w:sz="0" w:space="0" w:color="auto"/>
                                    <w:right w:val="none" w:sz="0" w:space="0" w:color="auto"/>
                                  </w:divBdr>
                                  <w:divsChild>
                                    <w:div w:id="401567945">
                                      <w:marLeft w:val="0"/>
                                      <w:marRight w:val="0"/>
                                      <w:marTop w:val="0"/>
                                      <w:marBottom w:val="0"/>
                                      <w:divBdr>
                                        <w:top w:val="none" w:sz="0" w:space="0" w:color="auto"/>
                                        <w:left w:val="none" w:sz="0" w:space="0" w:color="auto"/>
                                        <w:bottom w:val="none" w:sz="0" w:space="0" w:color="auto"/>
                                        <w:right w:val="none" w:sz="0" w:space="0" w:color="auto"/>
                                      </w:divBdr>
                                      <w:divsChild>
                                        <w:div w:id="534119310">
                                          <w:marLeft w:val="0"/>
                                          <w:marRight w:val="0"/>
                                          <w:marTop w:val="0"/>
                                          <w:marBottom w:val="0"/>
                                          <w:divBdr>
                                            <w:top w:val="none" w:sz="0" w:space="0" w:color="auto"/>
                                            <w:left w:val="none" w:sz="0" w:space="0" w:color="auto"/>
                                            <w:bottom w:val="none" w:sz="0" w:space="0" w:color="auto"/>
                                            <w:right w:val="none" w:sz="0" w:space="0" w:color="auto"/>
                                          </w:divBdr>
                                          <w:divsChild>
                                            <w:div w:id="83302719">
                                              <w:marLeft w:val="0"/>
                                              <w:marRight w:val="0"/>
                                              <w:marTop w:val="0"/>
                                              <w:marBottom w:val="0"/>
                                              <w:divBdr>
                                                <w:top w:val="none" w:sz="0" w:space="0" w:color="auto"/>
                                                <w:left w:val="none" w:sz="0" w:space="0" w:color="auto"/>
                                                <w:bottom w:val="none" w:sz="0" w:space="0" w:color="auto"/>
                                                <w:right w:val="none" w:sz="0" w:space="0" w:color="auto"/>
                                              </w:divBdr>
                                            </w:div>
                                          </w:divsChild>
                                        </w:div>
                                        <w:div w:id="1591503436">
                                          <w:marLeft w:val="0"/>
                                          <w:marRight w:val="0"/>
                                          <w:marTop w:val="0"/>
                                          <w:marBottom w:val="0"/>
                                          <w:divBdr>
                                            <w:top w:val="none" w:sz="0" w:space="0" w:color="auto"/>
                                            <w:left w:val="none" w:sz="0" w:space="0" w:color="auto"/>
                                            <w:bottom w:val="none" w:sz="0" w:space="0" w:color="auto"/>
                                            <w:right w:val="none" w:sz="0" w:space="0" w:color="auto"/>
                                          </w:divBdr>
                                          <w:divsChild>
                                            <w:div w:id="20113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35796">
                                  <w:marLeft w:val="0"/>
                                  <w:marRight w:val="0"/>
                                  <w:marTop w:val="0"/>
                                  <w:marBottom w:val="0"/>
                                  <w:divBdr>
                                    <w:top w:val="none" w:sz="0" w:space="0" w:color="auto"/>
                                    <w:left w:val="none" w:sz="0" w:space="0" w:color="auto"/>
                                    <w:bottom w:val="none" w:sz="0" w:space="0" w:color="auto"/>
                                    <w:right w:val="none" w:sz="0" w:space="0" w:color="auto"/>
                                  </w:divBdr>
                                  <w:divsChild>
                                    <w:div w:id="2047220773">
                                      <w:marLeft w:val="0"/>
                                      <w:marRight w:val="0"/>
                                      <w:marTop w:val="0"/>
                                      <w:marBottom w:val="0"/>
                                      <w:divBdr>
                                        <w:top w:val="none" w:sz="0" w:space="0" w:color="auto"/>
                                        <w:left w:val="none" w:sz="0" w:space="0" w:color="auto"/>
                                        <w:bottom w:val="none" w:sz="0" w:space="0" w:color="auto"/>
                                        <w:right w:val="none" w:sz="0" w:space="0" w:color="auto"/>
                                      </w:divBdr>
                                      <w:divsChild>
                                        <w:div w:id="344866393">
                                          <w:marLeft w:val="0"/>
                                          <w:marRight w:val="0"/>
                                          <w:marTop w:val="0"/>
                                          <w:marBottom w:val="0"/>
                                          <w:divBdr>
                                            <w:top w:val="none" w:sz="0" w:space="0" w:color="auto"/>
                                            <w:left w:val="none" w:sz="0" w:space="0" w:color="auto"/>
                                            <w:bottom w:val="none" w:sz="0" w:space="0" w:color="auto"/>
                                            <w:right w:val="none" w:sz="0" w:space="0" w:color="auto"/>
                                          </w:divBdr>
                                          <w:divsChild>
                                            <w:div w:id="1219244199">
                                              <w:marLeft w:val="0"/>
                                              <w:marRight w:val="0"/>
                                              <w:marTop w:val="0"/>
                                              <w:marBottom w:val="0"/>
                                              <w:divBdr>
                                                <w:top w:val="none" w:sz="0" w:space="0" w:color="auto"/>
                                                <w:left w:val="none" w:sz="0" w:space="0" w:color="auto"/>
                                                <w:bottom w:val="none" w:sz="0" w:space="0" w:color="auto"/>
                                                <w:right w:val="none" w:sz="0" w:space="0" w:color="auto"/>
                                              </w:divBdr>
                                            </w:div>
                                          </w:divsChild>
                                        </w:div>
                                        <w:div w:id="1964917778">
                                          <w:marLeft w:val="0"/>
                                          <w:marRight w:val="0"/>
                                          <w:marTop w:val="0"/>
                                          <w:marBottom w:val="0"/>
                                          <w:divBdr>
                                            <w:top w:val="none" w:sz="0" w:space="0" w:color="auto"/>
                                            <w:left w:val="none" w:sz="0" w:space="0" w:color="auto"/>
                                            <w:bottom w:val="none" w:sz="0" w:space="0" w:color="auto"/>
                                            <w:right w:val="none" w:sz="0" w:space="0" w:color="auto"/>
                                          </w:divBdr>
                                          <w:divsChild>
                                            <w:div w:id="797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858778">
                      <w:marLeft w:val="0"/>
                      <w:marRight w:val="0"/>
                      <w:marTop w:val="0"/>
                      <w:marBottom w:val="0"/>
                      <w:divBdr>
                        <w:top w:val="none" w:sz="0" w:space="0" w:color="auto"/>
                        <w:left w:val="none" w:sz="0" w:space="0" w:color="auto"/>
                        <w:bottom w:val="none" w:sz="0" w:space="0" w:color="auto"/>
                        <w:right w:val="none" w:sz="0" w:space="0" w:color="auto"/>
                      </w:divBdr>
                      <w:divsChild>
                        <w:div w:id="1388458767">
                          <w:marLeft w:val="0"/>
                          <w:marRight w:val="0"/>
                          <w:marTop w:val="0"/>
                          <w:marBottom w:val="0"/>
                          <w:divBdr>
                            <w:top w:val="none" w:sz="0" w:space="0" w:color="auto"/>
                            <w:left w:val="none" w:sz="0" w:space="0" w:color="auto"/>
                            <w:bottom w:val="none" w:sz="0" w:space="0" w:color="auto"/>
                            <w:right w:val="none" w:sz="0" w:space="0" w:color="auto"/>
                          </w:divBdr>
                          <w:divsChild>
                            <w:div w:id="997655601">
                              <w:marLeft w:val="0"/>
                              <w:marRight w:val="0"/>
                              <w:marTop w:val="0"/>
                              <w:marBottom w:val="0"/>
                              <w:divBdr>
                                <w:top w:val="none" w:sz="0" w:space="0" w:color="auto"/>
                                <w:left w:val="none" w:sz="0" w:space="0" w:color="auto"/>
                                <w:bottom w:val="none" w:sz="0" w:space="0" w:color="auto"/>
                                <w:right w:val="none" w:sz="0" w:space="0" w:color="auto"/>
                              </w:divBdr>
                              <w:divsChild>
                                <w:div w:id="54204807">
                                  <w:marLeft w:val="0"/>
                                  <w:marRight w:val="0"/>
                                  <w:marTop w:val="0"/>
                                  <w:marBottom w:val="0"/>
                                  <w:divBdr>
                                    <w:top w:val="none" w:sz="0" w:space="0" w:color="auto"/>
                                    <w:left w:val="none" w:sz="0" w:space="0" w:color="auto"/>
                                    <w:bottom w:val="none" w:sz="0" w:space="0" w:color="auto"/>
                                    <w:right w:val="none" w:sz="0" w:space="0" w:color="auto"/>
                                  </w:divBdr>
                                  <w:divsChild>
                                    <w:div w:id="1411122607">
                                      <w:marLeft w:val="0"/>
                                      <w:marRight w:val="0"/>
                                      <w:marTop w:val="0"/>
                                      <w:marBottom w:val="0"/>
                                      <w:divBdr>
                                        <w:top w:val="none" w:sz="0" w:space="0" w:color="auto"/>
                                        <w:left w:val="none" w:sz="0" w:space="0" w:color="auto"/>
                                        <w:bottom w:val="none" w:sz="0" w:space="0" w:color="auto"/>
                                        <w:right w:val="none" w:sz="0" w:space="0" w:color="auto"/>
                                      </w:divBdr>
                                      <w:divsChild>
                                        <w:div w:id="1246377069">
                                          <w:marLeft w:val="0"/>
                                          <w:marRight w:val="0"/>
                                          <w:marTop w:val="0"/>
                                          <w:marBottom w:val="0"/>
                                          <w:divBdr>
                                            <w:top w:val="none" w:sz="0" w:space="0" w:color="auto"/>
                                            <w:left w:val="none" w:sz="0" w:space="0" w:color="auto"/>
                                            <w:bottom w:val="none" w:sz="0" w:space="0" w:color="auto"/>
                                            <w:right w:val="none" w:sz="0" w:space="0" w:color="auto"/>
                                          </w:divBdr>
                                          <w:divsChild>
                                            <w:div w:id="81683678">
                                              <w:marLeft w:val="0"/>
                                              <w:marRight w:val="0"/>
                                              <w:marTop w:val="0"/>
                                              <w:marBottom w:val="0"/>
                                              <w:divBdr>
                                                <w:top w:val="none" w:sz="0" w:space="0" w:color="auto"/>
                                                <w:left w:val="none" w:sz="0" w:space="0" w:color="auto"/>
                                                <w:bottom w:val="none" w:sz="0" w:space="0" w:color="auto"/>
                                                <w:right w:val="none" w:sz="0" w:space="0" w:color="auto"/>
                                              </w:divBdr>
                                            </w:div>
                                          </w:divsChild>
                                        </w:div>
                                        <w:div w:id="1932739477">
                                          <w:marLeft w:val="0"/>
                                          <w:marRight w:val="0"/>
                                          <w:marTop w:val="0"/>
                                          <w:marBottom w:val="0"/>
                                          <w:divBdr>
                                            <w:top w:val="none" w:sz="0" w:space="0" w:color="auto"/>
                                            <w:left w:val="none" w:sz="0" w:space="0" w:color="auto"/>
                                            <w:bottom w:val="none" w:sz="0" w:space="0" w:color="auto"/>
                                            <w:right w:val="none" w:sz="0" w:space="0" w:color="auto"/>
                                          </w:divBdr>
                                          <w:divsChild>
                                            <w:div w:id="164222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29881">
                                  <w:marLeft w:val="0"/>
                                  <w:marRight w:val="0"/>
                                  <w:marTop w:val="0"/>
                                  <w:marBottom w:val="0"/>
                                  <w:divBdr>
                                    <w:top w:val="none" w:sz="0" w:space="0" w:color="auto"/>
                                    <w:left w:val="none" w:sz="0" w:space="0" w:color="auto"/>
                                    <w:bottom w:val="none" w:sz="0" w:space="0" w:color="auto"/>
                                    <w:right w:val="none" w:sz="0" w:space="0" w:color="auto"/>
                                  </w:divBdr>
                                  <w:divsChild>
                                    <w:div w:id="1085348569">
                                      <w:marLeft w:val="0"/>
                                      <w:marRight w:val="0"/>
                                      <w:marTop w:val="0"/>
                                      <w:marBottom w:val="0"/>
                                      <w:divBdr>
                                        <w:top w:val="none" w:sz="0" w:space="0" w:color="auto"/>
                                        <w:left w:val="none" w:sz="0" w:space="0" w:color="auto"/>
                                        <w:bottom w:val="none" w:sz="0" w:space="0" w:color="auto"/>
                                        <w:right w:val="none" w:sz="0" w:space="0" w:color="auto"/>
                                      </w:divBdr>
                                      <w:divsChild>
                                        <w:div w:id="197284954">
                                          <w:marLeft w:val="0"/>
                                          <w:marRight w:val="0"/>
                                          <w:marTop w:val="0"/>
                                          <w:marBottom w:val="0"/>
                                          <w:divBdr>
                                            <w:top w:val="none" w:sz="0" w:space="0" w:color="auto"/>
                                            <w:left w:val="none" w:sz="0" w:space="0" w:color="auto"/>
                                            <w:bottom w:val="none" w:sz="0" w:space="0" w:color="auto"/>
                                            <w:right w:val="none" w:sz="0" w:space="0" w:color="auto"/>
                                          </w:divBdr>
                                          <w:divsChild>
                                            <w:div w:id="1654990544">
                                              <w:marLeft w:val="0"/>
                                              <w:marRight w:val="0"/>
                                              <w:marTop w:val="0"/>
                                              <w:marBottom w:val="0"/>
                                              <w:divBdr>
                                                <w:top w:val="none" w:sz="0" w:space="0" w:color="auto"/>
                                                <w:left w:val="none" w:sz="0" w:space="0" w:color="auto"/>
                                                <w:bottom w:val="none" w:sz="0" w:space="0" w:color="auto"/>
                                                <w:right w:val="none" w:sz="0" w:space="0" w:color="auto"/>
                                              </w:divBdr>
                                            </w:div>
                                          </w:divsChild>
                                        </w:div>
                                        <w:div w:id="528841605">
                                          <w:marLeft w:val="0"/>
                                          <w:marRight w:val="0"/>
                                          <w:marTop w:val="0"/>
                                          <w:marBottom w:val="0"/>
                                          <w:divBdr>
                                            <w:top w:val="none" w:sz="0" w:space="0" w:color="auto"/>
                                            <w:left w:val="none" w:sz="0" w:space="0" w:color="auto"/>
                                            <w:bottom w:val="none" w:sz="0" w:space="0" w:color="auto"/>
                                            <w:right w:val="none" w:sz="0" w:space="0" w:color="auto"/>
                                          </w:divBdr>
                                          <w:divsChild>
                                            <w:div w:id="3223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34601">
                                  <w:marLeft w:val="0"/>
                                  <w:marRight w:val="0"/>
                                  <w:marTop w:val="0"/>
                                  <w:marBottom w:val="0"/>
                                  <w:divBdr>
                                    <w:top w:val="none" w:sz="0" w:space="0" w:color="auto"/>
                                    <w:left w:val="none" w:sz="0" w:space="0" w:color="auto"/>
                                    <w:bottom w:val="none" w:sz="0" w:space="0" w:color="auto"/>
                                    <w:right w:val="none" w:sz="0" w:space="0" w:color="auto"/>
                                  </w:divBdr>
                                  <w:divsChild>
                                    <w:div w:id="193462373">
                                      <w:marLeft w:val="0"/>
                                      <w:marRight w:val="0"/>
                                      <w:marTop w:val="0"/>
                                      <w:marBottom w:val="0"/>
                                      <w:divBdr>
                                        <w:top w:val="none" w:sz="0" w:space="0" w:color="auto"/>
                                        <w:left w:val="none" w:sz="0" w:space="0" w:color="auto"/>
                                        <w:bottom w:val="none" w:sz="0" w:space="0" w:color="auto"/>
                                        <w:right w:val="none" w:sz="0" w:space="0" w:color="auto"/>
                                      </w:divBdr>
                                      <w:divsChild>
                                        <w:div w:id="1516771415">
                                          <w:marLeft w:val="0"/>
                                          <w:marRight w:val="0"/>
                                          <w:marTop w:val="0"/>
                                          <w:marBottom w:val="0"/>
                                          <w:divBdr>
                                            <w:top w:val="none" w:sz="0" w:space="0" w:color="auto"/>
                                            <w:left w:val="none" w:sz="0" w:space="0" w:color="auto"/>
                                            <w:bottom w:val="none" w:sz="0" w:space="0" w:color="auto"/>
                                            <w:right w:val="none" w:sz="0" w:space="0" w:color="auto"/>
                                          </w:divBdr>
                                          <w:divsChild>
                                            <w:div w:id="1882201890">
                                              <w:marLeft w:val="0"/>
                                              <w:marRight w:val="0"/>
                                              <w:marTop w:val="0"/>
                                              <w:marBottom w:val="0"/>
                                              <w:divBdr>
                                                <w:top w:val="none" w:sz="0" w:space="0" w:color="auto"/>
                                                <w:left w:val="none" w:sz="0" w:space="0" w:color="auto"/>
                                                <w:bottom w:val="none" w:sz="0" w:space="0" w:color="auto"/>
                                                <w:right w:val="none" w:sz="0" w:space="0" w:color="auto"/>
                                              </w:divBdr>
                                            </w:div>
                                          </w:divsChild>
                                        </w:div>
                                        <w:div w:id="1140735127">
                                          <w:marLeft w:val="0"/>
                                          <w:marRight w:val="0"/>
                                          <w:marTop w:val="0"/>
                                          <w:marBottom w:val="0"/>
                                          <w:divBdr>
                                            <w:top w:val="none" w:sz="0" w:space="0" w:color="auto"/>
                                            <w:left w:val="none" w:sz="0" w:space="0" w:color="auto"/>
                                            <w:bottom w:val="none" w:sz="0" w:space="0" w:color="auto"/>
                                            <w:right w:val="none" w:sz="0" w:space="0" w:color="auto"/>
                                          </w:divBdr>
                                          <w:divsChild>
                                            <w:div w:id="149907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13166">
      <w:bodyDiv w:val="1"/>
      <w:marLeft w:val="0"/>
      <w:marRight w:val="0"/>
      <w:marTop w:val="0"/>
      <w:marBottom w:val="0"/>
      <w:divBdr>
        <w:top w:val="none" w:sz="0" w:space="0" w:color="auto"/>
        <w:left w:val="none" w:sz="0" w:space="0" w:color="auto"/>
        <w:bottom w:val="none" w:sz="0" w:space="0" w:color="auto"/>
        <w:right w:val="none" w:sz="0" w:space="0" w:color="auto"/>
      </w:divBdr>
    </w:div>
    <w:div w:id="45108801">
      <w:bodyDiv w:val="1"/>
      <w:marLeft w:val="0"/>
      <w:marRight w:val="0"/>
      <w:marTop w:val="0"/>
      <w:marBottom w:val="0"/>
      <w:divBdr>
        <w:top w:val="none" w:sz="0" w:space="0" w:color="auto"/>
        <w:left w:val="none" w:sz="0" w:space="0" w:color="auto"/>
        <w:bottom w:val="none" w:sz="0" w:space="0" w:color="auto"/>
        <w:right w:val="none" w:sz="0" w:space="0" w:color="auto"/>
      </w:divBdr>
    </w:div>
    <w:div w:id="45301931">
      <w:bodyDiv w:val="1"/>
      <w:marLeft w:val="0"/>
      <w:marRight w:val="0"/>
      <w:marTop w:val="0"/>
      <w:marBottom w:val="0"/>
      <w:divBdr>
        <w:top w:val="none" w:sz="0" w:space="0" w:color="auto"/>
        <w:left w:val="none" w:sz="0" w:space="0" w:color="auto"/>
        <w:bottom w:val="none" w:sz="0" w:space="0" w:color="auto"/>
        <w:right w:val="none" w:sz="0" w:space="0" w:color="auto"/>
      </w:divBdr>
    </w:div>
    <w:div w:id="51395483">
      <w:bodyDiv w:val="1"/>
      <w:marLeft w:val="0"/>
      <w:marRight w:val="0"/>
      <w:marTop w:val="0"/>
      <w:marBottom w:val="0"/>
      <w:divBdr>
        <w:top w:val="none" w:sz="0" w:space="0" w:color="auto"/>
        <w:left w:val="none" w:sz="0" w:space="0" w:color="auto"/>
        <w:bottom w:val="none" w:sz="0" w:space="0" w:color="auto"/>
        <w:right w:val="none" w:sz="0" w:space="0" w:color="auto"/>
      </w:divBdr>
    </w:div>
    <w:div w:id="87388161">
      <w:bodyDiv w:val="1"/>
      <w:marLeft w:val="0"/>
      <w:marRight w:val="0"/>
      <w:marTop w:val="0"/>
      <w:marBottom w:val="0"/>
      <w:divBdr>
        <w:top w:val="none" w:sz="0" w:space="0" w:color="auto"/>
        <w:left w:val="none" w:sz="0" w:space="0" w:color="auto"/>
        <w:bottom w:val="none" w:sz="0" w:space="0" w:color="auto"/>
        <w:right w:val="none" w:sz="0" w:space="0" w:color="auto"/>
      </w:divBdr>
    </w:div>
    <w:div w:id="89398956">
      <w:bodyDiv w:val="1"/>
      <w:marLeft w:val="0"/>
      <w:marRight w:val="0"/>
      <w:marTop w:val="0"/>
      <w:marBottom w:val="0"/>
      <w:divBdr>
        <w:top w:val="none" w:sz="0" w:space="0" w:color="auto"/>
        <w:left w:val="none" w:sz="0" w:space="0" w:color="auto"/>
        <w:bottom w:val="none" w:sz="0" w:space="0" w:color="auto"/>
        <w:right w:val="none" w:sz="0" w:space="0" w:color="auto"/>
      </w:divBdr>
    </w:div>
    <w:div w:id="99843077">
      <w:bodyDiv w:val="1"/>
      <w:marLeft w:val="0"/>
      <w:marRight w:val="0"/>
      <w:marTop w:val="0"/>
      <w:marBottom w:val="0"/>
      <w:divBdr>
        <w:top w:val="none" w:sz="0" w:space="0" w:color="auto"/>
        <w:left w:val="none" w:sz="0" w:space="0" w:color="auto"/>
        <w:bottom w:val="none" w:sz="0" w:space="0" w:color="auto"/>
        <w:right w:val="none" w:sz="0" w:space="0" w:color="auto"/>
      </w:divBdr>
    </w:div>
    <w:div w:id="106778162">
      <w:bodyDiv w:val="1"/>
      <w:marLeft w:val="0"/>
      <w:marRight w:val="0"/>
      <w:marTop w:val="0"/>
      <w:marBottom w:val="0"/>
      <w:divBdr>
        <w:top w:val="none" w:sz="0" w:space="0" w:color="auto"/>
        <w:left w:val="none" w:sz="0" w:space="0" w:color="auto"/>
        <w:bottom w:val="none" w:sz="0" w:space="0" w:color="auto"/>
        <w:right w:val="none" w:sz="0" w:space="0" w:color="auto"/>
      </w:divBdr>
    </w:div>
    <w:div w:id="115763114">
      <w:bodyDiv w:val="1"/>
      <w:marLeft w:val="0"/>
      <w:marRight w:val="0"/>
      <w:marTop w:val="0"/>
      <w:marBottom w:val="0"/>
      <w:divBdr>
        <w:top w:val="none" w:sz="0" w:space="0" w:color="auto"/>
        <w:left w:val="none" w:sz="0" w:space="0" w:color="auto"/>
        <w:bottom w:val="none" w:sz="0" w:space="0" w:color="auto"/>
        <w:right w:val="none" w:sz="0" w:space="0" w:color="auto"/>
      </w:divBdr>
    </w:div>
    <w:div w:id="129179196">
      <w:bodyDiv w:val="1"/>
      <w:marLeft w:val="0"/>
      <w:marRight w:val="0"/>
      <w:marTop w:val="0"/>
      <w:marBottom w:val="0"/>
      <w:divBdr>
        <w:top w:val="none" w:sz="0" w:space="0" w:color="auto"/>
        <w:left w:val="none" w:sz="0" w:space="0" w:color="auto"/>
        <w:bottom w:val="none" w:sz="0" w:space="0" w:color="auto"/>
        <w:right w:val="none" w:sz="0" w:space="0" w:color="auto"/>
      </w:divBdr>
      <w:divsChild>
        <w:div w:id="751661277">
          <w:marLeft w:val="547"/>
          <w:marRight w:val="0"/>
          <w:marTop w:val="206"/>
          <w:marBottom w:val="0"/>
          <w:divBdr>
            <w:top w:val="none" w:sz="0" w:space="0" w:color="auto"/>
            <w:left w:val="none" w:sz="0" w:space="0" w:color="auto"/>
            <w:bottom w:val="none" w:sz="0" w:space="0" w:color="auto"/>
            <w:right w:val="none" w:sz="0" w:space="0" w:color="auto"/>
          </w:divBdr>
        </w:div>
        <w:div w:id="783429512">
          <w:marLeft w:val="547"/>
          <w:marRight w:val="0"/>
          <w:marTop w:val="206"/>
          <w:marBottom w:val="0"/>
          <w:divBdr>
            <w:top w:val="none" w:sz="0" w:space="0" w:color="auto"/>
            <w:left w:val="none" w:sz="0" w:space="0" w:color="auto"/>
            <w:bottom w:val="none" w:sz="0" w:space="0" w:color="auto"/>
            <w:right w:val="none" w:sz="0" w:space="0" w:color="auto"/>
          </w:divBdr>
        </w:div>
      </w:divsChild>
    </w:div>
    <w:div w:id="155074060">
      <w:bodyDiv w:val="1"/>
      <w:marLeft w:val="0"/>
      <w:marRight w:val="0"/>
      <w:marTop w:val="0"/>
      <w:marBottom w:val="0"/>
      <w:divBdr>
        <w:top w:val="none" w:sz="0" w:space="0" w:color="auto"/>
        <w:left w:val="none" w:sz="0" w:space="0" w:color="auto"/>
        <w:bottom w:val="none" w:sz="0" w:space="0" w:color="auto"/>
        <w:right w:val="none" w:sz="0" w:space="0" w:color="auto"/>
      </w:divBdr>
    </w:div>
    <w:div w:id="184177546">
      <w:bodyDiv w:val="1"/>
      <w:marLeft w:val="0"/>
      <w:marRight w:val="0"/>
      <w:marTop w:val="0"/>
      <w:marBottom w:val="0"/>
      <w:divBdr>
        <w:top w:val="none" w:sz="0" w:space="0" w:color="auto"/>
        <w:left w:val="none" w:sz="0" w:space="0" w:color="auto"/>
        <w:bottom w:val="none" w:sz="0" w:space="0" w:color="auto"/>
        <w:right w:val="none" w:sz="0" w:space="0" w:color="auto"/>
      </w:divBdr>
    </w:div>
    <w:div w:id="186258854">
      <w:bodyDiv w:val="1"/>
      <w:marLeft w:val="0"/>
      <w:marRight w:val="0"/>
      <w:marTop w:val="0"/>
      <w:marBottom w:val="0"/>
      <w:divBdr>
        <w:top w:val="none" w:sz="0" w:space="0" w:color="auto"/>
        <w:left w:val="none" w:sz="0" w:space="0" w:color="auto"/>
        <w:bottom w:val="none" w:sz="0" w:space="0" w:color="auto"/>
        <w:right w:val="none" w:sz="0" w:space="0" w:color="auto"/>
      </w:divBdr>
    </w:div>
    <w:div w:id="198055818">
      <w:bodyDiv w:val="1"/>
      <w:marLeft w:val="0"/>
      <w:marRight w:val="0"/>
      <w:marTop w:val="0"/>
      <w:marBottom w:val="0"/>
      <w:divBdr>
        <w:top w:val="none" w:sz="0" w:space="0" w:color="auto"/>
        <w:left w:val="none" w:sz="0" w:space="0" w:color="auto"/>
        <w:bottom w:val="none" w:sz="0" w:space="0" w:color="auto"/>
        <w:right w:val="none" w:sz="0" w:space="0" w:color="auto"/>
      </w:divBdr>
    </w:div>
    <w:div w:id="208807409">
      <w:bodyDiv w:val="1"/>
      <w:marLeft w:val="0"/>
      <w:marRight w:val="0"/>
      <w:marTop w:val="0"/>
      <w:marBottom w:val="0"/>
      <w:divBdr>
        <w:top w:val="none" w:sz="0" w:space="0" w:color="auto"/>
        <w:left w:val="none" w:sz="0" w:space="0" w:color="auto"/>
        <w:bottom w:val="none" w:sz="0" w:space="0" w:color="auto"/>
        <w:right w:val="none" w:sz="0" w:space="0" w:color="auto"/>
      </w:divBdr>
    </w:div>
    <w:div w:id="225536152">
      <w:bodyDiv w:val="1"/>
      <w:marLeft w:val="0"/>
      <w:marRight w:val="0"/>
      <w:marTop w:val="0"/>
      <w:marBottom w:val="0"/>
      <w:divBdr>
        <w:top w:val="none" w:sz="0" w:space="0" w:color="auto"/>
        <w:left w:val="none" w:sz="0" w:space="0" w:color="auto"/>
        <w:bottom w:val="none" w:sz="0" w:space="0" w:color="auto"/>
        <w:right w:val="none" w:sz="0" w:space="0" w:color="auto"/>
      </w:divBdr>
    </w:div>
    <w:div w:id="226503175">
      <w:bodyDiv w:val="1"/>
      <w:marLeft w:val="0"/>
      <w:marRight w:val="0"/>
      <w:marTop w:val="0"/>
      <w:marBottom w:val="0"/>
      <w:divBdr>
        <w:top w:val="none" w:sz="0" w:space="0" w:color="auto"/>
        <w:left w:val="none" w:sz="0" w:space="0" w:color="auto"/>
        <w:bottom w:val="none" w:sz="0" w:space="0" w:color="auto"/>
        <w:right w:val="none" w:sz="0" w:space="0" w:color="auto"/>
      </w:divBdr>
    </w:div>
    <w:div w:id="252319771">
      <w:bodyDiv w:val="1"/>
      <w:marLeft w:val="0"/>
      <w:marRight w:val="0"/>
      <w:marTop w:val="0"/>
      <w:marBottom w:val="0"/>
      <w:divBdr>
        <w:top w:val="none" w:sz="0" w:space="0" w:color="auto"/>
        <w:left w:val="none" w:sz="0" w:space="0" w:color="auto"/>
        <w:bottom w:val="none" w:sz="0" w:space="0" w:color="auto"/>
        <w:right w:val="none" w:sz="0" w:space="0" w:color="auto"/>
      </w:divBdr>
    </w:div>
    <w:div w:id="261574991">
      <w:bodyDiv w:val="1"/>
      <w:marLeft w:val="0"/>
      <w:marRight w:val="0"/>
      <w:marTop w:val="0"/>
      <w:marBottom w:val="0"/>
      <w:divBdr>
        <w:top w:val="none" w:sz="0" w:space="0" w:color="auto"/>
        <w:left w:val="none" w:sz="0" w:space="0" w:color="auto"/>
        <w:bottom w:val="none" w:sz="0" w:space="0" w:color="auto"/>
        <w:right w:val="none" w:sz="0" w:space="0" w:color="auto"/>
      </w:divBdr>
    </w:div>
    <w:div w:id="274872394">
      <w:bodyDiv w:val="1"/>
      <w:marLeft w:val="0"/>
      <w:marRight w:val="0"/>
      <w:marTop w:val="0"/>
      <w:marBottom w:val="0"/>
      <w:divBdr>
        <w:top w:val="none" w:sz="0" w:space="0" w:color="auto"/>
        <w:left w:val="none" w:sz="0" w:space="0" w:color="auto"/>
        <w:bottom w:val="none" w:sz="0" w:space="0" w:color="auto"/>
        <w:right w:val="none" w:sz="0" w:space="0" w:color="auto"/>
      </w:divBdr>
      <w:divsChild>
        <w:div w:id="1176725303">
          <w:marLeft w:val="274"/>
          <w:marRight w:val="0"/>
          <w:marTop w:val="0"/>
          <w:marBottom w:val="0"/>
          <w:divBdr>
            <w:top w:val="none" w:sz="0" w:space="0" w:color="auto"/>
            <w:left w:val="none" w:sz="0" w:space="0" w:color="auto"/>
            <w:bottom w:val="none" w:sz="0" w:space="0" w:color="auto"/>
            <w:right w:val="none" w:sz="0" w:space="0" w:color="auto"/>
          </w:divBdr>
        </w:div>
        <w:div w:id="1218780863">
          <w:marLeft w:val="994"/>
          <w:marRight w:val="0"/>
          <w:marTop w:val="0"/>
          <w:marBottom w:val="0"/>
          <w:divBdr>
            <w:top w:val="none" w:sz="0" w:space="0" w:color="auto"/>
            <w:left w:val="none" w:sz="0" w:space="0" w:color="auto"/>
            <w:bottom w:val="none" w:sz="0" w:space="0" w:color="auto"/>
            <w:right w:val="none" w:sz="0" w:space="0" w:color="auto"/>
          </w:divBdr>
        </w:div>
        <w:div w:id="1859074143">
          <w:marLeft w:val="994"/>
          <w:marRight w:val="0"/>
          <w:marTop w:val="0"/>
          <w:marBottom w:val="0"/>
          <w:divBdr>
            <w:top w:val="none" w:sz="0" w:space="0" w:color="auto"/>
            <w:left w:val="none" w:sz="0" w:space="0" w:color="auto"/>
            <w:bottom w:val="none" w:sz="0" w:space="0" w:color="auto"/>
            <w:right w:val="none" w:sz="0" w:space="0" w:color="auto"/>
          </w:divBdr>
        </w:div>
        <w:div w:id="670332914">
          <w:marLeft w:val="274"/>
          <w:marRight w:val="0"/>
          <w:marTop w:val="0"/>
          <w:marBottom w:val="0"/>
          <w:divBdr>
            <w:top w:val="none" w:sz="0" w:space="0" w:color="auto"/>
            <w:left w:val="none" w:sz="0" w:space="0" w:color="auto"/>
            <w:bottom w:val="none" w:sz="0" w:space="0" w:color="auto"/>
            <w:right w:val="none" w:sz="0" w:space="0" w:color="auto"/>
          </w:divBdr>
        </w:div>
        <w:div w:id="124741096">
          <w:marLeft w:val="274"/>
          <w:marRight w:val="0"/>
          <w:marTop w:val="0"/>
          <w:marBottom w:val="0"/>
          <w:divBdr>
            <w:top w:val="none" w:sz="0" w:space="0" w:color="auto"/>
            <w:left w:val="none" w:sz="0" w:space="0" w:color="auto"/>
            <w:bottom w:val="none" w:sz="0" w:space="0" w:color="auto"/>
            <w:right w:val="none" w:sz="0" w:space="0" w:color="auto"/>
          </w:divBdr>
        </w:div>
        <w:div w:id="565725564">
          <w:marLeft w:val="274"/>
          <w:marRight w:val="0"/>
          <w:marTop w:val="0"/>
          <w:marBottom w:val="0"/>
          <w:divBdr>
            <w:top w:val="none" w:sz="0" w:space="0" w:color="auto"/>
            <w:left w:val="none" w:sz="0" w:space="0" w:color="auto"/>
            <w:bottom w:val="none" w:sz="0" w:space="0" w:color="auto"/>
            <w:right w:val="none" w:sz="0" w:space="0" w:color="auto"/>
          </w:divBdr>
        </w:div>
        <w:div w:id="43415006">
          <w:marLeft w:val="994"/>
          <w:marRight w:val="0"/>
          <w:marTop w:val="0"/>
          <w:marBottom w:val="0"/>
          <w:divBdr>
            <w:top w:val="none" w:sz="0" w:space="0" w:color="auto"/>
            <w:left w:val="none" w:sz="0" w:space="0" w:color="auto"/>
            <w:bottom w:val="none" w:sz="0" w:space="0" w:color="auto"/>
            <w:right w:val="none" w:sz="0" w:space="0" w:color="auto"/>
          </w:divBdr>
        </w:div>
        <w:div w:id="1058742866">
          <w:marLeft w:val="230"/>
          <w:marRight w:val="0"/>
          <w:marTop w:val="0"/>
          <w:marBottom w:val="0"/>
          <w:divBdr>
            <w:top w:val="none" w:sz="0" w:space="0" w:color="auto"/>
            <w:left w:val="none" w:sz="0" w:space="0" w:color="auto"/>
            <w:bottom w:val="none" w:sz="0" w:space="0" w:color="auto"/>
            <w:right w:val="none" w:sz="0" w:space="0" w:color="auto"/>
          </w:divBdr>
        </w:div>
        <w:div w:id="1883246187">
          <w:marLeft w:val="230"/>
          <w:marRight w:val="0"/>
          <w:marTop w:val="0"/>
          <w:marBottom w:val="0"/>
          <w:divBdr>
            <w:top w:val="none" w:sz="0" w:space="0" w:color="auto"/>
            <w:left w:val="none" w:sz="0" w:space="0" w:color="auto"/>
            <w:bottom w:val="none" w:sz="0" w:space="0" w:color="auto"/>
            <w:right w:val="none" w:sz="0" w:space="0" w:color="auto"/>
          </w:divBdr>
        </w:div>
        <w:div w:id="1334260930">
          <w:marLeft w:val="230"/>
          <w:marRight w:val="0"/>
          <w:marTop w:val="0"/>
          <w:marBottom w:val="0"/>
          <w:divBdr>
            <w:top w:val="none" w:sz="0" w:space="0" w:color="auto"/>
            <w:left w:val="none" w:sz="0" w:space="0" w:color="auto"/>
            <w:bottom w:val="none" w:sz="0" w:space="0" w:color="auto"/>
            <w:right w:val="none" w:sz="0" w:space="0" w:color="auto"/>
          </w:divBdr>
        </w:div>
        <w:div w:id="1760103156">
          <w:marLeft w:val="274"/>
          <w:marRight w:val="0"/>
          <w:marTop w:val="0"/>
          <w:marBottom w:val="0"/>
          <w:divBdr>
            <w:top w:val="none" w:sz="0" w:space="0" w:color="auto"/>
            <w:left w:val="none" w:sz="0" w:space="0" w:color="auto"/>
            <w:bottom w:val="none" w:sz="0" w:space="0" w:color="auto"/>
            <w:right w:val="none" w:sz="0" w:space="0" w:color="auto"/>
          </w:divBdr>
        </w:div>
        <w:div w:id="203754404">
          <w:marLeft w:val="274"/>
          <w:marRight w:val="0"/>
          <w:marTop w:val="0"/>
          <w:marBottom w:val="0"/>
          <w:divBdr>
            <w:top w:val="none" w:sz="0" w:space="0" w:color="auto"/>
            <w:left w:val="none" w:sz="0" w:space="0" w:color="auto"/>
            <w:bottom w:val="none" w:sz="0" w:space="0" w:color="auto"/>
            <w:right w:val="none" w:sz="0" w:space="0" w:color="auto"/>
          </w:divBdr>
        </w:div>
      </w:divsChild>
    </w:div>
    <w:div w:id="282613885">
      <w:bodyDiv w:val="1"/>
      <w:marLeft w:val="0"/>
      <w:marRight w:val="0"/>
      <w:marTop w:val="0"/>
      <w:marBottom w:val="0"/>
      <w:divBdr>
        <w:top w:val="none" w:sz="0" w:space="0" w:color="auto"/>
        <w:left w:val="none" w:sz="0" w:space="0" w:color="auto"/>
        <w:bottom w:val="none" w:sz="0" w:space="0" w:color="auto"/>
        <w:right w:val="none" w:sz="0" w:space="0" w:color="auto"/>
      </w:divBdr>
    </w:div>
    <w:div w:id="299193838">
      <w:bodyDiv w:val="1"/>
      <w:marLeft w:val="0"/>
      <w:marRight w:val="0"/>
      <w:marTop w:val="0"/>
      <w:marBottom w:val="0"/>
      <w:divBdr>
        <w:top w:val="none" w:sz="0" w:space="0" w:color="auto"/>
        <w:left w:val="none" w:sz="0" w:space="0" w:color="auto"/>
        <w:bottom w:val="none" w:sz="0" w:space="0" w:color="auto"/>
        <w:right w:val="none" w:sz="0" w:space="0" w:color="auto"/>
      </w:divBdr>
    </w:div>
    <w:div w:id="300380647">
      <w:bodyDiv w:val="1"/>
      <w:marLeft w:val="0"/>
      <w:marRight w:val="0"/>
      <w:marTop w:val="0"/>
      <w:marBottom w:val="0"/>
      <w:divBdr>
        <w:top w:val="none" w:sz="0" w:space="0" w:color="auto"/>
        <w:left w:val="none" w:sz="0" w:space="0" w:color="auto"/>
        <w:bottom w:val="none" w:sz="0" w:space="0" w:color="auto"/>
        <w:right w:val="none" w:sz="0" w:space="0" w:color="auto"/>
      </w:divBdr>
      <w:divsChild>
        <w:div w:id="1684824151">
          <w:marLeft w:val="0"/>
          <w:marRight w:val="0"/>
          <w:marTop w:val="0"/>
          <w:marBottom w:val="0"/>
          <w:divBdr>
            <w:top w:val="none" w:sz="0" w:space="0" w:color="auto"/>
            <w:left w:val="none" w:sz="0" w:space="0" w:color="auto"/>
            <w:bottom w:val="none" w:sz="0" w:space="0" w:color="auto"/>
            <w:right w:val="none" w:sz="0" w:space="0" w:color="auto"/>
          </w:divBdr>
        </w:div>
      </w:divsChild>
    </w:div>
    <w:div w:id="316112165">
      <w:bodyDiv w:val="1"/>
      <w:marLeft w:val="0"/>
      <w:marRight w:val="0"/>
      <w:marTop w:val="0"/>
      <w:marBottom w:val="0"/>
      <w:divBdr>
        <w:top w:val="none" w:sz="0" w:space="0" w:color="auto"/>
        <w:left w:val="none" w:sz="0" w:space="0" w:color="auto"/>
        <w:bottom w:val="none" w:sz="0" w:space="0" w:color="auto"/>
        <w:right w:val="none" w:sz="0" w:space="0" w:color="auto"/>
      </w:divBdr>
    </w:div>
    <w:div w:id="340357832">
      <w:bodyDiv w:val="1"/>
      <w:marLeft w:val="0"/>
      <w:marRight w:val="0"/>
      <w:marTop w:val="0"/>
      <w:marBottom w:val="0"/>
      <w:divBdr>
        <w:top w:val="none" w:sz="0" w:space="0" w:color="auto"/>
        <w:left w:val="none" w:sz="0" w:space="0" w:color="auto"/>
        <w:bottom w:val="none" w:sz="0" w:space="0" w:color="auto"/>
        <w:right w:val="none" w:sz="0" w:space="0" w:color="auto"/>
      </w:divBdr>
    </w:div>
    <w:div w:id="350187709">
      <w:bodyDiv w:val="1"/>
      <w:marLeft w:val="0"/>
      <w:marRight w:val="0"/>
      <w:marTop w:val="0"/>
      <w:marBottom w:val="0"/>
      <w:divBdr>
        <w:top w:val="none" w:sz="0" w:space="0" w:color="auto"/>
        <w:left w:val="none" w:sz="0" w:space="0" w:color="auto"/>
        <w:bottom w:val="none" w:sz="0" w:space="0" w:color="auto"/>
        <w:right w:val="none" w:sz="0" w:space="0" w:color="auto"/>
      </w:divBdr>
    </w:div>
    <w:div w:id="352148501">
      <w:bodyDiv w:val="1"/>
      <w:marLeft w:val="0"/>
      <w:marRight w:val="0"/>
      <w:marTop w:val="0"/>
      <w:marBottom w:val="0"/>
      <w:divBdr>
        <w:top w:val="none" w:sz="0" w:space="0" w:color="auto"/>
        <w:left w:val="none" w:sz="0" w:space="0" w:color="auto"/>
        <w:bottom w:val="none" w:sz="0" w:space="0" w:color="auto"/>
        <w:right w:val="none" w:sz="0" w:space="0" w:color="auto"/>
      </w:divBdr>
    </w:div>
    <w:div w:id="381639384">
      <w:bodyDiv w:val="1"/>
      <w:marLeft w:val="0"/>
      <w:marRight w:val="0"/>
      <w:marTop w:val="0"/>
      <w:marBottom w:val="0"/>
      <w:divBdr>
        <w:top w:val="none" w:sz="0" w:space="0" w:color="auto"/>
        <w:left w:val="none" w:sz="0" w:space="0" w:color="auto"/>
        <w:bottom w:val="none" w:sz="0" w:space="0" w:color="auto"/>
        <w:right w:val="none" w:sz="0" w:space="0" w:color="auto"/>
      </w:divBdr>
    </w:div>
    <w:div w:id="411241506">
      <w:bodyDiv w:val="1"/>
      <w:marLeft w:val="0"/>
      <w:marRight w:val="0"/>
      <w:marTop w:val="0"/>
      <w:marBottom w:val="0"/>
      <w:divBdr>
        <w:top w:val="none" w:sz="0" w:space="0" w:color="auto"/>
        <w:left w:val="none" w:sz="0" w:space="0" w:color="auto"/>
        <w:bottom w:val="none" w:sz="0" w:space="0" w:color="auto"/>
        <w:right w:val="none" w:sz="0" w:space="0" w:color="auto"/>
      </w:divBdr>
      <w:divsChild>
        <w:div w:id="2005231786">
          <w:marLeft w:val="720"/>
          <w:marRight w:val="0"/>
          <w:marTop w:val="120"/>
          <w:marBottom w:val="0"/>
          <w:divBdr>
            <w:top w:val="none" w:sz="0" w:space="0" w:color="auto"/>
            <w:left w:val="none" w:sz="0" w:space="0" w:color="auto"/>
            <w:bottom w:val="none" w:sz="0" w:space="0" w:color="auto"/>
            <w:right w:val="none" w:sz="0" w:space="0" w:color="auto"/>
          </w:divBdr>
        </w:div>
        <w:div w:id="2092698582">
          <w:marLeft w:val="720"/>
          <w:marRight w:val="0"/>
          <w:marTop w:val="120"/>
          <w:marBottom w:val="0"/>
          <w:divBdr>
            <w:top w:val="none" w:sz="0" w:space="0" w:color="auto"/>
            <w:left w:val="none" w:sz="0" w:space="0" w:color="auto"/>
            <w:bottom w:val="none" w:sz="0" w:space="0" w:color="auto"/>
            <w:right w:val="none" w:sz="0" w:space="0" w:color="auto"/>
          </w:divBdr>
        </w:div>
      </w:divsChild>
    </w:div>
    <w:div w:id="412050683">
      <w:bodyDiv w:val="1"/>
      <w:marLeft w:val="0"/>
      <w:marRight w:val="0"/>
      <w:marTop w:val="0"/>
      <w:marBottom w:val="0"/>
      <w:divBdr>
        <w:top w:val="none" w:sz="0" w:space="0" w:color="auto"/>
        <w:left w:val="none" w:sz="0" w:space="0" w:color="auto"/>
        <w:bottom w:val="none" w:sz="0" w:space="0" w:color="auto"/>
        <w:right w:val="none" w:sz="0" w:space="0" w:color="auto"/>
      </w:divBdr>
      <w:divsChild>
        <w:div w:id="818032484">
          <w:marLeft w:val="0"/>
          <w:marRight w:val="0"/>
          <w:marTop w:val="0"/>
          <w:marBottom w:val="0"/>
          <w:divBdr>
            <w:top w:val="none" w:sz="0" w:space="0" w:color="auto"/>
            <w:left w:val="none" w:sz="0" w:space="0" w:color="auto"/>
            <w:bottom w:val="none" w:sz="0" w:space="0" w:color="auto"/>
            <w:right w:val="none" w:sz="0" w:space="0" w:color="auto"/>
          </w:divBdr>
        </w:div>
      </w:divsChild>
    </w:div>
    <w:div w:id="421150535">
      <w:bodyDiv w:val="1"/>
      <w:marLeft w:val="0"/>
      <w:marRight w:val="0"/>
      <w:marTop w:val="0"/>
      <w:marBottom w:val="0"/>
      <w:divBdr>
        <w:top w:val="none" w:sz="0" w:space="0" w:color="auto"/>
        <w:left w:val="none" w:sz="0" w:space="0" w:color="auto"/>
        <w:bottom w:val="none" w:sz="0" w:space="0" w:color="auto"/>
        <w:right w:val="none" w:sz="0" w:space="0" w:color="auto"/>
      </w:divBdr>
    </w:div>
    <w:div w:id="435053889">
      <w:bodyDiv w:val="1"/>
      <w:marLeft w:val="0"/>
      <w:marRight w:val="0"/>
      <w:marTop w:val="0"/>
      <w:marBottom w:val="0"/>
      <w:divBdr>
        <w:top w:val="none" w:sz="0" w:space="0" w:color="auto"/>
        <w:left w:val="none" w:sz="0" w:space="0" w:color="auto"/>
        <w:bottom w:val="none" w:sz="0" w:space="0" w:color="auto"/>
        <w:right w:val="none" w:sz="0" w:space="0" w:color="auto"/>
      </w:divBdr>
    </w:div>
    <w:div w:id="471875071">
      <w:bodyDiv w:val="1"/>
      <w:marLeft w:val="0"/>
      <w:marRight w:val="0"/>
      <w:marTop w:val="0"/>
      <w:marBottom w:val="0"/>
      <w:divBdr>
        <w:top w:val="none" w:sz="0" w:space="0" w:color="auto"/>
        <w:left w:val="none" w:sz="0" w:space="0" w:color="auto"/>
        <w:bottom w:val="none" w:sz="0" w:space="0" w:color="auto"/>
        <w:right w:val="none" w:sz="0" w:space="0" w:color="auto"/>
      </w:divBdr>
    </w:div>
    <w:div w:id="473450482">
      <w:bodyDiv w:val="1"/>
      <w:marLeft w:val="0"/>
      <w:marRight w:val="0"/>
      <w:marTop w:val="0"/>
      <w:marBottom w:val="0"/>
      <w:divBdr>
        <w:top w:val="none" w:sz="0" w:space="0" w:color="auto"/>
        <w:left w:val="none" w:sz="0" w:space="0" w:color="auto"/>
        <w:bottom w:val="none" w:sz="0" w:space="0" w:color="auto"/>
        <w:right w:val="none" w:sz="0" w:space="0" w:color="auto"/>
      </w:divBdr>
      <w:divsChild>
        <w:div w:id="641472482">
          <w:marLeft w:val="0"/>
          <w:marRight w:val="0"/>
          <w:marTop w:val="0"/>
          <w:marBottom w:val="0"/>
          <w:divBdr>
            <w:top w:val="none" w:sz="0" w:space="0" w:color="auto"/>
            <w:left w:val="none" w:sz="0" w:space="0" w:color="auto"/>
            <w:bottom w:val="none" w:sz="0" w:space="0" w:color="auto"/>
            <w:right w:val="none" w:sz="0" w:space="0" w:color="auto"/>
          </w:divBdr>
        </w:div>
        <w:div w:id="671958835">
          <w:marLeft w:val="0"/>
          <w:marRight w:val="0"/>
          <w:marTop w:val="0"/>
          <w:marBottom w:val="0"/>
          <w:divBdr>
            <w:top w:val="none" w:sz="0" w:space="0" w:color="auto"/>
            <w:left w:val="none" w:sz="0" w:space="0" w:color="auto"/>
            <w:bottom w:val="none" w:sz="0" w:space="0" w:color="auto"/>
            <w:right w:val="none" w:sz="0" w:space="0" w:color="auto"/>
          </w:divBdr>
        </w:div>
        <w:div w:id="896666707">
          <w:marLeft w:val="0"/>
          <w:marRight w:val="0"/>
          <w:marTop w:val="0"/>
          <w:marBottom w:val="0"/>
          <w:divBdr>
            <w:top w:val="none" w:sz="0" w:space="0" w:color="auto"/>
            <w:left w:val="none" w:sz="0" w:space="0" w:color="auto"/>
            <w:bottom w:val="none" w:sz="0" w:space="0" w:color="auto"/>
            <w:right w:val="none" w:sz="0" w:space="0" w:color="auto"/>
          </w:divBdr>
        </w:div>
        <w:div w:id="1540701676">
          <w:marLeft w:val="0"/>
          <w:marRight w:val="0"/>
          <w:marTop w:val="0"/>
          <w:marBottom w:val="0"/>
          <w:divBdr>
            <w:top w:val="none" w:sz="0" w:space="0" w:color="auto"/>
            <w:left w:val="none" w:sz="0" w:space="0" w:color="auto"/>
            <w:bottom w:val="none" w:sz="0" w:space="0" w:color="auto"/>
            <w:right w:val="none" w:sz="0" w:space="0" w:color="auto"/>
          </w:divBdr>
        </w:div>
        <w:div w:id="2004427472">
          <w:marLeft w:val="0"/>
          <w:marRight w:val="0"/>
          <w:marTop w:val="0"/>
          <w:marBottom w:val="0"/>
          <w:divBdr>
            <w:top w:val="none" w:sz="0" w:space="0" w:color="auto"/>
            <w:left w:val="none" w:sz="0" w:space="0" w:color="auto"/>
            <w:bottom w:val="none" w:sz="0" w:space="0" w:color="auto"/>
            <w:right w:val="none" w:sz="0" w:space="0" w:color="auto"/>
          </w:divBdr>
        </w:div>
        <w:div w:id="2094934153">
          <w:marLeft w:val="0"/>
          <w:marRight w:val="0"/>
          <w:marTop w:val="0"/>
          <w:marBottom w:val="0"/>
          <w:divBdr>
            <w:top w:val="none" w:sz="0" w:space="0" w:color="auto"/>
            <w:left w:val="none" w:sz="0" w:space="0" w:color="auto"/>
            <w:bottom w:val="none" w:sz="0" w:space="0" w:color="auto"/>
            <w:right w:val="none" w:sz="0" w:space="0" w:color="auto"/>
          </w:divBdr>
        </w:div>
      </w:divsChild>
    </w:div>
    <w:div w:id="484973917">
      <w:bodyDiv w:val="1"/>
      <w:marLeft w:val="0"/>
      <w:marRight w:val="0"/>
      <w:marTop w:val="0"/>
      <w:marBottom w:val="0"/>
      <w:divBdr>
        <w:top w:val="none" w:sz="0" w:space="0" w:color="auto"/>
        <w:left w:val="none" w:sz="0" w:space="0" w:color="auto"/>
        <w:bottom w:val="none" w:sz="0" w:space="0" w:color="auto"/>
        <w:right w:val="none" w:sz="0" w:space="0" w:color="auto"/>
      </w:divBdr>
    </w:div>
    <w:div w:id="495265729">
      <w:bodyDiv w:val="1"/>
      <w:marLeft w:val="0"/>
      <w:marRight w:val="0"/>
      <w:marTop w:val="0"/>
      <w:marBottom w:val="0"/>
      <w:divBdr>
        <w:top w:val="none" w:sz="0" w:space="0" w:color="auto"/>
        <w:left w:val="none" w:sz="0" w:space="0" w:color="auto"/>
        <w:bottom w:val="none" w:sz="0" w:space="0" w:color="auto"/>
        <w:right w:val="none" w:sz="0" w:space="0" w:color="auto"/>
      </w:divBdr>
    </w:div>
    <w:div w:id="514921450">
      <w:bodyDiv w:val="1"/>
      <w:marLeft w:val="0"/>
      <w:marRight w:val="0"/>
      <w:marTop w:val="0"/>
      <w:marBottom w:val="0"/>
      <w:divBdr>
        <w:top w:val="none" w:sz="0" w:space="0" w:color="auto"/>
        <w:left w:val="none" w:sz="0" w:space="0" w:color="auto"/>
        <w:bottom w:val="none" w:sz="0" w:space="0" w:color="auto"/>
        <w:right w:val="none" w:sz="0" w:space="0" w:color="auto"/>
      </w:divBdr>
    </w:div>
    <w:div w:id="528570220">
      <w:bodyDiv w:val="1"/>
      <w:marLeft w:val="0"/>
      <w:marRight w:val="0"/>
      <w:marTop w:val="0"/>
      <w:marBottom w:val="0"/>
      <w:divBdr>
        <w:top w:val="none" w:sz="0" w:space="0" w:color="auto"/>
        <w:left w:val="none" w:sz="0" w:space="0" w:color="auto"/>
        <w:bottom w:val="none" w:sz="0" w:space="0" w:color="auto"/>
        <w:right w:val="none" w:sz="0" w:space="0" w:color="auto"/>
      </w:divBdr>
    </w:div>
    <w:div w:id="541287694">
      <w:bodyDiv w:val="1"/>
      <w:marLeft w:val="0"/>
      <w:marRight w:val="0"/>
      <w:marTop w:val="0"/>
      <w:marBottom w:val="0"/>
      <w:divBdr>
        <w:top w:val="none" w:sz="0" w:space="0" w:color="auto"/>
        <w:left w:val="none" w:sz="0" w:space="0" w:color="auto"/>
        <w:bottom w:val="none" w:sz="0" w:space="0" w:color="auto"/>
        <w:right w:val="none" w:sz="0" w:space="0" w:color="auto"/>
      </w:divBdr>
    </w:div>
    <w:div w:id="562638169">
      <w:bodyDiv w:val="1"/>
      <w:marLeft w:val="0"/>
      <w:marRight w:val="0"/>
      <w:marTop w:val="0"/>
      <w:marBottom w:val="0"/>
      <w:divBdr>
        <w:top w:val="none" w:sz="0" w:space="0" w:color="auto"/>
        <w:left w:val="none" w:sz="0" w:space="0" w:color="auto"/>
        <w:bottom w:val="none" w:sz="0" w:space="0" w:color="auto"/>
        <w:right w:val="none" w:sz="0" w:space="0" w:color="auto"/>
      </w:divBdr>
    </w:div>
    <w:div w:id="583031936">
      <w:bodyDiv w:val="1"/>
      <w:marLeft w:val="0"/>
      <w:marRight w:val="0"/>
      <w:marTop w:val="0"/>
      <w:marBottom w:val="0"/>
      <w:divBdr>
        <w:top w:val="none" w:sz="0" w:space="0" w:color="auto"/>
        <w:left w:val="none" w:sz="0" w:space="0" w:color="auto"/>
        <w:bottom w:val="none" w:sz="0" w:space="0" w:color="auto"/>
        <w:right w:val="none" w:sz="0" w:space="0" w:color="auto"/>
      </w:divBdr>
    </w:div>
    <w:div w:id="584609788">
      <w:bodyDiv w:val="1"/>
      <w:marLeft w:val="0"/>
      <w:marRight w:val="0"/>
      <w:marTop w:val="0"/>
      <w:marBottom w:val="0"/>
      <w:divBdr>
        <w:top w:val="none" w:sz="0" w:space="0" w:color="auto"/>
        <w:left w:val="none" w:sz="0" w:space="0" w:color="auto"/>
        <w:bottom w:val="none" w:sz="0" w:space="0" w:color="auto"/>
        <w:right w:val="none" w:sz="0" w:space="0" w:color="auto"/>
      </w:divBdr>
    </w:div>
    <w:div w:id="593167240">
      <w:bodyDiv w:val="1"/>
      <w:marLeft w:val="0"/>
      <w:marRight w:val="0"/>
      <w:marTop w:val="0"/>
      <w:marBottom w:val="0"/>
      <w:divBdr>
        <w:top w:val="none" w:sz="0" w:space="0" w:color="auto"/>
        <w:left w:val="none" w:sz="0" w:space="0" w:color="auto"/>
        <w:bottom w:val="none" w:sz="0" w:space="0" w:color="auto"/>
        <w:right w:val="none" w:sz="0" w:space="0" w:color="auto"/>
      </w:divBdr>
    </w:div>
    <w:div w:id="634022243">
      <w:bodyDiv w:val="1"/>
      <w:marLeft w:val="0"/>
      <w:marRight w:val="0"/>
      <w:marTop w:val="0"/>
      <w:marBottom w:val="0"/>
      <w:divBdr>
        <w:top w:val="none" w:sz="0" w:space="0" w:color="auto"/>
        <w:left w:val="none" w:sz="0" w:space="0" w:color="auto"/>
        <w:bottom w:val="none" w:sz="0" w:space="0" w:color="auto"/>
        <w:right w:val="none" w:sz="0" w:space="0" w:color="auto"/>
      </w:divBdr>
    </w:div>
    <w:div w:id="639190952">
      <w:bodyDiv w:val="1"/>
      <w:marLeft w:val="0"/>
      <w:marRight w:val="0"/>
      <w:marTop w:val="0"/>
      <w:marBottom w:val="0"/>
      <w:divBdr>
        <w:top w:val="none" w:sz="0" w:space="0" w:color="auto"/>
        <w:left w:val="none" w:sz="0" w:space="0" w:color="auto"/>
        <w:bottom w:val="none" w:sz="0" w:space="0" w:color="auto"/>
        <w:right w:val="none" w:sz="0" w:space="0" w:color="auto"/>
      </w:divBdr>
      <w:divsChild>
        <w:div w:id="514656171">
          <w:marLeft w:val="720"/>
          <w:marRight w:val="0"/>
          <w:marTop w:val="120"/>
          <w:marBottom w:val="0"/>
          <w:divBdr>
            <w:top w:val="none" w:sz="0" w:space="0" w:color="auto"/>
            <w:left w:val="none" w:sz="0" w:space="0" w:color="auto"/>
            <w:bottom w:val="none" w:sz="0" w:space="0" w:color="auto"/>
            <w:right w:val="none" w:sz="0" w:space="0" w:color="auto"/>
          </w:divBdr>
        </w:div>
        <w:div w:id="1149980314">
          <w:marLeft w:val="720"/>
          <w:marRight w:val="0"/>
          <w:marTop w:val="120"/>
          <w:marBottom w:val="0"/>
          <w:divBdr>
            <w:top w:val="none" w:sz="0" w:space="0" w:color="auto"/>
            <w:left w:val="none" w:sz="0" w:space="0" w:color="auto"/>
            <w:bottom w:val="none" w:sz="0" w:space="0" w:color="auto"/>
            <w:right w:val="none" w:sz="0" w:space="0" w:color="auto"/>
          </w:divBdr>
        </w:div>
        <w:div w:id="1442411740">
          <w:marLeft w:val="720"/>
          <w:marRight w:val="0"/>
          <w:marTop w:val="120"/>
          <w:marBottom w:val="0"/>
          <w:divBdr>
            <w:top w:val="none" w:sz="0" w:space="0" w:color="auto"/>
            <w:left w:val="none" w:sz="0" w:space="0" w:color="auto"/>
            <w:bottom w:val="none" w:sz="0" w:space="0" w:color="auto"/>
            <w:right w:val="none" w:sz="0" w:space="0" w:color="auto"/>
          </w:divBdr>
        </w:div>
        <w:div w:id="1151942015">
          <w:marLeft w:val="878"/>
          <w:marRight w:val="0"/>
          <w:marTop w:val="120"/>
          <w:marBottom w:val="0"/>
          <w:divBdr>
            <w:top w:val="none" w:sz="0" w:space="0" w:color="auto"/>
            <w:left w:val="none" w:sz="0" w:space="0" w:color="auto"/>
            <w:bottom w:val="none" w:sz="0" w:space="0" w:color="auto"/>
            <w:right w:val="none" w:sz="0" w:space="0" w:color="auto"/>
          </w:divBdr>
        </w:div>
        <w:div w:id="1578437420">
          <w:marLeft w:val="878"/>
          <w:marRight w:val="0"/>
          <w:marTop w:val="120"/>
          <w:marBottom w:val="0"/>
          <w:divBdr>
            <w:top w:val="none" w:sz="0" w:space="0" w:color="auto"/>
            <w:left w:val="none" w:sz="0" w:space="0" w:color="auto"/>
            <w:bottom w:val="none" w:sz="0" w:space="0" w:color="auto"/>
            <w:right w:val="none" w:sz="0" w:space="0" w:color="auto"/>
          </w:divBdr>
        </w:div>
        <w:div w:id="636491311">
          <w:marLeft w:val="878"/>
          <w:marRight w:val="0"/>
          <w:marTop w:val="120"/>
          <w:marBottom w:val="0"/>
          <w:divBdr>
            <w:top w:val="none" w:sz="0" w:space="0" w:color="auto"/>
            <w:left w:val="none" w:sz="0" w:space="0" w:color="auto"/>
            <w:bottom w:val="none" w:sz="0" w:space="0" w:color="auto"/>
            <w:right w:val="none" w:sz="0" w:space="0" w:color="auto"/>
          </w:divBdr>
        </w:div>
      </w:divsChild>
    </w:div>
    <w:div w:id="642926016">
      <w:bodyDiv w:val="1"/>
      <w:marLeft w:val="0"/>
      <w:marRight w:val="0"/>
      <w:marTop w:val="0"/>
      <w:marBottom w:val="0"/>
      <w:divBdr>
        <w:top w:val="none" w:sz="0" w:space="0" w:color="auto"/>
        <w:left w:val="none" w:sz="0" w:space="0" w:color="auto"/>
        <w:bottom w:val="none" w:sz="0" w:space="0" w:color="auto"/>
        <w:right w:val="none" w:sz="0" w:space="0" w:color="auto"/>
      </w:divBdr>
    </w:div>
    <w:div w:id="650838320">
      <w:bodyDiv w:val="1"/>
      <w:marLeft w:val="0"/>
      <w:marRight w:val="0"/>
      <w:marTop w:val="0"/>
      <w:marBottom w:val="0"/>
      <w:divBdr>
        <w:top w:val="none" w:sz="0" w:space="0" w:color="auto"/>
        <w:left w:val="none" w:sz="0" w:space="0" w:color="auto"/>
        <w:bottom w:val="none" w:sz="0" w:space="0" w:color="auto"/>
        <w:right w:val="none" w:sz="0" w:space="0" w:color="auto"/>
      </w:divBdr>
      <w:divsChild>
        <w:div w:id="1895963624">
          <w:marLeft w:val="0"/>
          <w:marRight w:val="0"/>
          <w:marTop w:val="0"/>
          <w:marBottom w:val="0"/>
          <w:divBdr>
            <w:top w:val="none" w:sz="0" w:space="0" w:color="auto"/>
            <w:left w:val="none" w:sz="0" w:space="0" w:color="auto"/>
            <w:bottom w:val="none" w:sz="0" w:space="0" w:color="auto"/>
            <w:right w:val="none" w:sz="0" w:space="0" w:color="auto"/>
          </w:divBdr>
        </w:div>
      </w:divsChild>
    </w:div>
    <w:div w:id="669260263">
      <w:bodyDiv w:val="1"/>
      <w:marLeft w:val="0"/>
      <w:marRight w:val="0"/>
      <w:marTop w:val="0"/>
      <w:marBottom w:val="0"/>
      <w:divBdr>
        <w:top w:val="none" w:sz="0" w:space="0" w:color="auto"/>
        <w:left w:val="none" w:sz="0" w:space="0" w:color="auto"/>
        <w:bottom w:val="none" w:sz="0" w:space="0" w:color="auto"/>
        <w:right w:val="none" w:sz="0" w:space="0" w:color="auto"/>
      </w:divBdr>
    </w:div>
    <w:div w:id="679240502">
      <w:bodyDiv w:val="1"/>
      <w:marLeft w:val="0"/>
      <w:marRight w:val="0"/>
      <w:marTop w:val="0"/>
      <w:marBottom w:val="0"/>
      <w:divBdr>
        <w:top w:val="none" w:sz="0" w:space="0" w:color="auto"/>
        <w:left w:val="none" w:sz="0" w:space="0" w:color="auto"/>
        <w:bottom w:val="none" w:sz="0" w:space="0" w:color="auto"/>
        <w:right w:val="none" w:sz="0" w:space="0" w:color="auto"/>
      </w:divBdr>
    </w:div>
    <w:div w:id="687175258">
      <w:bodyDiv w:val="1"/>
      <w:marLeft w:val="0"/>
      <w:marRight w:val="0"/>
      <w:marTop w:val="0"/>
      <w:marBottom w:val="0"/>
      <w:divBdr>
        <w:top w:val="none" w:sz="0" w:space="0" w:color="auto"/>
        <w:left w:val="none" w:sz="0" w:space="0" w:color="auto"/>
        <w:bottom w:val="none" w:sz="0" w:space="0" w:color="auto"/>
        <w:right w:val="none" w:sz="0" w:space="0" w:color="auto"/>
      </w:divBdr>
    </w:div>
    <w:div w:id="687682964">
      <w:bodyDiv w:val="1"/>
      <w:marLeft w:val="0"/>
      <w:marRight w:val="0"/>
      <w:marTop w:val="0"/>
      <w:marBottom w:val="0"/>
      <w:divBdr>
        <w:top w:val="none" w:sz="0" w:space="0" w:color="auto"/>
        <w:left w:val="none" w:sz="0" w:space="0" w:color="auto"/>
        <w:bottom w:val="none" w:sz="0" w:space="0" w:color="auto"/>
        <w:right w:val="none" w:sz="0" w:space="0" w:color="auto"/>
      </w:divBdr>
    </w:div>
    <w:div w:id="697318128">
      <w:bodyDiv w:val="1"/>
      <w:marLeft w:val="0"/>
      <w:marRight w:val="0"/>
      <w:marTop w:val="0"/>
      <w:marBottom w:val="0"/>
      <w:divBdr>
        <w:top w:val="none" w:sz="0" w:space="0" w:color="auto"/>
        <w:left w:val="none" w:sz="0" w:space="0" w:color="auto"/>
        <w:bottom w:val="none" w:sz="0" w:space="0" w:color="auto"/>
        <w:right w:val="none" w:sz="0" w:space="0" w:color="auto"/>
      </w:divBdr>
    </w:div>
    <w:div w:id="710611365">
      <w:bodyDiv w:val="1"/>
      <w:marLeft w:val="0"/>
      <w:marRight w:val="0"/>
      <w:marTop w:val="0"/>
      <w:marBottom w:val="0"/>
      <w:divBdr>
        <w:top w:val="none" w:sz="0" w:space="0" w:color="auto"/>
        <w:left w:val="none" w:sz="0" w:space="0" w:color="auto"/>
        <w:bottom w:val="none" w:sz="0" w:space="0" w:color="auto"/>
        <w:right w:val="none" w:sz="0" w:space="0" w:color="auto"/>
      </w:divBdr>
    </w:div>
    <w:div w:id="721759159">
      <w:bodyDiv w:val="1"/>
      <w:marLeft w:val="0"/>
      <w:marRight w:val="0"/>
      <w:marTop w:val="0"/>
      <w:marBottom w:val="0"/>
      <w:divBdr>
        <w:top w:val="none" w:sz="0" w:space="0" w:color="auto"/>
        <w:left w:val="none" w:sz="0" w:space="0" w:color="auto"/>
        <w:bottom w:val="none" w:sz="0" w:space="0" w:color="auto"/>
        <w:right w:val="none" w:sz="0" w:space="0" w:color="auto"/>
      </w:divBdr>
    </w:div>
    <w:div w:id="732696176">
      <w:bodyDiv w:val="1"/>
      <w:marLeft w:val="0"/>
      <w:marRight w:val="0"/>
      <w:marTop w:val="0"/>
      <w:marBottom w:val="0"/>
      <w:divBdr>
        <w:top w:val="none" w:sz="0" w:space="0" w:color="auto"/>
        <w:left w:val="none" w:sz="0" w:space="0" w:color="auto"/>
        <w:bottom w:val="none" w:sz="0" w:space="0" w:color="auto"/>
        <w:right w:val="none" w:sz="0" w:space="0" w:color="auto"/>
      </w:divBdr>
    </w:div>
    <w:div w:id="758449692">
      <w:bodyDiv w:val="1"/>
      <w:marLeft w:val="0"/>
      <w:marRight w:val="0"/>
      <w:marTop w:val="0"/>
      <w:marBottom w:val="0"/>
      <w:divBdr>
        <w:top w:val="none" w:sz="0" w:space="0" w:color="auto"/>
        <w:left w:val="none" w:sz="0" w:space="0" w:color="auto"/>
        <w:bottom w:val="none" w:sz="0" w:space="0" w:color="auto"/>
        <w:right w:val="none" w:sz="0" w:space="0" w:color="auto"/>
      </w:divBdr>
    </w:div>
    <w:div w:id="790519108">
      <w:bodyDiv w:val="1"/>
      <w:marLeft w:val="0"/>
      <w:marRight w:val="0"/>
      <w:marTop w:val="0"/>
      <w:marBottom w:val="0"/>
      <w:divBdr>
        <w:top w:val="none" w:sz="0" w:space="0" w:color="auto"/>
        <w:left w:val="none" w:sz="0" w:space="0" w:color="auto"/>
        <w:bottom w:val="none" w:sz="0" w:space="0" w:color="auto"/>
        <w:right w:val="none" w:sz="0" w:space="0" w:color="auto"/>
      </w:divBdr>
    </w:div>
    <w:div w:id="793869757">
      <w:bodyDiv w:val="1"/>
      <w:marLeft w:val="0"/>
      <w:marRight w:val="0"/>
      <w:marTop w:val="0"/>
      <w:marBottom w:val="0"/>
      <w:divBdr>
        <w:top w:val="none" w:sz="0" w:space="0" w:color="auto"/>
        <w:left w:val="none" w:sz="0" w:space="0" w:color="auto"/>
        <w:bottom w:val="none" w:sz="0" w:space="0" w:color="auto"/>
        <w:right w:val="none" w:sz="0" w:space="0" w:color="auto"/>
      </w:divBdr>
    </w:div>
    <w:div w:id="798305968">
      <w:bodyDiv w:val="1"/>
      <w:marLeft w:val="0"/>
      <w:marRight w:val="0"/>
      <w:marTop w:val="0"/>
      <w:marBottom w:val="0"/>
      <w:divBdr>
        <w:top w:val="none" w:sz="0" w:space="0" w:color="auto"/>
        <w:left w:val="none" w:sz="0" w:space="0" w:color="auto"/>
        <w:bottom w:val="none" w:sz="0" w:space="0" w:color="auto"/>
        <w:right w:val="none" w:sz="0" w:space="0" w:color="auto"/>
      </w:divBdr>
    </w:div>
    <w:div w:id="798497356">
      <w:bodyDiv w:val="1"/>
      <w:marLeft w:val="0"/>
      <w:marRight w:val="0"/>
      <w:marTop w:val="0"/>
      <w:marBottom w:val="0"/>
      <w:divBdr>
        <w:top w:val="none" w:sz="0" w:space="0" w:color="auto"/>
        <w:left w:val="none" w:sz="0" w:space="0" w:color="auto"/>
        <w:bottom w:val="none" w:sz="0" w:space="0" w:color="auto"/>
        <w:right w:val="none" w:sz="0" w:space="0" w:color="auto"/>
      </w:divBdr>
      <w:divsChild>
        <w:div w:id="261500305">
          <w:marLeft w:val="950"/>
          <w:marRight w:val="0"/>
          <w:marTop w:val="77"/>
          <w:marBottom w:val="0"/>
          <w:divBdr>
            <w:top w:val="none" w:sz="0" w:space="0" w:color="auto"/>
            <w:left w:val="none" w:sz="0" w:space="0" w:color="auto"/>
            <w:bottom w:val="none" w:sz="0" w:space="0" w:color="auto"/>
            <w:right w:val="none" w:sz="0" w:space="0" w:color="auto"/>
          </w:divBdr>
        </w:div>
        <w:div w:id="440497646">
          <w:marLeft w:val="950"/>
          <w:marRight w:val="0"/>
          <w:marTop w:val="77"/>
          <w:marBottom w:val="0"/>
          <w:divBdr>
            <w:top w:val="none" w:sz="0" w:space="0" w:color="auto"/>
            <w:left w:val="none" w:sz="0" w:space="0" w:color="auto"/>
            <w:bottom w:val="none" w:sz="0" w:space="0" w:color="auto"/>
            <w:right w:val="none" w:sz="0" w:space="0" w:color="auto"/>
          </w:divBdr>
        </w:div>
        <w:div w:id="467016422">
          <w:marLeft w:val="288"/>
          <w:marRight w:val="0"/>
          <w:marTop w:val="96"/>
          <w:marBottom w:val="0"/>
          <w:divBdr>
            <w:top w:val="none" w:sz="0" w:space="0" w:color="auto"/>
            <w:left w:val="none" w:sz="0" w:space="0" w:color="auto"/>
            <w:bottom w:val="none" w:sz="0" w:space="0" w:color="auto"/>
            <w:right w:val="none" w:sz="0" w:space="0" w:color="auto"/>
          </w:divBdr>
        </w:div>
        <w:div w:id="586304218">
          <w:marLeft w:val="619"/>
          <w:marRight w:val="0"/>
          <w:marTop w:val="86"/>
          <w:marBottom w:val="0"/>
          <w:divBdr>
            <w:top w:val="none" w:sz="0" w:space="0" w:color="auto"/>
            <w:left w:val="none" w:sz="0" w:space="0" w:color="auto"/>
            <w:bottom w:val="none" w:sz="0" w:space="0" w:color="auto"/>
            <w:right w:val="none" w:sz="0" w:space="0" w:color="auto"/>
          </w:divBdr>
        </w:div>
        <w:div w:id="704910156">
          <w:marLeft w:val="950"/>
          <w:marRight w:val="0"/>
          <w:marTop w:val="77"/>
          <w:marBottom w:val="0"/>
          <w:divBdr>
            <w:top w:val="none" w:sz="0" w:space="0" w:color="auto"/>
            <w:left w:val="none" w:sz="0" w:space="0" w:color="auto"/>
            <w:bottom w:val="none" w:sz="0" w:space="0" w:color="auto"/>
            <w:right w:val="none" w:sz="0" w:space="0" w:color="auto"/>
          </w:divBdr>
        </w:div>
        <w:div w:id="1448499035">
          <w:marLeft w:val="950"/>
          <w:marRight w:val="0"/>
          <w:marTop w:val="77"/>
          <w:marBottom w:val="0"/>
          <w:divBdr>
            <w:top w:val="none" w:sz="0" w:space="0" w:color="auto"/>
            <w:left w:val="none" w:sz="0" w:space="0" w:color="auto"/>
            <w:bottom w:val="none" w:sz="0" w:space="0" w:color="auto"/>
            <w:right w:val="none" w:sz="0" w:space="0" w:color="auto"/>
          </w:divBdr>
        </w:div>
        <w:div w:id="2071343567">
          <w:marLeft w:val="619"/>
          <w:marRight w:val="0"/>
          <w:marTop w:val="86"/>
          <w:marBottom w:val="0"/>
          <w:divBdr>
            <w:top w:val="none" w:sz="0" w:space="0" w:color="auto"/>
            <w:left w:val="none" w:sz="0" w:space="0" w:color="auto"/>
            <w:bottom w:val="none" w:sz="0" w:space="0" w:color="auto"/>
            <w:right w:val="none" w:sz="0" w:space="0" w:color="auto"/>
          </w:divBdr>
        </w:div>
      </w:divsChild>
    </w:div>
    <w:div w:id="819035378">
      <w:bodyDiv w:val="1"/>
      <w:marLeft w:val="0"/>
      <w:marRight w:val="0"/>
      <w:marTop w:val="0"/>
      <w:marBottom w:val="0"/>
      <w:divBdr>
        <w:top w:val="none" w:sz="0" w:space="0" w:color="auto"/>
        <w:left w:val="none" w:sz="0" w:space="0" w:color="auto"/>
        <w:bottom w:val="none" w:sz="0" w:space="0" w:color="auto"/>
        <w:right w:val="none" w:sz="0" w:space="0" w:color="auto"/>
      </w:divBdr>
      <w:divsChild>
        <w:div w:id="611517881">
          <w:marLeft w:val="1166"/>
          <w:marRight w:val="0"/>
          <w:marTop w:val="211"/>
          <w:marBottom w:val="0"/>
          <w:divBdr>
            <w:top w:val="none" w:sz="0" w:space="0" w:color="auto"/>
            <w:left w:val="none" w:sz="0" w:space="0" w:color="auto"/>
            <w:bottom w:val="none" w:sz="0" w:space="0" w:color="auto"/>
            <w:right w:val="none" w:sz="0" w:space="0" w:color="auto"/>
          </w:divBdr>
        </w:div>
        <w:div w:id="934825587">
          <w:marLeft w:val="1166"/>
          <w:marRight w:val="0"/>
          <w:marTop w:val="211"/>
          <w:marBottom w:val="0"/>
          <w:divBdr>
            <w:top w:val="none" w:sz="0" w:space="0" w:color="auto"/>
            <w:left w:val="none" w:sz="0" w:space="0" w:color="auto"/>
            <w:bottom w:val="none" w:sz="0" w:space="0" w:color="auto"/>
            <w:right w:val="none" w:sz="0" w:space="0" w:color="auto"/>
          </w:divBdr>
        </w:div>
        <w:div w:id="1613974354">
          <w:marLeft w:val="1166"/>
          <w:marRight w:val="0"/>
          <w:marTop w:val="230"/>
          <w:marBottom w:val="0"/>
          <w:divBdr>
            <w:top w:val="none" w:sz="0" w:space="0" w:color="auto"/>
            <w:left w:val="none" w:sz="0" w:space="0" w:color="auto"/>
            <w:bottom w:val="none" w:sz="0" w:space="0" w:color="auto"/>
            <w:right w:val="none" w:sz="0" w:space="0" w:color="auto"/>
          </w:divBdr>
        </w:div>
        <w:div w:id="2090541248">
          <w:marLeft w:val="547"/>
          <w:marRight w:val="0"/>
          <w:marTop w:val="230"/>
          <w:marBottom w:val="0"/>
          <w:divBdr>
            <w:top w:val="none" w:sz="0" w:space="0" w:color="auto"/>
            <w:left w:val="none" w:sz="0" w:space="0" w:color="auto"/>
            <w:bottom w:val="none" w:sz="0" w:space="0" w:color="auto"/>
            <w:right w:val="none" w:sz="0" w:space="0" w:color="auto"/>
          </w:divBdr>
        </w:div>
      </w:divsChild>
    </w:div>
    <w:div w:id="823662275">
      <w:bodyDiv w:val="1"/>
      <w:marLeft w:val="0"/>
      <w:marRight w:val="0"/>
      <w:marTop w:val="0"/>
      <w:marBottom w:val="0"/>
      <w:divBdr>
        <w:top w:val="none" w:sz="0" w:space="0" w:color="auto"/>
        <w:left w:val="none" w:sz="0" w:space="0" w:color="auto"/>
        <w:bottom w:val="none" w:sz="0" w:space="0" w:color="auto"/>
        <w:right w:val="none" w:sz="0" w:space="0" w:color="auto"/>
      </w:divBdr>
    </w:div>
    <w:div w:id="840243995">
      <w:bodyDiv w:val="1"/>
      <w:marLeft w:val="0"/>
      <w:marRight w:val="0"/>
      <w:marTop w:val="0"/>
      <w:marBottom w:val="0"/>
      <w:divBdr>
        <w:top w:val="none" w:sz="0" w:space="0" w:color="auto"/>
        <w:left w:val="none" w:sz="0" w:space="0" w:color="auto"/>
        <w:bottom w:val="none" w:sz="0" w:space="0" w:color="auto"/>
        <w:right w:val="none" w:sz="0" w:space="0" w:color="auto"/>
      </w:divBdr>
    </w:div>
    <w:div w:id="844587454">
      <w:bodyDiv w:val="1"/>
      <w:marLeft w:val="0"/>
      <w:marRight w:val="0"/>
      <w:marTop w:val="0"/>
      <w:marBottom w:val="0"/>
      <w:divBdr>
        <w:top w:val="none" w:sz="0" w:space="0" w:color="auto"/>
        <w:left w:val="none" w:sz="0" w:space="0" w:color="auto"/>
        <w:bottom w:val="none" w:sz="0" w:space="0" w:color="auto"/>
        <w:right w:val="none" w:sz="0" w:space="0" w:color="auto"/>
      </w:divBdr>
    </w:div>
    <w:div w:id="849418409">
      <w:bodyDiv w:val="1"/>
      <w:marLeft w:val="0"/>
      <w:marRight w:val="0"/>
      <w:marTop w:val="0"/>
      <w:marBottom w:val="0"/>
      <w:divBdr>
        <w:top w:val="none" w:sz="0" w:space="0" w:color="auto"/>
        <w:left w:val="none" w:sz="0" w:space="0" w:color="auto"/>
        <w:bottom w:val="none" w:sz="0" w:space="0" w:color="auto"/>
        <w:right w:val="none" w:sz="0" w:space="0" w:color="auto"/>
      </w:divBdr>
    </w:div>
    <w:div w:id="881477574">
      <w:bodyDiv w:val="1"/>
      <w:marLeft w:val="0"/>
      <w:marRight w:val="0"/>
      <w:marTop w:val="0"/>
      <w:marBottom w:val="0"/>
      <w:divBdr>
        <w:top w:val="none" w:sz="0" w:space="0" w:color="auto"/>
        <w:left w:val="none" w:sz="0" w:space="0" w:color="auto"/>
        <w:bottom w:val="none" w:sz="0" w:space="0" w:color="auto"/>
        <w:right w:val="none" w:sz="0" w:space="0" w:color="auto"/>
      </w:divBdr>
    </w:div>
    <w:div w:id="886063211">
      <w:bodyDiv w:val="1"/>
      <w:marLeft w:val="0"/>
      <w:marRight w:val="0"/>
      <w:marTop w:val="0"/>
      <w:marBottom w:val="0"/>
      <w:divBdr>
        <w:top w:val="none" w:sz="0" w:space="0" w:color="auto"/>
        <w:left w:val="none" w:sz="0" w:space="0" w:color="auto"/>
        <w:bottom w:val="none" w:sz="0" w:space="0" w:color="auto"/>
        <w:right w:val="none" w:sz="0" w:space="0" w:color="auto"/>
      </w:divBdr>
      <w:divsChild>
        <w:div w:id="1207431">
          <w:marLeft w:val="547"/>
          <w:marRight w:val="0"/>
          <w:marTop w:val="230"/>
          <w:marBottom w:val="0"/>
          <w:divBdr>
            <w:top w:val="none" w:sz="0" w:space="0" w:color="auto"/>
            <w:left w:val="none" w:sz="0" w:space="0" w:color="auto"/>
            <w:bottom w:val="none" w:sz="0" w:space="0" w:color="auto"/>
            <w:right w:val="none" w:sz="0" w:space="0" w:color="auto"/>
          </w:divBdr>
        </w:div>
        <w:div w:id="357507185">
          <w:marLeft w:val="1166"/>
          <w:marRight w:val="0"/>
          <w:marTop w:val="211"/>
          <w:marBottom w:val="0"/>
          <w:divBdr>
            <w:top w:val="none" w:sz="0" w:space="0" w:color="auto"/>
            <w:left w:val="none" w:sz="0" w:space="0" w:color="auto"/>
            <w:bottom w:val="none" w:sz="0" w:space="0" w:color="auto"/>
            <w:right w:val="none" w:sz="0" w:space="0" w:color="auto"/>
          </w:divBdr>
        </w:div>
        <w:div w:id="1397779297">
          <w:marLeft w:val="1166"/>
          <w:marRight w:val="0"/>
          <w:marTop w:val="211"/>
          <w:marBottom w:val="0"/>
          <w:divBdr>
            <w:top w:val="none" w:sz="0" w:space="0" w:color="auto"/>
            <w:left w:val="none" w:sz="0" w:space="0" w:color="auto"/>
            <w:bottom w:val="none" w:sz="0" w:space="0" w:color="auto"/>
            <w:right w:val="none" w:sz="0" w:space="0" w:color="auto"/>
          </w:divBdr>
        </w:div>
        <w:div w:id="1820265027">
          <w:marLeft w:val="1166"/>
          <w:marRight w:val="0"/>
          <w:marTop w:val="230"/>
          <w:marBottom w:val="0"/>
          <w:divBdr>
            <w:top w:val="none" w:sz="0" w:space="0" w:color="auto"/>
            <w:left w:val="none" w:sz="0" w:space="0" w:color="auto"/>
            <w:bottom w:val="none" w:sz="0" w:space="0" w:color="auto"/>
            <w:right w:val="none" w:sz="0" w:space="0" w:color="auto"/>
          </w:divBdr>
        </w:div>
      </w:divsChild>
    </w:div>
    <w:div w:id="931856596">
      <w:bodyDiv w:val="1"/>
      <w:marLeft w:val="0"/>
      <w:marRight w:val="0"/>
      <w:marTop w:val="0"/>
      <w:marBottom w:val="0"/>
      <w:divBdr>
        <w:top w:val="none" w:sz="0" w:space="0" w:color="auto"/>
        <w:left w:val="none" w:sz="0" w:space="0" w:color="auto"/>
        <w:bottom w:val="none" w:sz="0" w:space="0" w:color="auto"/>
        <w:right w:val="none" w:sz="0" w:space="0" w:color="auto"/>
      </w:divBdr>
    </w:div>
    <w:div w:id="935475860">
      <w:bodyDiv w:val="1"/>
      <w:marLeft w:val="0"/>
      <w:marRight w:val="0"/>
      <w:marTop w:val="0"/>
      <w:marBottom w:val="0"/>
      <w:divBdr>
        <w:top w:val="none" w:sz="0" w:space="0" w:color="auto"/>
        <w:left w:val="none" w:sz="0" w:space="0" w:color="auto"/>
        <w:bottom w:val="none" w:sz="0" w:space="0" w:color="auto"/>
        <w:right w:val="none" w:sz="0" w:space="0" w:color="auto"/>
      </w:divBdr>
    </w:div>
    <w:div w:id="939338817">
      <w:bodyDiv w:val="1"/>
      <w:marLeft w:val="0"/>
      <w:marRight w:val="0"/>
      <w:marTop w:val="0"/>
      <w:marBottom w:val="0"/>
      <w:divBdr>
        <w:top w:val="none" w:sz="0" w:space="0" w:color="auto"/>
        <w:left w:val="none" w:sz="0" w:space="0" w:color="auto"/>
        <w:bottom w:val="none" w:sz="0" w:space="0" w:color="auto"/>
        <w:right w:val="none" w:sz="0" w:space="0" w:color="auto"/>
      </w:divBdr>
    </w:div>
    <w:div w:id="942227072">
      <w:bodyDiv w:val="1"/>
      <w:marLeft w:val="0"/>
      <w:marRight w:val="0"/>
      <w:marTop w:val="0"/>
      <w:marBottom w:val="0"/>
      <w:divBdr>
        <w:top w:val="none" w:sz="0" w:space="0" w:color="auto"/>
        <w:left w:val="none" w:sz="0" w:space="0" w:color="auto"/>
        <w:bottom w:val="none" w:sz="0" w:space="0" w:color="auto"/>
        <w:right w:val="none" w:sz="0" w:space="0" w:color="auto"/>
      </w:divBdr>
    </w:div>
    <w:div w:id="960573130">
      <w:bodyDiv w:val="1"/>
      <w:marLeft w:val="0"/>
      <w:marRight w:val="0"/>
      <w:marTop w:val="0"/>
      <w:marBottom w:val="0"/>
      <w:divBdr>
        <w:top w:val="none" w:sz="0" w:space="0" w:color="auto"/>
        <w:left w:val="none" w:sz="0" w:space="0" w:color="auto"/>
        <w:bottom w:val="none" w:sz="0" w:space="0" w:color="auto"/>
        <w:right w:val="none" w:sz="0" w:space="0" w:color="auto"/>
      </w:divBdr>
    </w:div>
    <w:div w:id="993796548">
      <w:bodyDiv w:val="1"/>
      <w:marLeft w:val="0"/>
      <w:marRight w:val="0"/>
      <w:marTop w:val="0"/>
      <w:marBottom w:val="0"/>
      <w:divBdr>
        <w:top w:val="none" w:sz="0" w:space="0" w:color="auto"/>
        <w:left w:val="none" w:sz="0" w:space="0" w:color="auto"/>
        <w:bottom w:val="none" w:sz="0" w:space="0" w:color="auto"/>
        <w:right w:val="none" w:sz="0" w:space="0" w:color="auto"/>
      </w:divBdr>
    </w:div>
    <w:div w:id="1000237935">
      <w:bodyDiv w:val="1"/>
      <w:marLeft w:val="0"/>
      <w:marRight w:val="0"/>
      <w:marTop w:val="0"/>
      <w:marBottom w:val="0"/>
      <w:divBdr>
        <w:top w:val="none" w:sz="0" w:space="0" w:color="auto"/>
        <w:left w:val="none" w:sz="0" w:space="0" w:color="auto"/>
        <w:bottom w:val="none" w:sz="0" w:space="0" w:color="auto"/>
        <w:right w:val="none" w:sz="0" w:space="0" w:color="auto"/>
      </w:divBdr>
    </w:div>
    <w:div w:id="1012803643">
      <w:bodyDiv w:val="1"/>
      <w:marLeft w:val="0"/>
      <w:marRight w:val="0"/>
      <w:marTop w:val="0"/>
      <w:marBottom w:val="0"/>
      <w:divBdr>
        <w:top w:val="none" w:sz="0" w:space="0" w:color="auto"/>
        <w:left w:val="none" w:sz="0" w:space="0" w:color="auto"/>
        <w:bottom w:val="none" w:sz="0" w:space="0" w:color="auto"/>
        <w:right w:val="none" w:sz="0" w:space="0" w:color="auto"/>
      </w:divBdr>
      <w:divsChild>
        <w:div w:id="86273573">
          <w:marLeft w:val="0"/>
          <w:marRight w:val="0"/>
          <w:marTop w:val="0"/>
          <w:marBottom w:val="0"/>
          <w:divBdr>
            <w:top w:val="none" w:sz="0" w:space="0" w:color="auto"/>
            <w:left w:val="none" w:sz="0" w:space="0" w:color="auto"/>
            <w:bottom w:val="none" w:sz="0" w:space="0" w:color="auto"/>
            <w:right w:val="none" w:sz="0" w:space="0" w:color="auto"/>
          </w:divBdr>
        </w:div>
        <w:div w:id="230584420">
          <w:marLeft w:val="0"/>
          <w:marRight w:val="0"/>
          <w:marTop w:val="0"/>
          <w:marBottom w:val="0"/>
          <w:divBdr>
            <w:top w:val="none" w:sz="0" w:space="0" w:color="auto"/>
            <w:left w:val="none" w:sz="0" w:space="0" w:color="auto"/>
            <w:bottom w:val="none" w:sz="0" w:space="0" w:color="auto"/>
            <w:right w:val="none" w:sz="0" w:space="0" w:color="auto"/>
          </w:divBdr>
        </w:div>
        <w:div w:id="466558366">
          <w:marLeft w:val="0"/>
          <w:marRight w:val="0"/>
          <w:marTop w:val="0"/>
          <w:marBottom w:val="0"/>
          <w:divBdr>
            <w:top w:val="none" w:sz="0" w:space="0" w:color="auto"/>
            <w:left w:val="none" w:sz="0" w:space="0" w:color="auto"/>
            <w:bottom w:val="none" w:sz="0" w:space="0" w:color="auto"/>
            <w:right w:val="none" w:sz="0" w:space="0" w:color="auto"/>
          </w:divBdr>
        </w:div>
        <w:div w:id="486868540">
          <w:marLeft w:val="0"/>
          <w:marRight w:val="0"/>
          <w:marTop w:val="0"/>
          <w:marBottom w:val="0"/>
          <w:divBdr>
            <w:top w:val="none" w:sz="0" w:space="0" w:color="auto"/>
            <w:left w:val="none" w:sz="0" w:space="0" w:color="auto"/>
            <w:bottom w:val="none" w:sz="0" w:space="0" w:color="auto"/>
            <w:right w:val="none" w:sz="0" w:space="0" w:color="auto"/>
          </w:divBdr>
        </w:div>
        <w:div w:id="521092838">
          <w:marLeft w:val="0"/>
          <w:marRight w:val="0"/>
          <w:marTop w:val="0"/>
          <w:marBottom w:val="0"/>
          <w:divBdr>
            <w:top w:val="none" w:sz="0" w:space="0" w:color="auto"/>
            <w:left w:val="none" w:sz="0" w:space="0" w:color="auto"/>
            <w:bottom w:val="none" w:sz="0" w:space="0" w:color="auto"/>
            <w:right w:val="none" w:sz="0" w:space="0" w:color="auto"/>
          </w:divBdr>
        </w:div>
        <w:div w:id="895317237">
          <w:marLeft w:val="0"/>
          <w:marRight w:val="0"/>
          <w:marTop w:val="0"/>
          <w:marBottom w:val="0"/>
          <w:divBdr>
            <w:top w:val="none" w:sz="0" w:space="0" w:color="auto"/>
            <w:left w:val="none" w:sz="0" w:space="0" w:color="auto"/>
            <w:bottom w:val="none" w:sz="0" w:space="0" w:color="auto"/>
            <w:right w:val="none" w:sz="0" w:space="0" w:color="auto"/>
          </w:divBdr>
        </w:div>
        <w:div w:id="984511533">
          <w:marLeft w:val="0"/>
          <w:marRight w:val="0"/>
          <w:marTop w:val="0"/>
          <w:marBottom w:val="0"/>
          <w:divBdr>
            <w:top w:val="none" w:sz="0" w:space="0" w:color="auto"/>
            <w:left w:val="none" w:sz="0" w:space="0" w:color="auto"/>
            <w:bottom w:val="none" w:sz="0" w:space="0" w:color="auto"/>
            <w:right w:val="none" w:sz="0" w:space="0" w:color="auto"/>
          </w:divBdr>
        </w:div>
        <w:div w:id="1260677284">
          <w:marLeft w:val="0"/>
          <w:marRight w:val="0"/>
          <w:marTop w:val="0"/>
          <w:marBottom w:val="0"/>
          <w:divBdr>
            <w:top w:val="none" w:sz="0" w:space="0" w:color="auto"/>
            <w:left w:val="none" w:sz="0" w:space="0" w:color="auto"/>
            <w:bottom w:val="none" w:sz="0" w:space="0" w:color="auto"/>
            <w:right w:val="none" w:sz="0" w:space="0" w:color="auto"/>
          </w:divBdr>
        </w:div>
        <w:div w:id="1477186740">
          <w:marLeft w:val="0"/>
          <w:marRight w:val="0"/>
          <w:marTop w:val="0"/>
          <w:marBottom w:val="0"/>
          <w:divBdr>
            <w:top w:val="none" w:sz="0" w:space="0" w:color="auto"/>
            <w:left w:val="none" w:sz="0" w:space="0" w:color="auto"/>
            <w:bottom w:val="none" w:sz="0" w:space="0" w:color="auto"/>
            <w:right w:val="none" w:sz="0" w:space="0" w:color="auto"/>
          </w:divBdr>
        </w:div>
        <w:div w:id="2075740667">
          <w:marLeft w:val="0"/>
          <w:marRight w:val="0"/>
          <w:marTop w:val="0"/>
          <w:marBottom w:val="0"/>
          <w:divBdr>
            <w:top w:val="none" w:sz="0" w:space="0" w:color="auto"/>
            <w:left w:val="none" w:sz="0" w:space="0" w:color="auto"/>
            <w:bottom w:val="none" w:sz="0" w:space="0" w:color="auto"/>
            <w:right w:val="none" w:sz="0" w:space="0" w:color="auto"/>
          </w:divBdr>
        </w:div>
      </w:divsChild>
    </w:div>
    <w:div w:id="1020856548">
      <w:bodyDiv w:val="1"/>
      <w:marLeft w:val="0"/>
      <w:marRight w:val="0"/>
      <w:marTop w:val="0"/>
      <w:marBottom w:val="0"/>
      <w:divBdr>
        <w:top w:val="none" w:sz="0" w:space="0" w:color="auto"/>
        <w:left w:val="none" w:sz="0" w:space="0" w:color="auto"/>
        <w:bottom w:val="none" w:sz="0" w:space="0" w:color="auto"/>
        <w:right w:val="none" w:sz="0" w:space="0" w:color="auto"/>
      </w:divBdr>
    </w:div>
    <w:div w:id="1036853379">
      <w:bodyDiv w:val="1"/>
      <w:marLeft w:val="0"/>
      <w:marRight w:val="0"/>
      <w:marTop w:val="0"/>
      <w:marBottom w:val="0"/>
      <w:divBdr>
        <w:top w:val="none" w:sz="0" w:space="0" w:color="auto"/>
        <w:left w:val="none" w:sz="0" w:space="0" w:color="auto"/>
        <w:bottom w:val="none" w:sz="0" w:space="0" w:color="auto"/>
        <w:right w:val="none" w:sz="0" w:space="0" w:color="auto"/>
      </w:divBdr>
    </w:div>
    <w:div w:id="1058631973">
      <w:bodyDiv w:val="1"/>
      <w:marLeft w:val="0"/>
      <w:marRight w:val="0"/>
      <w:marTop w:val="0"/>
      <w:marBottom w:val="0"/>
      <w:divBdr>
        <w:top w:val="none" w:sz="0" w:space="0" w:color="auto"/>
        <w:left w:val="none" w:sz="0" w:space="0" w:color="auto"/>
        <w:bottom w:val="none" w:sz="0" w:space="0" w:color="auto"/>
        <w:right w:val="none" w:sz="0" w:space="0" w:color="auto"/>
      </w:divBdr>
    </w:div>
    <w:div w:id="1070537153">
      <w:bodyDiv w:val="1"/>
      <w:marLeft w:val="0"/>
      <w:marRight w:val="0"/>
      <w:marTop w:val="0"/>
      <w:marBottom w:val="0"/>
      <w:divBdr>
        <w:top w:val="none" w:sz="0" w:space="0" w:color="auto"/>
        <w:left w:val="none" w:sz="0" w:space="0" w:color="auto"/>
        <w:bottom w:val="none" w:sz="0" w:space="0" w:color="auto"/>
        <w:right w:val="none" w:sz="0" w:space="0" w:color="auto"/>
      </w:divBdr>
    </w:div>
    <w:div w:id="1076631356">
      <w:bodyDiv w:val="1"/>
      <w:marLeft w:val="0"/>
      <w:marRight w:val="0"/>
      <w:marTop w:val="0"/>
      <w:marBottom w:val="0"/>
      <w:divBdr>
        <w:top w:val="none" w:sz="0" w:space="0" w:color="auto"/>
        <w:left w:val="none" w:sz="0" w:space="0" w:color="auto"/>
        <w:bottom w:val="none" w:sz="0" w:space="0" w:color="auto"/>
        <w:right w:val="none" w:sz="0" w:space="0" w:color="auto"/>
      </w:divBdr>
      <w:divsChild>
        <w:div w:id="571887174">
          <w:marLeft w:val="1166"/>
          <w:marRight w:val="0"/>
          <w:marTop w:val="211"/>
          <w:marBottom w:val="0"/>
          <w:divBdr>
            <w:top w:val="none" w:sz="0" w:space="0" w:color="auto"/>
            <w:left w:val="none" w:sz="0" w:space="0" w:color="auto"/>
            <w:bottom w:val="none" w:sz="0" w:space="0" w:color="auto"/>
            <w:right w:val="none" w:sz="0" w:space="0" w:color="auto"/>
          </w:divBdr>
        </w:div>
        <w:div w:id="1415736856">
          <w:marLeft w:val="1166"/>
          <w:marRight w:val="0"/>
          <w:marTop w:val="230"/>
          <w:marBottom w:val="0"/>
          <w:divBdr>
            <w:top w:val="none" w:sz="0" w:space="0" w:color="auto"/>
            <w:left w:val="none" w:sz="0" w:space="0" w:color="auto"/>
            <w:bottom w:val="none" w:sz="0" w:space="0" w:color="auto"/>
            <w:right w:val="none" w:sz="0" w:space="0" w:color="auto"/>
          </w:divBdr>
        </w:div>
        <w:div w:id="2069767503">
          <w:marLeft w:val="1166"/>
          <w:marRight w:val="0"/>
          <w:marTop w:val="211"/>
          <w:marBottom w:val="0"/>
          <w:divBdr>
            <w:top w:val="none" w:sz="0" w:space="0" w:color="auto"/>
            <w:left w:val="none" w:sz="0" w:space="0" w:color="auto"/>
            <w:bottom w:val="none" w:sz="0" w:space="0" w:color="auto"/>
            <w:right w:val="none" w:sz="0" w:space="0" w:color="auto"/>
          </w:divBdr>
        </w:div>
      </w:divsChild>
    </w:div>
    <w:div w:id="1096099426">
      <w:bodyDiv w:val="1"/>
      <w:marLeft w:val="0"/>
      <w:marRight w:val="0"/>
      <w:marTop w:val="0"/>
      <w:marBottom w:val="0"/>
      <w:divBdr>
        <w:top w:val="none" w:sz="0" w:space="0" w:color="auto"/>
        <w:left w:val="none" w:sz="0" w:space="0" w:color="auto"/>
        <w:bottom w:val="none" w:sz="0" w:space="0" w:color="auto"/>
        <w:right w:val="none" w:sz="0" w:space="0" w:color="auto"/>
      </w:divBdr>
    </w:div>
    <w:div w:id="1107773821">
      <w:bodyDiv w:val="1"/>
      <w:marLeft w:val="0"/>
      <w:marRight w:val="0"/>
      <w:marTop w:val="0"/>
      <w:marBottom w:val="0"/>
      <w:divBdr>
        <w:top w:val="none" w:sz="0" w:space="0" w:color="auto"/>
        <w:left w:val="none" w:sz="0" w:space="0" w:color="auto"/>
        <w:bottom w:val="none" w:sz="0" w:space="0" w:color="auto"/>
        <w:right w:val="none" w:sz="0" w:space="0" w:color="auto"/>
      </w:divBdr>
    </w:div>
    <w:div w:id="1109468694">
      <w:bodyDiv w:val="1"/>
      <w:marLeft w:val="0"/>
      <w:marRight w:val="0"/>
      <w:marTop w:val="0"/>
      <w:marBottom w:val="0"/>
      <w:divBdr>
        <w:top w:val="none" w:sz="0" w:space="0" w:color="auto"/>
        <w:left w:val="none" w:sz="0" w:space="0" w:color="auto"/>
        <w:bottom w:val="none" w:sz="0" w:space="0" w:color="auto"/>
        <w:right w:val="none" w:sz="0" w:space="0" w:color="auto"/>
      </w:divBdr>
    </w:div>
    <w:div w:id="1111896386">
      <w:bodyDiv w:val="1"/>
      <w:marLeft w:val="0"/>
      <w:marRight w:val="0"/>
      <w:marTop w:val="0"/>
      <w:marBottom w:val="0"/>
      <w:divBdr>
        <w:top w:val="none" w:sz="0" w:space="0" w:color="auto"/>
        <w:left w:val="none" w:sz="0" w:space="0" w:color="auto"/>
        <w:bottom w:val="none" w:sz="0" w:space="0" w:color="auto"/>
        <w:right w:val="none" w:sz="0" w:space="0" w:color="auto"/>
      </w:divBdr>
    </w:div>
    <w:div w:id="1112020123">
      <w:bodyDiv w:val="1"/>
      <w:marLeft w:val="0"/>
      <w:marRight w:val="0"/>
      <w:marTop w:val="0"/>
      <w:marBottom w:val="0"/>
      <w:divBdr>
        <w:top w:val="none" w:sz="0" w:space="0" w:color="auto"/>
        <w:left w:val="none" w:sz="0" w:space="0" w:color="auto"/>
        <w:bottom w:val="none" w:sz="0" w:space="0" w:color="auto"/>
        <w:right w:val="none" w:sz="0" w:space="0" w:color="auto"/>
      </w:divBdr>
    </w:div>
    <w:div w:id="1165124571">
      <w:bodyDiv w:val="1"/>
      <w:marLeft w:val="0"/>
      <w:marRight w:val="0"/>
      <w:marTop w:val="0"/>
      <w:marBottom w:val="0"/>
      <w:divBdr>
        <w:top w:val="none" w:sz="0" w:space="0" w:color="auto"/>
        <w:left w:val="none" w:sz="0" w:space="0" w:color="auto"/>
        <w:bottom w:val="none" w:sz="0" w:space="0" w:color="auto"/>
        <w:right w:val="none" w:sz="0" w:space="0" w:color="auto"/>
      </w:divBdr>
    </w:div>
    <w:div w:id="1205365258">
      <w:bodyDiv w:val="1"/>
      <w:marLeft w:val="0"/>
      <w:marRight w:val="0"/>
      <w:marTop w:val="0"/>
      <w:marBottom w:val="0"/>
      <w:divBdr>
        <w:top w:val="none" w:sz="0" w:space="0" w:color="auto"/>
        <w:left w:val="none" w:sz="0" w:space="0" w:color="auto"/>
        <w:bottom w:val="none" w:sz="0" w:space="0" w:color="auto"/>
        <w:right w:val="none" w:sz="0" w:space="0" w:color="auto"/>
      </w:divBdr>
    </w:div>
    <w:div w:id="1210605687">
      <w:bodyDiv w:val="1"/>
      <w:marLeft w:val="0"/>
      <w:marRight w:val="0"/>
      <w:marTop w:val="0"/>
      <w:marBottom w:val="0"/>
      <w:divBdr>
        <w:top w:val="none" w:sz="0" w:space="0" w:color="auto"/>
        <w:left w:val="none" w:sz="0" w:space="0" w:color="auto"/>
        <w:bottom w:val="none" w:sz="0" w:space="0" w:color="auto"/>
        <w:right w:val="none" w:sz="0" w:space="0" w:color="auto"/>
      </w:divBdr>
    </w:div>
    <w:div w:id="1211386037">
      <w:bodyDiv w:val="1"/>
      <w:marLeft w:val="0"/>
      <w:marRight w:val="0"/>
      <w:marTop w:val="0"/>
      <w:marBottom w:val="0"/>
      <w:divBdr>
        <w:top w:val="none" w:sz="0" w:space="0" w:color="auto"/>
        <w:left w:val="none" w:sz="0" w:space="0" w:color="auto"/>
        <w:bottom w:val="none" w:sz="0" w:space="0" w:color="auto"/>
        <w:right w:val="none" w:sz="0" w:space="0" w:color="auto"/>
      </w:divBdr>
    </w:div>
    <w:div w:id="1222520432">
      <w:bodyDiv w:val="1"/>
      <w:marLeft w:val="0"/>
      <w:marRight w:val="0"/>
      <w:marTop w:val="0"/>
      <w:marBottom w:val="0"/>
      <w:divBdr>
        <w:top w:val="none" w:sz="0" w:space="0" w:color="auto"/>
        <w:left w:val="none" w:sz="0" w:space="0" w:color="auto"/>
        <w:bottom w:val="none" w:sz="0" w:space="0" w:color="auto"/>
        <w:right w:val="none" w:sz="0" w:space="0" w:color="auto"/>
      </w:divBdr>
    </w:div>
    <w:div w:id="1251088143">
      <w:bodyDiv w:val="1"/>
      <w:marLeft w:val="0"/>
      <w:marRight w:val="0"/>
      <w:marTop w:val="0"/>
      <w:marBottom w:val="0"/>
      <w:divBdr>
        <w:top w:val="none" w:sz="0" w:space="0" w:color="auto"/>
        <w:left w:val="none" w:sz="0" w:space="0" w:color="auto"/>
        <w:bottom w:val="none" w:sz="0" w:space="0" w:color="auto"/>
        <w:right w:val="none" w:sz="0" w:space="0" w:color="auto"/>
      </w:divBdr>
    </w:div>
    <w:div w:id="1256205535">
      <w:bodyDiv w:val="1"/>
      <w:marLeft w:val="0"/>
      <w:marRight w:val="0"/>
      <w:marTop w:val="0"/>
      <w:marBottom w:val="0"/>
      <w:divBdr>
        <w:top w:val="none" w:sz="0" w:space="0" w:color="auto"/>
        <w:left w:val="none" w:sz="0" w:space="0" w:color="auto"/>
        <w:bottom w:val="none" w:sz="0" w:space="0" w:color="auto"/>
        <w:right w:val="none" w:sz="0" w:space="0" w:color="auto"/>
      </w:divBdr>
    </w:div>
    <w:div w:id="1260993032">
      <w:bodyDiv w:val="1"/>
      <w:marLeft w:val="0"/>
      <w:marRight w:val="0"/>
      <w:marTop w:val="0"/>
      <w:marBottom w:val="0"/>
      <w:divBdr>
        <w:top w:val="none" w:sz="0" w:space="0" w:color="auto"/>
        <w:left w:val="none" w:sz="0" w:space="0" w:color="auto"/>
        <w:bottom w:val="none" w:sz="0" w:space="0" w:color="auto"/>
        <w:right w:val="none" w:sz="0" w:space="0" w:color="auto"/>
      </w:divBdr>
    </w:div>
    <w:div w:id="1267351349">
      <w:bodyDiv w:val="1"/>
      <w:marLeft w:val="0"/>
      <w:marRight w:val="0"/>
      <w:marTop w:val="0"/>
      <w:marBottom w:val="0"/>
      <w:divBdr>
        <w:top w:val="none" w:sz="0" w:space="0" w:color="auto"/>
        <w:left w:val="none" w:sz="0" w:space="0" w:color="auto"/>
        <w:bottom w:val="none" w:sz="0" w:space="0" w:color="auto"/>
        <w:right w:val="none" w:sz="0" w:space="0" w:color="auto"/>
      </w:divBdr>
    </w:div>
    <w:div w:id="1309289077">
      <w:bodyDiv w:val="1"/>
      <w:marLeft w:val="0"/>
      <w:marRight w:val="0"/>
      <w:marTop w:val="0"/>
      <w:marBottom w:val="0"/>
      <w:divBdr>
        <w:top w:val="none" w:sz="0" w:space="0" w:color="auto"/>
        <w:left w:val="none" w:sz="0" w:space="0" w:color="auto"/>
        <w:bottom w:val="none" w:sz="0" w:space="0" w:color="auto"/>
        <w:right w:val="none" w:sz="0" w:space="0" w:color="auto"/>
      </w:divBdr>
    </w:div>
    <w:div w:id="1310749825">
      <w:bodyDiv w:val="1"/>
      <w:marLeft w:val="0"/>
      <w:marRight w:val="0"/>
      <w:marTop w:val="0"/>
      <w:marBottom w:val="0"/>
      <w:divBdr>
        <w:top w:val="none" w:sz="0" w:space="0" w:color="auto"/>
        <w:left w:val="none" w:sz="0" w:space="0" w:color="auto"/>
        <w:bottom w:val="none" w:sz="0" w:space="0" w:color="auto"/>
        <w:right w:val="none" w:sz="0" w:space="0" w:color="auto"/>
      </w:divBdr>
    </w:div>
    <w:div w:id="1318614451">
      <w:bodyDiv w:val="1"/>
      <w:marLeft w:val="0"/>
      <w:marRight w:val="0"/>
      <w:marTop w:val="0"/>
      <w:marBottom w:val="0"/>
      <w:divBdr>
        <w:top w:val="none" w:sz="0" w:space="0" w:color="auto"/>
        <w:left w:val="none" w:sz="0" w:space="0" w:color="auto"/>
        <w:bottom w:val="none" w:sz="0" w:space="0" w:color="auto"/>
        <w:right w:val="none" w:sz="0" w:space="0" w:color="auto"/>
      </w:divBdr>
    </w:div>
    <w:div w:id="1326594157">
      <w:bodyDiv w:val="1"/>
      <w:marLeft w:val="0"/>
      <w:marRight w:val="0"/>
      <w:marTop w:val="0"/>
      <w:marBottom w:val="0"/>
      <w:divBdr>
        <w:top w:val="none" w:sz="0" w:space="0" w:color="auto"/>
        <w:left w:val="none" w:sz="0" w:space="0" w:color="auto"/>
        <w:bottom w:val="none" w:sz="0" w:space="0" w:color="auto"/>
        <w:right w:val="none" w:sz="0" w:space="0" w:color="auto"/>
      </w:divBdr>
    </w:div>
    <w:div w:id="1342775605">
      <w:bodyDiv w:val="1"/>
      <w:marLeft w:val="0"/>
      <w:marRight w:val="0"/>
      <w:marTop w:val="0"/>
      <w:marBottom w:val="0"/>
      <w:divBdr>
        <w:top w:val="none" w:sz="0" w:space="0" w:color="auto"/>
        <w:left w:val="none" w:sz="0" w:space="0" w:color="auto"/>
        <w:bottom w:val="none" w:sz="0" w:space="0" w:color="auto"/>
        <w:right w:val="none" w:sz="0" w:space="0" w:color="auto"/>
      </w:divBdr>
    </w:div>
    <w:div w:id="1343118700">
      <w:bodyDiv w:val="1"/>
      <w:marLeft w:val="0"/>
      <w:marRight w:val="0"/>
      <w:marTop w:val="0"/>
      <w:marBottom w:val="0"/>
      <w:divBdr>
        <w:top w:val="none" w:sz="0" w:space="0" w:color="auto"/>
        <w:left w:val="none" w:sz="0" w:space="0" w:color="auto"/>
        <w:bottom w:val="none" w:sz="0" w:space="0" w:color="auto"/>
        <w:right w:val="none" w:sz="0" w:space="0" w:color="auto"/>
      </w:divBdr>
    </w:div>
    <w:div w:id="1359503805">
      <w:bodyDiv w:val="1"/>
      <w:marLeft w:val="0"/>
      <w:marRight w:val="0"/>
      <w:marTop w:val="0"/>
      <w:marBottom w:val="0"/>
      <w:divBdr>
        <w:top w:val="none" w:sz="0" w:space="0" w:color="auto"/>
        <w:left w:val="none" w:sz="0" w:space="0" w:color="auto"/>
        <w:bottom w:val="none" w:sz="0" w:space="0" w:color="auto"/>
        <w:right w:val="none" w:sz="0" w:space="0" w:color="auto"/>
      </w:divBdr>
    </w:div>
    <w:div w:id="1372651897">
      <w:bodyDiv w:val="1"/>
      <w:marLeft w:val="0"/>
      <w:marRight w:val="0"/>
      <w:marTop w:val="0"/>
      <w:marBottom w:val="0"/>
      <w:divBdr>
        <w:top w:val="none" w:sz="0" w:space="0" w:color="auto"/>
        <w:left w:val="none" w:sz="0" w:space="0" w:color="auto"/>
        <w:bottom w:val="none" w:sz="0" w:space="0" w:color="auto"/>
        <w:right w:val="none" w:sz="0" w:space="0" w:color="auto"/>
      </w:divBdr>
    </w:div>
    <w:div w:id="1374885173">
      <w:bodyDiv w:val="1"/>
      <w:marLeft w:val="0"/>
      <w:marRight w:val="0"/>
      <w:marTop w:val="0"/>
      <w:marBottom w:val="0"/>
      <w:divBdr>
        <w:top w:val="none" w:sz="0" w:space="0" w:color="auto"/>
        <w:left w:val="none" w:sz="0" w:space="0" w:color="auto"/>
        <w:bottom w:val="none" w:sz="0" w:space="0" w:color="auto"/>
        <w:right w:val="none" w:sz="0" w:space="0" w:color="auto"/>
      </w:divBdr>
      <w:divsChild>
        <w:div w:id="1608467269">
          <w:marLeft w:val="0"/>
          <w:marRight w:val="0"/>
          <w:marTop w:val="0"/>
          <w:marBottom w:val="0"/>
          <w:divBdr>
            <w:top w:val="none" w:sz="0" w:space="0" w:color="auto"/>
            <w:left w:val="none" w:sz="0" w:space="0" w:color="auto"/>
            <w:bottom w:val="none" w:sz="0" w:space="0" w:color="auto"/>
            <w:right w:val="none" w:sz="0" w:space="0" w:color="auto"/>
          </w:divBdr>
          <w:divsChild>
            <w:div w:id="898712313">
              <w:marLeft w:val="0"/>
              <w:marRight w:val="0"/>
              <w:marTop w:val="0"/>
              <w:marBottom w:val="0"/>
              <w:divBdr>
                <w:top w:val="none" w:sz="0" w:space="0" w:color="auto"/>
                <w:left w:val="none" w:sz="0" w:space="0" w:color="auto"/>
                <w:bottom w:val="none" w:sz="0" w:space="0" w:color="auto"/>
                <w:right w:val="none" w:sz="0" w:space="0" w:color="auto"/>
              </w:divBdr>
              <w:divsChild>
                <w:div w:id="1619020506">
                  <w:marLeft w:val="0"/>
                  <w:marRight w:val="0"/>
                  <w:marTop w:val="0"/>
                  <w:marBottom w:val="0"/>
                  <w:divBdr>
                    <w:top w:val="none" w:sz="0" w:space="0" w:color="auto"/>
                    <w:left w:val="none" w:sz="0" w:space="0" w:color="auto"/>
                    <w:bottom w:val="none" w:sz="0" w:space="0" w:color="auto"/>
                    <w:right w:val="none" w:sz="0" w:space="0" w:color="auto"/>
                  </w:divBdr>
                  <w:divsChild>
                    <w:div w:id="406414893">
                      <w:marLeft w:val="0"/>
                      <w:marRight w:val="0"/>
                      <w:marTop w:val="0"/>
                      <w:marBottom w:val="0"/>
                      <w:divBdr>
                        <w:top w:val="none" w:sz="0" w:space="0" w:color="auto"/>
                        <w:left w:val="none" w:sz="0" w:space="0" w:color="auto"/>
                        <w:bottom w:val="none" w:sz="0" w:space="0" w:color="auto"/>
                        <w:right w:val="none" w:sz="0" w:space="0" w:color="auto"/>
                      </w:divBdr>
                      <w:divsChild>
                        <w:div w:id="1340080722">
                          <w:marLeft w:val="0"/>
                          <w:marRight w:val="0"/>
                          <w:marTop w:val="0"/>
                          <w:marBottom w:val="0"/>
                          <w:divBdr>
                            <w:top w:val="none" w:sz="0" w:space="0" w:color="auto"/>
                            <w:left w:val="none" w:sz="0" w:space="0" w:color="auto"/>
                            <w:bottom w:val="none" w:sz="0" w:space="0" w:color="auto"/>
                            <w:right w:val="none" w:sz="0" w:space="0" w:color="auto"/>
                          </w:divBdr>
                          <w:divsChild>
                            <w:div w:id="1801143119">
                              <w:marLeft w:val="0"/>
                              <w:marRight w:val="0"/>
                              <w:marTop w:val="0"/>
                              <w:marBottom w:val="0"/>
                              <w:divBdr>
                                <w:top w:val="none" w:sz="0" w:space="0" w:color="auto"/>
                                <w:left w:val="none" w:sz="0" w:space="0" w:color="auto"/>
                                <w:bottom w:val="none" w:sz="0" w:space="0" w:color="auto"/>
                                <w:right w:val="none" w:sz="0" w:space="0" w:color="auto"/>
                              </w:divBdr>
                              <w:divsChild>
                                <w:div w:id="181670022">
                                  <w:marLeft w:val="0"/>
                                  <w:marRight w:val="0"/>
                                  <w:marTop w:val="0"/>
                                  <w:marBottom w:val="0"/>
                                  <w:divBdr>
                                    <w:top w:val="none" w:sz="0" w:space="0" w:color="auto"/>
                                    <w:left w:val="none" w:sz="0" w:space="0" w:color="auto"/>
                                    <w:bottom w:val="none" w:sz="0" w:space="0" w:color="auto"/>
                                    <w:right w:val="none" w:sz="0" w:space="0" w:color="auto"/>
                                  </w:divBdr>
                                  <w:divsChild>
                                    <w:div w:id="1194539356">
                                      <w:marLeft w:val="0"/>
                                      <w:marRight w:val="0"/>
                                      <w:marTop w:val="0"/>
                                      <w:marBottom w:val="0"/>
                                      <w:divBdr>
                                        <w:top w:val="none" w:sz="0" w:space="0" w:color="auto"/>
                                        <w:left w:val="none" w:sz="0" w:space="0" w:color="auto"/>
                                        <w:bottom w:val="none" w:sz="0" w:space="0" w:color="auto"/>
                                        <w:right w:val="none" w:sz="0" w:space="0" w:color="auto"/>
                                      </w:divBdr>
                                      <w:divsChild>
                                        <w:div w:id="741367933">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sChild>
                                                <w:div w:id="2027168621">
                                                  <w:marLeft w:val="0"/>
                                                  <w:marRight w:val="0"/>
                                                  <w:marTop w:val="0"/>
                                                  <w:marBottom w:val="0"/>
                                                  <w:divBdr>
                                                    <w:top w:val="none" w:sz="0" w:space="0" w:color="auto"/>
                                                    <w:left w:val="none" w:sz="0" w:space="0" w:color="auto"/>
                                                    <w:bottom w:val="none" w:sz="0" w:space="0" w:color="auto"/>
                                                    <w:right w:val="none" w:sz="0" w:space="0" w:color="auto"/>
                                                  </w:divBdr>
                                                  <w:divsChild>
                                                    <w:div w:id="2129663287">
                                                      <w:marLeft w:val="0"/>
                                                      <w:marRight w:val="0"/>
                                                      <w:marTop w:val="0"/>
                                                      <w:marBottom w:val="0"/>
                                                      <w:divBdr>
                                                        <w:top w:val="none" w:sz="0" w:space="0" w:color="auto"/>
                                                        <w:left w:val="none" w:sz="0" w:space="0" w:color="auto"/>
                                                        <w:bottom w:val="none" w:sz="0" w:space="0" w:color="auto"/>
                                                        <w:right w:val="none" w:sz="0" w:space="0" w:color="auto"/>
                                                      </w:divBdr>
                                                      <w:divsChild>
                                                        <w:div w:id="1235092470">
                                                          <w:marLeft w:val="0"/>
                                                          <w:marRight w:val="0"/>
                                                          <w:marTop w:val="0"/>
                                                          <w:marBottom w:val="0"/>
                                                          <w:divBdr>
                                                            <w:top w:val="none" w:sz="0" w:space="0" w:color="auto"/>
                                                            <w:left w:val="none" w:sz="0" w:space="0" w:color="auto"/>
                                                            <w:bottom w:val="none" w:sz="0" w:space="0" w:color="auto"/>
                                                            <w:right w:val="none" w:sz="0" w:space="0" w:color="auto"/>
                                                          </w:divBdr>
                                                          <w:divsChild>
                                                            <w:div w:id="209457785">
                                                              <w:marLeft w:val="0"/>
                                                              <w:marRight w:val="150"/>
                                                              <w:marTop w:val="0"/>
                                                              <w:marBottom w:val="150"/>
                                                              <w:divBdr>
                                                                <w:top w:val="none" w:sz="0" w:space="0" w:color="auto"/>
                                                                <w:left w:val="none" w:sz="0" w:space="0" w:color="auto"/>
                                                                <w:bottom w:val="none" w:sz="0" w:space="0" w:color="auto"/>
                                                                <w:right w:val="none" w:sz="0" w:space="0" w:color="auto"/>
                                                              </w:divBdr>
                                                              <w:divsChild>
                                                                <w:div w:id="1871412867">
                                                                  <w:marLeft w:val="0"/>
                                                                  <w:marRight w:val="0"/>
                                                                  <w:marTop w:val="0"/>
                                                                  <w:marBottom w:val="0"/>
                                                                  <w:divBdr>
                                                                    <w:top w:val="none" w:sz="0" w:space="0" w:color="auto"/>
                                                                    <w:left w:val="none" w:sz="0" w:space="0" w:color="auto"/>
                                                                    <w:bottom w:val="none" w:sz="0" w:space="0" w:color="auto"/>
                                                                    <w:right w:val="none" w:sz="0" w:space="0" w:color="auto"/>
                                                                  </w:divBdr>
                                                                  <w:divsChild>
                                                                    <w:div w:id="268895499">
                                                                      <w:marLeft w:val="0"/>
                                                                      <w:marRight w:val="0"/>
                                                                      <w:marTop w:val="0"/>
                                                                      <w:marBottom w:val="0"/>
                                                                      <w:divBdr>
                                                                        <w:top w:val="none" w:sz="0" w:space="0" w:color="auto"/>
                                                                        <w:left w:val="none" w:sz="0" w:space="0" w:color="auto"/>
                                                                        <w:bottom w:val="none" w:sz="0" w:space="0" w:color="auto"/>
                                                                        <w:right w:val="none" w:sz="0" w:space="0" w:color="auto"/>
                                                                      </w:divBdr>
                                                                      <w:divsChild>
                                                                        <w:div w:id="1516309865">
                                                                          <w:marLeft w:val="0"/>
                                                                          <w:marRight w:val="0"/>
                                                                          <w:marTop w:val="0"/>
                                                                          <w:marBottom w:val="0"/>
                                                                          <w:divBdr>
                                                                            <w:top w:val="none" w:sz="0" w:space="0" w:color="auto"/>
                                                                            <w:left w:val="none" w:sz="0" w:space="0" w:color="auto"/>
                                                                            <w:bottom w:val="none" w:sz="0" w:space="0" w:color="auto"/>
                                                                            <w:right w:val="none" w:sz="0" w:space="0" w:color="auto"/>
                                                                          </w:divBdr>
                                                                          <w:divsChild>
                                                                            <w:div w:id="83966238">
                                                                              <w:marLeft w:val="0"/>
                                                                              <w:marRight w:val="0"/>
                                                                              <w:marTop w:val="0"/>
                                                                              <w:marBottom w:val="0"/>
                                                                              <w:divBdr>
                                                                                <w:top w:val="none" w:sz="0" w:space="0" w:color="auto"/>
                                                                                <w:left w:val="none" w:sz="0" w:space="0" w:color="auto"/>
                                                                                <w:bottom w:val="none" w:sz="0" w:space="0" w:color="auto"/>
                                                                                <w:right w:val="none" w:sz="0" w:space="0" w:color="auto"/>
                                                                              </w:divBdr>
                                                                              <w:divsChild>
                                                                                <w:div w:id="40180928">
                                                                                  <w:marLeft w:val="0"/>
                                                                                  <w:marRight w:val="0"/>
                                                                                  <w:marTop w:val="0"/>
                                                                                  <w:marBottom w:val="0"/>
                                                                                  <w:divBdr>
                                                                                    <w:top w:val="none" w:sz="0" w:space="0" w:color="auto"/>
                                                                                    <w:left w:val="none" w:sz="0" w:space="0" w:color="auto"/>
                                                                                    <w:bottom w:val="none" w:sz="0" w:space="0" w:color="auto"/>
                                                                                    <w:right w:val="none" w:sz="0" w:space="0" w:color="auto"/>
                                                                                  </w:divBdr>
                                                                                  <w:divsChild>
                                                                                    <w:div w:id="790249847">
                                                                                      <w:marLeft w:val="0"/>
                                                                                      <w:marRight w:val="0"/>
                                                                                      <w:marTop w:val="0"/>
                                                                                      <w:marBottom w:val="0"/>
                                                                                      <w:divBdr>
                                                                                        <w:top w:val="none" w:sz="0" w:space="0" w:color="auto"/>
                                                                                        <w:left w:val="none" w:sz="0" w:space="0" w:color="auto"/>
                                                                                        <w:bottom w:val="none" w:sz="0" w:space="0" w:color="auto"/>
                                                                                        <w:right w:val="none" w:sz="0" w:space="0" w:color="auto"/>
                                                                                      </w:divBdr>
                                                                                    </w:div>
                                                                                    <w:div w:id="1775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8917161">
      <w:bodyDiv w:val="1"/>
      <w:marLeft w:val="0"/>
      <w:marRight w:val="0"/>
      <w:marTop w:val="0"/>
      <w:marBottom w:val="0"/>
      <w:divBdr>
        <w:top w:val="none" w:sz="0" w:space="0" w:color="auto"/>
        <w:left w:val="none" w:sz="0" w:space="0" w:color="auto"/>
        <w:bottom w:val="none" w:sz="0" w:space="0" w:color="auto"/>
        <w:right w:val="none" w:sz="0" w:space="0" w:color="auto"/>
      </w:divBdr>
    </w:div>
    <w:div w:id="1409184609">
      <w:bodyDiv w:val="1"/>
      <w:marLeft w:val="0"/>
      <w:marRight w:val="0"/>
      <w:marTop w:val="0"/>
      <w:marBottom w:val="0"/>
      <w:divBdr>
        <w:top w:val="none" w:sz="0" w:space="0" w:color="auto"/>
        <w:left w:val="none" w:sz="0" w:space="0" w:color="auto"/>
        <w:bottom w:val="none" w:sz="0" w:space="0" w:color="auto"/>
        <w:right w:val="none" w:sz="0" w:space="0" w:color="auto"/>
      </w:divBdr>
    </w:div>
    <w:div w:id="1416168381">
      <w:bodyDiv w:val="1"/>
      <w:marLeft w:val="0"/>
      <w:marRight w:val="0"/>
      <w:marTop w:val="0"/>
      <w:marBottom w:val="0"/>
      <w:divBdr>
        <w:top w:val="none" w:sz="0" w:space="0" w:color="auto"/>
        <w:left w:val="none" w:sz="0" w:space="0" w:color="auto"/>
        <w:bottom w:val="none" w:sz="0" w:space="0" w:color="auto"/>
        <w:right w:val="none" w:sz="0" w:space="0" w:color="auto"/>
      </w:divBdr>
    </w:div>
    <w:div w:id="1424373950">
      <w:bodyDiv w:val="1"/>
      <w:marLeft w:val="0"/>
      <w:marRight w:val="0"/>
      <w:marTop w:val="0"/>
      <w:marBottom w:val="0"/>
      <w:divBdr>
        <w:top w:val="none" w:sz="0" w:space="0" w:color="auto"/>
        <w:left w:val="none" w:sz="0" w:space="0" w:color="auto"/>
        <w:bottom w:val="none" w:sz="0" w:space="0" w:color="auto"/>
        <w:right w:val="none" w:sz="0" w:space="0" w:color="auto"/>
      </w:divBdr>
      <w:divsChild>
        <w:div w:id="1810635226">
          <w:marLeft w:val="0"/>
          <w:marRight w:val="0"/>
          <w:marTop w:val="0"/>
          <w:marBottom w:val="0"/>
          <w:divBdr>
            <w:top w:val="none" w:sz="0" w:space="0" w:color="auto"/>
            <w:left w:val="none" w:sz="0" w:space="0" w:color="auto"/>
            <w:bottom w:val="none" w:sz="0" w:space="0" w:color="auto"/>
            <w:right w:val="none" w:sz="0" w:space="0" w:color="auto"/>
          </w:divBdr>
        </w:div>
      </w:divsChild>
    </w:div>
    <w:div w:id="1426342054">
      <w:bodyDiv w:val="1"/>
      <w:marLeft w:val="0"/>
      <w:marRight w:val="0"/>
      <w:marTop w:val="0"/>
      <w:marBottom w:val="0"/>
      <w:divBdr>
        <w:top w:val="none" w:sz="0" w:space="0" w:color="auto"/>
        <w:left w:val="none" w:sz="0" w:space="0" w:color="auto"/>
        <w:bottom w:val="none" w:sz="0" w:space="0" w:color="auto"/>
        <w:right w:val="none" w:sz="0" w:space="0" w:color="auto"/>
      </w:divBdr>
    </w:div>
    <w:div w:id="1457792409">
      <w:bodyDiv w:val="1"/>
      <w:marLeft w:val="0"/>
      <w:marRight w:val="0"/>
      <w:marTop w:val="0"/>
      <w:marBottom w:val="0"/>
      <w:divBdr>
        <w:top w:val="none" w:sz="0" w:space="0" w:color="auto"/>
        <w:left w:val="none" w:sz="0" w:space="0" w:color="auto"/>
        <w:bottom w:val="none" w:sz="0" w:space="0" w:color="auto"/>
        <w:right w:val="none" w:sz="0" w:space="0" w:color="auto"/>
      </w:divBdr>
    </w:div>
    <w:div w:id="1462188055">
      <w:bodyDiv w:val="1"/>
      <w:marLeft w:val="0"/>
      <w:marRight w:val="0"/>
      <w:marTop w:val="0"/>
      <w:marBottom w:val="0"/>
      <w:divBdr>
        <w:top w:val="none" w:sz="0" w:space="0" w:color="auto"/>
        <w:left w:val="none" w:sz="0" w:space="0" w:color="auto"/>
        <w:bottom w:val="none" w:sz="0" w:space="0" w:color="auto"/>
        <w:right w:val="none" w:sz="0" w:space="0" w:color="auto"/>
      </w:divBdr>
    </w:div>
    <w:div w:id="1476100055">
      <w:bodyDiv w:val="1"/>
      <w:marLeft w:val="0"/>
      <w:marRight w:val="0"/>
      <w:marTop w:val="0"/>
      <w:marBottom w:val="0"/>
      <w:divBdr>
        <w:top w:val="none" w:sz="0" w:space="0" w:color="auto"/>
        <w:left w:val="none" w:sz="0" w:space="0" w:color="auto"/>
        <w:bottom w:val="none" w:sz="0" w:space="0" w:color="auto"/>
        <w:right w:val="none" w:sz="0" w:space="0" w:color="auto"/>
      </w:divBdr>
    </w:div>
    <w:div w:id="1476607688">
      <w:bodyDiv w:val="1"/>
      <w:marLeft w:val="0"/>
      <w:marRight w:val="0"/>
      <w:marTop w:val="0"/>
      <w:marBottom w:val="0"/>
      <w:divBdr>
        <w:top w:val="none" w:sz="0" w:space="0" w:color="auto"/>
        <w:left w:val="none" w:sz="0" w:space="0" w:color="auto"/>
        <w:bottom w:val="none" w:sz="0" w:space="0" w:color="auto"/>
        <w:right w:val="none" w:sz="0" w:space="0" w:color="auto"/>
      </w:divBdr>
      <w:divsChild>
        <w:div w:id="2142065392">
          <w:marLeft w:val="0"/>
          <w:marRight w:val="0"/>
          <w:marTop w:val="0"/>
          <w:marBottom w:val="0"/>
          <w:divBdr>
            <w:top w:val="none" w:sz="0" w:space="0" w:color="auto"/>
            <w:left w:val="none" w:sz="0" w:space="0" w:color="auto"/>
            <w:bottom w:val="none" w:sz="0" w:space="0" w:color="auto"/>
            <w:right w:val="none" w:sz="0" w:space="0" w:color="auto"/>
          </w:divBdr>
          <w:divsChild>
            <w:div w:id="1792094695">
              <w:marLeft w:val="0"/>
              <w:marRight w:val="0"/>
              <w:marTop w:val="0"/>
              <w:marBottom w:val="0"/>
              <w:divBdr>
                <w:top w:val="none" w:sz="0" w:space="0" w:color="auto"/>
                <w:left w:val="none" w:sz="0" w:space="0" w:color="auto"/>
                <w:bottom w:val="none" w:sz="0" w:space="0" w:color="auto"/>
                <w:right w:val="none" w:sz="0" w:space="0" w:color="auto"/>
              </w:divBdr>
              <w:divsChild>
                <w:div w:id="1455712276">
                  <w:marLeft w:val="150"/>
                  <w:marRight w:val="150"/>
                  <w:marTop w:val="30"/>
                  <w:marBottom w:val="0"/>
                  <w:divBdr>
                    <w:top w:val="none" w:sz="0" w:space="0" w:color="auto"/>
                    <w:left w:val="none" w:sz="0" w:space="0" w:color="auto"/>
                    <w:bottom w:val="none" w:sz="0" w:space="0" w:color="auto"/>
                    <w:right w:val="none" w:sz="0" w:space="0" w:color="auto"/>
                  </w:divBdr>
                  <w:divsChild>
                    <w:div w:id="2092577901">
                      <w:marLeft w:val="0"/>
                      <w:marRight w:val="0"/>
                      <w:marTop w:val="0"/>
                      <w:marBottom w:val="0"/>
                      <w:divBdr>
                        <w:top w:val="none" w:sz="0" w:space="0" w:color="auto"/>
                        <w:left w:val="none" w:sz="0" w:space="0" w:color="auto"/>
                        <w:bottom w:val="none" w:sz="0" w:space="0" w:color="auto"/>
                        <w:right w:val="none" w:sz="0" w:space="0" w:color="auto"/>
                      </w:divBdr>
                      <w:divsChild>
                        <w:div w:id="437142956">
                          <w:marLeft w:val="2400"/>
                          <w:marRight w:val="3600"/>
                          <w:marTop w:val="0"/>
                          <w:marBottom w:val="0"/>
                          <w:divBdr>
                            <w:top w:val="none" w:sz="0" w:space="0" w:color="auto"/>
                            <w:left w:val="none" w:sz="0" w:space="0" w:color="auto"/>
                            <w:bottom w:val="none" w:sz="0" w:space="0" w:color="auto"/>
                            <w:right w:val="none" w:sz="0" w:space="0" w:color="auto"/>
                          </w:divBdr>
                          <w:divsChild>
                            <w:div w:id="1375697882">
                              <w:marLeft w:val="0"/>
                              <w:marRight w:val="0"/>
                              <w:marTop w:val="75"/>
                              <w:marBottom w:val="0"/>
                              <w:divBdr>
                                <w:top w:val="none" w:sz="0" w:space="0" w:color="auto"/>
                                <w:left w:val="none" w:sz="0" w:space="0" w:color="auto"/>
                                <w:bottom w:val="none" w:sz="0" w:space="0" w:color="auto"/>
                                <w:right w:val="none" w:sz="0" w:space="0" w:color="auto"/>
                              </w:divBdr>
                              <w:divsChild>
                                <w:div w:id="851727601">
                                  <w:marLeft w:val="0"/>
                                  <w:marRight w:val="0"/>
                                  <w:marTop w:val="0"/>
                                  <w:marBottom w:val="0"/>
                                  <w:divBdr>
                                    <w:top w:val="none" w:sz="0" w:space="0" w:color="auto"/>
                                    <w:left w:val="none" w:sz="0" w:space="0" w:color="auto"/>
                                    <w:bottom w:val="none" w:sz="0" w:space="0" w:color="auto"/>
                                    <w:right w:val="none" w:sz="0" w:space="0" w:color="auto"/>
                                  </w:divBdr>
                                  <w:divsChild>
                                    <w:div w:id="161511126">
                                      <w:marLeft w:val="0"/>
                                      <w:marRight w:val="0"/>
                                      <w:marTop w:val="0"/>
                                      <w:marBottom w:val="0"/>
                                      <w:divBdr>
                                        <w:top w:val="none" w:sz="0" w:space="0" w:color="auto"/>
                                        <w:left w:val="none" w:sz="0" w:space="0" w:color="auto"/>
                                        <w:bottom w:val="none" w:sz="0" w:space="0" w:color="auto"/>
                                        <w:right w:val="none" w:sz="0" w:space="0" w:color="auto"/>
                                      </w:divBdr>
                                    </w:div>
                                    <w:div w:id="7007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800553">
      <w:bodyDiv w:val="1"/>
      <w:marLeft w:val="0"/>
      <w:marRight w:val="0"/>
      <w:marTop w:val="0"/>
      <w:marBottom w:val="0"/>
      <w:divBdr>
        <w:top w:val="none" w:sz="0" w:space="0" w:color="auto"/>
        <w:left w:val="none" w:sz="0" w:space="0" w:color="auto"/>
        <w:bottom w:val="none" w:sz="0" w:space="0" w:color="auto"/>
        <w:right w:val="none" w:sz="0" w:space="0" w:color="auto"/>
      </w:divBdr>
    </w:div>
    <w:div w:id="1504927410">
      <w:bodyDiv w:val="1"/>
      <w:marLeft w:val="0"/>
      <w:marRight w:val="0"/>
      <w:marTop w:val="0"/>
      <w:marBottom w:val="0"/>
      <w:divBdr>
        <w:top w:val="none" w:sz="0" w:space="0" w:color="auto"/>
        <w:left w:val="none" w:sz="0" w:space="0" w:color="auto"/>
        <w:bottom w:val="none" w:sz="0" w:space="0" w:color="auto"/>
        <w:right w:val="none" w:sz="0" w:space="0" w:color="auto"/>
      </w:divBdr>
    </w:div>
    <w:div w:id="1506481489">
      <w:bodyDiv w:val="1"/>
      <w:marLeft w:val="0"/>
      <w:marRight w:val="0"/>
      <w:marTop w:val="0"/>
      <w:marBottom w:val="0"/>
      <w:divBdr>
        <w:top w:val="none" w:sz="0" w:space="0" w:color="auto"/>
        <w:left w:val="none" w:sz="0" w:space="0" w:color="auto"/>
        <w:bottom w:val="none" w:sz="0" w:space="0" w:color="auto"/>
        <w:right w:val="none" w:sz="0" w:space="0" w:color="auto"/>
      </w:divBdr>
    </w:div>
    <w:div w:id="1509052423">
      <w:bodyDiv w:val="1"/>
      <w:marLeft w:val="0"/>
      <w:marRight w:val="0"/>
      <w:marTop w:val="0"/>
      <w:marBottom w:val="0"/>
      <w:divBdr>
        <w:top w:val="none" w:sz="0" w:space="0" w:color="auto"/>
        <w:left w:val="none" w:sz="0" w:space="0" w:color="auto"/>
        <w:bottom w:val="none" w:sz="0" w:space="0" w:color="auto"/>
        <w:right w:val="none" w:sz="0" w:space="0" w:color="auto"/>
      </w:divBdr>
    </w:div>
    <w:div w:id="1525945578">
      <w:bodyDiv w:val="1"/>
      <w:marLeft w:val="0"/>
      <w:marRight w:val="0"/>
      <w:marTop w:val="0"/>
      <w:marBottom w:val="0"/>
      <w:divBdr>
        <w:top w:val="none" w:sz="0" w:space="0" w:color="auto"/>
        <w:left w:val="none" w:sz="0" w:space="0" w:color="auto"/>
        <w:bottom w:val="none" w:sz="0" w:space="0" w:color="auto"/>
        <w:right w:val="none" w:sz="0" w:space="0" w:color="auto"/>
      </w:divBdr>
    </w:div>
    <w:div w:id="1526165310">
      <w:bodyDiv w:val="1"/>
      <w:marLeft w:val="0"/>
      <w:marRight w:val="0"/>
      <w:marTop w:val="0"/>
      <w:marBottom w:val="0"/>
      <w:divBdr>
        <w:top w:val="none" w:sz="0" w:space="0" w:color="auto"/>
        <w:left w:val="none" w:sz="0" w:space="0" w:color="auto"/>
        <w:bottom w:val="none" w:sz="0" w:space="0" w:color="auto"/>
        <w:right w:val="none" w:sz="0" w:space="0" w:color="auto"/>
      </w:divBdr>
    </w:div>
    <w:div w:id="1541821075">
      <w:bodyDiv w:val="1"/>
      <w:marLeft w:val="0"/>
      <w:marRight w:val="0"/>
      <w:marTop w:val="0"/>
      <w:marBottom w:val="0"/>
      <w:divBdr>
        <w:top w:val="none" w:sz="0" w:space="0" w:color="auto"/>
        <w:left w:val="none" w:sz="0" w:space="0" w:color="auto"/>
        <w:bottom w:val="none" w:sz="0" w:space="0" w:color="auto"/>
        <w:right w:val="none" w:sz="0" w:space="0" w:color="auto"/>
      </w:divBdr>
    </w:div>
    <w:div w:id="1547372220">
      <w:bodyDiv w:val="1"/>
      <w:marLeft w:val="0"/>
      <w:marRight w:val="0"/>
      <w:marTop w:val="0"/>
      <w:marBottom w:val="0"/>
      <w:divBdr>
        <w:top w:val="none" w:sz="0" w:space="0" w:color="auto"/>
        <w:left w:val="none" w:sz="0" w:space="0" w:color="auto"/>
        <w:bottom w:val="none" w:sz="0" w:space="0" w:color="auto"/>
        <w:right w:val="none" w:sz="0" w:space="0" w:color="auto"/>
      </w:divBdr>
    </w:div>
    <w:div w:id="1559171672">
      <w:bodyDiv w:val="1"/>
      <w:marLeft w:val="0"/>
      <w:marRight w:val="0"/>
      <w:marTop w:val="0"/>
      <w:marBottom w:val="0"/>
      <w:divBdr>
        <w:top w:val="none" w:sz="0" w:space="0" w:color="auto"/>
        <w:left w:val="none" w:sz="0" w:space="0" w:color="auto"/>
        <w:bottom w:val="none" w:sz="0" w:space="0" w:color="auto"/>
        <w:right w:val="none" w:sz="0" w:space="0" w:color="auto"/>
      </w:divBdr>
    </w:div>
    <w:div w:id="1574700014">
      <w:bodyDiv w:val="1"/>
      <w:marLeft w:val="0"/>
      <w:marRight w:val="0"/>
      <w:marTop w:val="0"/>
      <w:marBottom w:val="0"/>
      <w:divBdr>
        <w:top w:val="none" w:sz="0" w:space="0" w:color="auto"/>
        <w:left w:val="none" w:sz="0" w:space="0" w:color="auto"/>
        <w:bottom w:val="none" w:sz="0" w:space="0" w:color="auto"/>
        <w:right w:val="none" w:sz="0" w:space="0" w:color="auto"/>
      </w:divBdr>
    </w:div>
    <w:div w:id="1579316711">
      <w:bodyDiv w:val="1"/>
      <w:marLeft w:val="0"/>
      <w:marRight w:val="0"/>
      <w:marTop w:val="0"/>
      <w:marBottom w:val="0"/>
      <w:divBdr>
        <w:top w:val="none" w:sz="0" w:space="0" w:color="auto"/>
        <w:left w:val="none" w:sz="0" w:space="0" w:color="auto"/>
        <w:bottom w:val="none" w:sz="0" w:space="0" w:color="auto"/>
        <w:right w:val="none" w:sz="0" w:space="0" w:color="auto"/>
      </w:divBdr>
    </w:div>
    <w:div w:id="1588659055">
      <w:bodyDiv w:val="1"/>
      <w:marLeft w:val="0"/>
      <w:marRight w:val="0"/>
      <w:marTop w:val="0"/>
      <w:marBottom w:val="0"/>
      <w:divBdr>
        <w:top w:val="none" w:sz="0" w:space="0" w:color="auto"/>
        <w:left w:val="none" w:sz="0" w:space="0" w:color="auto"/>
        <w:bottom w:val="none" w:sz="0" w:space="0" w:color="auto"/>
        <w:right w:val="none" w:sz="0" w:space="0" w:color="auto"/>
      </w:divBdr>
    </w:div>
    <w:div w:id="1601257568">
      <w:bodyDiv w:val="1"/>
      <w:marLeft w:val="0"/>
      <w:marRight w:val="0"/>
      <w:marTop w:val="0"/>
      <w:marBottom w:val="0"/>
      <w:divBdr>
        <w:top w:val="none" w:sz="0" w:space="0" w:color="auto"/>
        <w:left w:val="none" w:sz="0" w:space="0" w:color="auto"/>
        <w:bottom w:val="none" w:sz="0" w:space="0" w:color="auto"/>
        <w:right w:val="none" w:sz="0" w:space="0" w:color="auto"/>
      </w:divBdr>
      <w:divsChild>
        <w:div w:id="1562133816">
          <w:marLeft w:val="274"/>
          <w:marRight w:val="0"/>
          <w:marTop w:val="0"/>
          <w:marBottom w:val="0"/>
          <w:divBdr>
            <w:top w:val="none" w:sz="0" w:space="0" w:color="auto"/>
            <w:left w:val="none" w:sz="0" w:space="0" w:color="auto"/>
            <w:bottom w:val="none" w:sz="0" w:space="0" w:color="auto"/>
            <w:right w:val="none" w:sz="0" w:space="0" w:color="auto"/>
          </w:divBdr>
        </w:div>
        <w:div w:id="503862768">
          <w:marLeft w:val="230"/>
          <w:marRight w:val="0"/>
          <w:marTop w:val="0"/>
          <w:marBottom w:val="0"/>
          <w:divBdr>
            <w:top w:val="none" w:sz="0" w:space="0" w:color="auto"/>
            <w:left w:val="none" w:sz="0" w:space="0" w:color="auto"/>
            <w:bottom w:val="none" w:sz="0" w:space="0" w:color="auto"/>
            <w:right w:val="none" w:sz="0" w:space="0" w:color="auto"/>
          </w:divBdr>
        </w:div>
        <w:div w:id="641082800">
          <w:marLeft w:val="230"/>
          <w:marRight w:val="0"/>
          <w:marTop w:val="0"/>
          <w:marBottom w:val="0"/>
          <w:divBdr>
            <w:top w:val="none" w:sz="0" w:space="0" w:color="auto"/>
            <w:left w:val="none" w:sz="0" w:space="0" w:color="auto"/>
            <w:bottom w:val="none" w:sz="0" w:space="0" w:color="auto"/>
            <w:right w:val="none" w:sz="0" w:space="0" w:color="auto"/>
          </w:divBdr>
        </w:div>
        <w:div w:id="1585341102">
          <w:marLeft w:val="230"/>
          <w:marRight w:val="0"/>
          <w:marTop w:val="0"/>
          <w:marBottom w:val="0"/>
          <w:divBdr>
            <w:top w:val="none" w:sz="0" w:space="0" w:color="auto"/>
            <w:left w:val="none" w:sz="0" w:space="0" w:color="auto"/>
            <w:bottom w:val="none" w:sz="0" w:space="0" w:color="auto"/>
            <w:right w:val="none" w:sz="0" w:space="0" w:color="auto"/>
          </w:divBdr>
        </w:div>
        <w:div w:id="1100225694">
          <w:marLeft w:val="274"/>
          <w:marRight w:val="0"/>
          <w:marTop w:val="0"/>
          <w:marBottom w:val="0"/>
          <w:divBdr>
            <w:top w:val="none" w:sz="0" w:space="0" w:color="auto"/>
            <w:left w:val="none" w:sz="0" w:space="0" w:color="auto"/>
            <w:bottom w:val="none" w:sz="0" w:space="0" w:color="auto"/>
            <w:right w:val="none" w:sz="0" w:space="0" w:color="auto"/>
          </w:divBdr>
        </w:div>
        <w:div w:id="222641307">
          <w:marLeft w:val="274"/>
          <w:marRight w:val="0"/>
          <w:marTop w:val="0"/>
          <w:marBottom w:val="0"/>
          <w:divBdr>
            <w:top w:val="none" w:sz="0" w:space="0" w:color="auto"/>
            <w:left w:val="none" w:sz="0" w:space="0" w:color="auto"/>
            <w:bottom w:val="none" w:sz="0" w:space="0" w:color="auto"/>
            <w:right w:val="none" w:sz="0" w:space="0" w:color="auto"/>
          </w:divBdr>
        </w:div>
        <w:div w:id="445274087">
          <w:marLeft w:val="274"/>
          <w:marRight w:val="0"/>
          <w:marTop w:val="0"/>
          <w:marBottom w:val="0"/>
          <w:divBdr>
            <w:top w:val="none" w:sz="0" w:space="0" w:color="auto"/>
            <w:left w:val="none" w:sz="0" w:space="0" w:color="auto"/>
            <w:bottom w:val="none" w:sz="0" w:space="0" w:color="auto"/>
            <w:right w:val="none" w:sz="0" w:space="0" w:color="auto"/>
          </w:divBdr>
        </w:div>
        <w:div w:id="1197700773">
          <w:marLeft w:val="274"/>
          <w:marRight w:val="0"/>
          <w:marTop w:val="0"/>
          <w:marBottom w:val="0"/>
          <w:divBdr>
            <w:top w:val="none" w:sz="0" w:space="0" w:color="auto"/>
            <w:left w:val="none" w:sz="0" w:space="0" w:color="auto"/>
            <w:bottom w:val="none" w:sz="0" w:space="0" w:color="auto"/>
            <w:right w:val="none" w:sz="0" w:space="0" w:color="auto"/>
          </w:divBdr>
        </w:div>
        <w:div w:id="734352867">
          <w:marLeft w:val="274"/>
          <w:marRight w:val="0"/>
          <w:marTop w:val="0"/>
          <w:marBottom w:val="0"/>
          <w:divBdr>
            <w:top w:val="none" w:sz="0" w:space="0" w:color="auto"/>
            <w:left w:val="none" w:sz="0" w:space="0" w:color="auto"/>
            <w:bottom w:val="none" w:sz="0" w:space="0" w:color="auto"/>
            <w:right w:val="none" w:sz="0" w:space="0" w:color="auto"/>
          </w:divBdr>
        </w:div>
        <w:div w:id="366881149">
          <w:marLeft w:val="274"/>
          <w:marRight w:val="0"/>
          <w:marTop w:val="0"/>
          <w:marBottom w:val="0"/>
          <w:divBdr>
            <w:top w:val="none" w:sz="0" w:space="0" w:color="auto"/>
            <w:left w:val="none" w:sz="0" w:space="0" w:color="auto"/>
            <w:bottom w:val="none" w:sz="0" w:space="0" w:color="auto"/>
            <w:right w:val="none" w:sz="0" w:space="0" w:color="auto"/>
          </w:divBdr>
        </w:div>
        <w:div w:id="1364675682">
          <w:marLeft w:val="274"/>
          <w:marRight w:val="0"/>
          <w:marTop w:val="0"/>
          <w:marBottom w:val="0"/>
          <w:divBdr>
            <w:top w:val="none" w:sz="0" w:space="0" w:color="auto"/>
            <w:left w:val="none" w:sz="0" w:space="0" w:color="auto"/>
            <w:bottom w:val="none" w:sz="0" w:space="0" w:color="auto"/>
            <w:right w:val="none" w:sz="0" w:space="0" w:color="auto"/>
          </w:divBdr>
        </w:div>
        <w:div w:id="120614719">
          <w:marLeft w:val="274"/>
          <w:marRight w:val="0"/>
          <w:marTop w:val="0"/>
          <w:marBottom w:val="0"/>
          <w:divBdr>
            <w:top w:val="none" w:sz="0" w:space="0" w:color="auto"/>
            <w:left w:val="none" w:sz="0" w:space="0" w:color="auto"/>
            <w:bottom w:val="none" w:sz="0" w:space="0" w:color="auto"/>
            <w:right w:val="none" w:sz="0" w:space="0" w:color="auto"/>
          </w:divBdr>
        </w:div>
      </w:divsChild>
    </w:div>
    <w:div w:id="1618484062">
      <w:bodyDiv w:val="1"/>
      <w:marLeft w:val="0"/>
      <w:marRight w:val="0"/>
      <w:marTop w:val="0"/>
      <w:marBottom w:val="0"/>
      <w:divBdr>
        <w:top w:val="none" w:sz="0" w:space="0" w:color="auto"/>
        <w:left w:val="none" w:sz="0" w:space="0" w:color="auto"/>
        <w:bottom w:val="none" w:sz="0" w:space="0" w:color="auto"/>
        <w:right w:val="none" w:sz="0" w:space="0" w:color="auto"/>
      </w:divBdr>
    </w:div>
    <w:div w:id="1624460466">
      <w:bodyDiv w:val="1"/>
      <w:marLeft w:val="0"/>
      <w:marRight w:val="0"/>
      <w:marTop w:val="0"/>
      <w:marBottom w:val="0"/>
      <w:divBdr>
        <w:top w:val="none" w:sz="0" w:space="0" w:color="auto"/>
        <w:left w:val="none" w:sz="0" w:space="0" w:color="auto"/>
        <w:bottom w:val="none" w:sz="0" w:space="0" w:color="auto"/>
        <w:right w:val="none" w:sz="0" w:space="0" w:color="auto"/>
      </w:divBdr>
    </w:div>
    <w:div w:id="1652366596">
      <w:bodyDiv w:val="1"/>
      <w:marLeft w:val="0"/>
      <w:marRight w:val="0"/>
      <w:marTop w:val="0"/>
      <w:marBottom w:val="0"/>
      <w:divBdr>
        <w:top w:val="none" w:sz="0" w:space="0" w:color="auto"/>
        <w:left w:val="none" w:sz="0" w:space="0" w:color="auto"/>
        <w:bottom w:val="none" w:sz="0" w:space="0" w:color="auto"/>
        <w:right w:val="none" w:sz="0" w:space="0" w:color="auto"/>
      </w:divBdr>
      <w:divsChild>
        <w:div w:id="176118858">
          <w:marLeft w:val="547"/>
          <w:marRight w:val="0"/>
          <w:marTop w:val="154"/>
          <w:marBottom w:val="0"/>
          <w:divBdr>
            <w:top w:val="none" w:sz="0" w:space="0" w:color="auto"/>
            <w:left w:val="none" w:sz="0" w:space="0" w:color="auto"/>
            <w:bottom w:val="none" w:sz="0" w:space="0" w:color="auto"/>
            <w:right w:val="none" w:sz="0" w:space="0" w:color="auto"/>
          </w:divBdr>
        </w:div>
        <w:div w:id="258758176">
          <w:marLeft w:val="547"/>
          <w:marRight w:val="0"/>
          <w:marTop w:val="154"/>
          <w:marBottom w:val="0"/>
          <w:divBdr>
            <w:top w:val="none" w:sz="0" w:space="0" w:color="auto"/>
            <w:left w:val="none" w:sz="0" w:space="0" w:color="auto"/>
            <w:bottom w:val="none" w:sz="0" w:space="0" w:color="auto"/>
            <w:right w:val="none" w:sz="0" w:space="0" w:color="auto"/>
          </w:divBdr>
        </w:div>
        <w:div w:id="433983270">
          <w:marLeft w:val="547"/>
          <w:marRight w:val="0"/>
          <w:marTop w:val="154"/>
          <w:marBottom w:val="0"/>
          <w:divBdr>
            <w:top w:val="none" w:sz="0" w:space="0" w:color="auto"/>
            <w:left w:val="none" w:sz="0" w:space="0" w:color="auto"/>
            <w:bottom w:val="none" w:sz="0" w:space="0" w:color="auto"/>
            <w:right w:val="none" w:sz="0" w:space="0" w:color="auto"/>
          </w:divBdr>
        </w:div>
        <w:div w:id="990329489">
          <w:marLeft w:val="547"/>
          <w:marRight w:val="0"/>
          <w:marTop w:val="154"/>
          <w:marBottom w:val="0"/>
          <w:divBdr>
            <w:top w:val="none" w:sz="0" w:space="0" w:color="auto"/>
            <w:left w:val="none" w:sz="0" w:space="0" w:color="auto"/>
            <w:bottom w:val="none" w:sz="0" w:space="0" w:color="auto"/>
            <w:right w:val="none" w:sz="0" w:space="0" w:color="auto"/>
          </w:divBdr>
        </w:div>
        <w:div w:id="1082024412">
          <w:marLeft w:val="547"/>
          <w:marRight w:val="0"/>
          <w:marTop w:val="154"/>
          <w:marBottom w:val="0"/>
          <w:divBdr>
            <w:top w:val="none" w:sz="0" w:space="0" w:color="auto"/>
            <w:left w:val="none" w:sz="0" w:space="0" w:color="auto"/>
            <w:bottom w:val="none" w:sz="0" w:space="0" w:color="auto"/>
            <w:right w:val="none" w:sz="0" w:space="0" w:color="auto"/>
          </w:divBdr>
        </w:div>
        <w:div w:id="1095859965">
          <w:marLeft w:val="1166"/>
          <w:marRight w:val="0"/>
          <w:marTop w:val="134"/>
          <w:marBottom w:val="0"/>
          <w:divBdr>
            <w:top w:val="none" w:sz="0" w:space="0" w:color="auto"/>
            <w:left w:val="none" w:sz="0" w:space="0" w:color="auto"/>
            <w:bottom w:val="none" w:sz="0" w:space="0" w:color="auto"/>
            <w:right w:val="none" w:sz="0" w:space="0" w:color="auto"/>
          </w:divBdr>
        </w:div>
        <w:div w:id="1108549577">
          <w:marLeft w:val="547"/>
          <w:marRight w:val="0"/>
          <w:marTop w:val="154"/>
          <w:marBottom w:val="0"/>
          <w:divBdr>
            <w:top w:val="none" w:sz="0" w:space="0" w:color="auto"/>
            <w:left w:val="none" w:sz="0" w:space="0" w:color="auto"/>
            <w:bottom w:val="none" w:sz="0" w:space="0" w:color="auto"/>
            <w:right w:val="none" w:sz="0" w:space="0" w:color="auto"/>
          </w:divBdr>
        </w:div>
        <w:div w:id="1426998596">
          <w:marLeft w:val="1166"/>
          <w:marRight w:val="0"/>
          <w:marTop w:val="134"/>
          <w:marBottom w:val="0"/>
          <w:divBdr>
            <w:top w:val="none" w:sz="0" w:space="0" w:color="auto"/>
            <w:left w:val="none" w:sz="0" w:space="0" w:color="auto"/>
            <w:bottom w:val="none" w:sz="0" w:space="0" w:color="auto"/>
            <w:right w:val="none" w:sz="0" w:space="0" w:color="auto"/>
          </w:divBdr>
        </w:div>
      </w:divsChild>
    </w:div>
    <w:div w:id="1661735790">
      <w:bodyDiv w:val="1"/>
      <w:marLeft w:val="0"/>
      <w:marRight w:val="0"/>
      <w:marTop w:val="0"/>
      <w:marBottom w:val="0"/>
      <w:divBdr>
        <w:top w:val="none" w:sz="0" w:space="0" w:color="auto"/>
        <w:left w:val="none" w:sz="0" w:space="0" w:color="auto"/>
        <w:bottom w:val="none" w:sz="0" w:space="0" w:color="auto"/>
        <w:right w:val="none" w:sz="0" w:space="0" w:color="auto"/>
      </w:divBdr>
    </w:div>
    <w:div w:id="1662850811">
      <w:bodyDiv w:val="1"/>
      <w:marLeft w:val="0"/>
      <w:marRight w:val="0"/>
      <w:marTop w:val="0"/>
      <w:marBottom w:val="0"/>
      <w:divBdr>
        <w:top w:val="none" w:sz="0" w:space="0" w:color="auto"/>
        <w:left w:val="none" w:sz="0" w:space="0" w:color="auto"/>
        <w:bottom w:val="none" w:sz="0" w:space="0" w:color="auto"/>
        <w:right w:val="none" w:sz="0" w:space="0" w:color="auto"/>
      </w:divBdr>
    </w:div>
    <w:div w:id="1668677635">
      <w:bodyDiv w:val="1"/>
      <w:marLeft w:val="0"/>
      <w:marRight w:val="0"/>
      <w:marTop w:val="0"/>
      <w:marBottom w:val="0"/>
      <w:divBdr>
        <w:top w:val="none" w:sz="0" w:space="0" w:color="auto"/>
        <w:left w:val="none" w:sz="0" w:space="0" w:color="auto"/>
        <w:bottom w:val="none" w:sz="0" w:space="0" w:color="auto"/>
        <w:right w:val="none" w:sz="0" w:space="0" w:color="auto"/>
      </w:divBdr>
    </w:div>
    <w:div w:id="1701473059">
      <w:bodyDiv w:val="1"/>
      <w:marLeft w:val="0"/>
      <w:marRight w:val="0"/>
      <w:marTop w:val="0"/>
      <w:marBottom w:val="0"/>
      <w:divBdr>
        <w:top w:val="none" w:sz="0" w:space="0" w:color="auto"/>
        <w:left w:val="none" w:sz="0" w:space="0" w:color="auto"/>
        <w:bottom w:val="none" w:sz="0" w:space="0" w:color="auto"/>
        <w:right w:val="none" w:sz="0" w:space="0" w:color="auto"/>
      </w:divBdr>
    </w:div>
    <w:div w:id="1701857508">
      <w:bodyDiv w:val="1"/>
      <w:marLeft w:val="0"/>
      <w:marRight w:val="0"/>
      <w:marTop w:val="0"/>
      <w:marBottom w:val="0"/>
      <w:divBdr>
        <w:top w:val="none" w:sz="0" w:space="0" w:color="auto"/>
        <w:left w:val="none" w:sz="0" w:space="0" w:color="auto"/>
        <w:bottom w:val="none" w:sz="0" w:space="0" w:color="auto"/>
        <w:right w:val="none" w:sz="0" w:space="0" w:color="auto"/>
      </w:divBdr>
    </w:div>
    <w:div w:id="1708482309">
      <w:bodyDiv w:val="1"/>
      <w:marLeft w:val="0"/>
      <w:marRight w:val="0"/>
      <w:marTop w:val="0"/>
      <w:marBottom w:val="0"/>
      <w:divBdr>
        <w:top w:val="none" w:sz="0" w:space="0" w:color="auto"/>
        <w:left w:val="none" w:sz="0" w:space="0" w:color="auto"/>
        <w:bottom w:val="none" w:sz="0" w:space="0" w:color="auto"/>
        <w:right w:val="none" w:sz="0" w:space="0" w:color="auto"/>
      </w:divBdr>
    </w:div>
    <w:div w:id="1715155707">
      <w:bodyDiv w:val="1"/>
      <w:marLeft w:val="0"/>
      <w:marRight w:val="0"/>
      <w:marTop w:val="0"/>
      <w:marBottom w:val="0"/>
      <w:divBdr>
        <w:top w:val="none" w:sz="0" w:space="0" w:color="auto"/>
        <w:left w:val="none" w:sz="0" w:space="0" w:color="auto"/>
        <w:bottom w:val="none" w:sz="0" w:space="0" w:color="auto"/>
        <w:right w:val="none" w:sz="0" w:space="0" w:color="auto"/>
      </w:divBdr>
    </w:div>
    <w:div w:id="1736977170">
      <w:bodyDiv w:val="1"/>
      <w:marLeft w:val="0"/>
      <w:marRight w:val="0"/>
      <w:marTop w:val="0"/>
      <w:marBottom w:val="0"/>
      <w:divBdr>
        <w:top w:val="none" w:sz="0" w:space="0" w:color="auto"/>
        <w:left w:val="none" w:sz="0" w:space="0" w:color="auto"/>
        <w:bottom w:val="none" w:sz="0" w:space="0" w:color="auto"/>
        <w:right w:val="none" w:sz="0" w:space="0" w:color="auto"/>
      </w:divBdr>
    </w:div>
    <w:div w:id="1743717900">
      <w:bodyDiv w:val="1"/>
      <w:marLeft w:val="0"/>
      <w:marRight w:val="0"/>
      <w:marTop w:val="0"/>
      <w:marBottom w:val="0"/>
      <w:divBdr>
        <w:top w:val="none" w:sz="0" w:space="0" w:color="auto"/>
        <w:left w:val="none" w:sz="0" w:space="0" w:color="auto"/>
        <w:bottom w:val="none" w:sz="0" w:space="0" w:color="auto"/>
        <w:right w:val="none" w:sz="0" w:space="0" w:color="auto"/>
      </w:divBdr>
      <w:divsChild>
        <w:div w:id="821628067">
          <w:marLeft w:val="547"/>
          <w:marRight w:val="0"/>
          <w:marTop w:val="211"/>
          <w:marBottom w:val="0"/>
          <w:divBdr>
            <w:top w:val="none" w:sz="0" w:space="0" w:color="auto"/>
            <w:left w:val="none" w:sz="0" w:space="0" w:color="auto"/>
            <w:bottom w:val="none" w:sz="0" w:space="0" w:color="auto"/>
            <w:right w:val="none" w:sz="0" w:space="0" w:color="auto"/>
          </w:divBdr>
        </w:div>
      </w:divsChild>
    </w:div>
    <w:div w:id="1753820528">
      <w:bodyDiv w:val="1"/>
      <w:marLeft w:val="0"/>
      <w:marRight w:val="0"/>
      <w:marTop w:val="0"/>
      <w:marBottom w:val="0"/>
      <w:divBdr>
        <w:top w:val="none" w:sz="0" w:space="0" w:color="auto"/>
        <w:left w:val="none" w:sz="0" w:space="0" w:color="auto"/>
        <w:bottom w:val="none" w:sz="0" w:space="0" w:color="auto"/>
        <w:right w:val="none" w:sz="0" w:space="0" w:color="auto"/>
      </w:divBdr>
    </w:div>
    <w:div w:id="1757365180">
      <w:bodyDiv w:val="1"/>
      <w:marLeft w:val="0"/>
      <w:marRight w:val="0"/>
      <w:marTop w:val="0"/>
      <w:marBottom w:val="0"/>
      <w:divBdr>
        <w:top w:val="none" w:sz="0" w:space="0" w:color="auto"/>
        <w:left w:val="none" w:sz="0" w:space="0" w:color="auto"/>
        <w:bottom w:val="none" w:sz="0" w:space="0" w:color="auto"/>
        <w:right w:val="none" w:sz="0" w:space="0" w:color="auto"/>
      </w:divBdr>
    </w:div>
    <w:div w:id="1799957968">
      <w:bodyDiv w:val="1"/>
      <w:marLeft w:val="0"/>
      <w:marRight w:val="0"/>
      <w:marTop w:val="0"/>
      <w:marBottom w:val="0"/>
      <w:divBdr>
        <w:top w:val="none" w:sz="0" w:space="0" w:color="auto"/>
        <w:left w:val="none" w:sz="0" w:space="0" w:color="auto"/>
        <w:bottom w:val="none" w:sz="0" w:space="0" w:color="auto"/>
        <w:right w:val="none" w:sz="0" w:space="0" w:color="auto"/>
      </w:divBdr>
    </w:div>
    <w:div w:id="1813868641">
      <w:bodyDiv w:val="1"/>
      <w:marLeft w:val="0"/>
      <w:marRight w:val="0"/>
      <w:marTop w:val="0"/>
      <w:marBottom w:val="0"/>
      <w:divBdr>
        <w:top w:val="none" w:sz="0" w:space="0" w:color="auto"/>
        <w:left w:val="none" w:sz="0" w:space="0" w:color="auto"/>
        <w:bottom w:val="none" w:sz="0" w:space="0" w:color="auto"/>
        <w:right w:val="none" w:sz="0" w:space="0" w:color="auto"/>
      </w:divBdr>
    </w:div>
    <w:div w:id="1818378049">
      <w:bodyDiv w:val="1"/>
      <w:marLeft w:val="0"/>
      <w:marRight w:val="0"/>
      <w:marTop w:val="0"/>
      <w:marBottom w:val="0"/>
      <w:divBdr>
        <w:top w:val="none" w:sz="0" w:space="0" w:color="auto"/>
        <w:left w:val="none" w:sz="0" w:space="0" w:color="auto"/>
        <w:bottom w:val="none" w:sz="0" w:space="0" w:color="auto"/>
        <w:right w:val="none" w:sz="0" w:space="0" w:color="auto"/>
      </w:divBdr>
      <w:divsChild>
        <w:div w:id="1075128451">
          <w:marLeft w:val="274"/>
          <w:marRight w:val="0"/>
          <w:marTop w:val="0"/>
          <w:marBottom w:val="0"/>
          <w:divBdr>
            <w:top w:val="none" w:sz="0" w:space="0" w:color="auto"/>
            <w:left w:val="none" w:sz="0" w:space="0" w:color="auto"/>
            <w:bottom w:val="none" w:sz="0" w:space="0" w:color="auto"/>
            <w:right w:val="none" w:sz="0" w:space="0" w:color="auto"/>
          </w:divBdr>
        </w:div>
        <w:div w:id="1041788787">
          <w:marLeft w:val="274"/>
          <w:marRight w:val="0"/>
          <w:marTop w:val="0"/>
          <w:marBottom w:val="0"/>
          <w:divBdr>
            <w:top w:val="none" w:sz="0" w:space="0" w:color="auto"/>
            <w:left w:val="none" w:sz="0" w:space="0" w:color="auto"/>
            <w:bottom w:val="none" w:sz="0" w:space="0" w:color="auto"/>
            <w:right w:val="none" w:sz="0" w:space="0" w:color="auto"/>
          </w:divBdr>
        </w:div>
        <w:div w:id="532622258">
          <w:marLeft w:val="274"/>
          <w:marRight w:val="0"/>
          <w:marTop w:val="0"/>
          <w:marBottom w:val="0"/>
          <w:divBdr>
            <w:top w:val="none" w:sz="0" w:space="0" w:color="auto"/>
            <w:left w:val="none" w:sz="0" w:space="0" w:color="auto"/>
            <w:bottom w:val="none" w:sz="0" w:space="0" w:color="auto"/>
            <w:right w:val="none" w:sz="0" w:space="0" w:color="auto"/>
          </w:divBdr>
        </w:div>
        <w:div w:id="661354816">
          <w:marLeft w:val="274"/>
          <w:marRight w:val="0"/>
          <w:marTop w:val="0"/>
          <w:marBottom w:val="0"/>
          <w:divBdr>
            <w:top w:val="none" w:sz="0" w:space="0" w:color="auto"/>
            <w:left w:val="none" w:sz="0" w:space="0" w:color="auto"/>
            <w:bottom w:val="none" w:sz="0" w:space="0" w:color="auto"/>
            <w:right w:val="none" w:sz="0" w:space="0" w:color="auto"/>
          </w:divBdr>
        </w:div>
        <w:div w:id="758478453">
          <w:marLeft w:val="274"/>
          <w:marRight w:val="0"/>
          <w:marTop w:val="0"/>
          <w:marBottom w:val="0"/>
          <w:divBdr>
            <w:top w:val="none" w:sz="0" w:space="0" w:color="auto"/>
            <w:left w:val="none" w:sz="0" w:space="0" w:color="auto"/>
            <w:bottom w:val="none" w:sz="0" w:space="0" w:color="auto"/>
            <w:right w:val="none" w:sz="0" w:space="0" w:color="auto"/>
          </w:divBdr>
        </w:div>
        <w:div w:id="2126725912">
          <w:marLeft w:val="274"/>
          <w:marRight w:val="0"/>
          <w:marTop w:val="0"/>
          <w:marBottom w:val="0"/>
          <w:divBdr>
            <w:top w:val="none" w:sz="0" w:space="0" w:color="auto"/>
            <w:left w:val="none" w:sz="0" w:space="0" w:color="auto"/>
            <w:bottom w:val="none" w:sz="0" w:space="0" w:color="auto"/>
            <w:right w:val="none" w:sz="0" w:space="0" w:color="auto"/>
          </w:divBdr>
        </w:div>
        <w:div w:id="1795556823">
          <w:marLeft w:val="274"/>
          <w:marRight w:val="0"/>
          <w:marTop w:val="0"/>
          <w:marBottom w:val="0"/>
          <w:divBdr>
            <w:top w:val="none" w:sz="0" w:space="0" w:color="auto"/>
            <w:left w:val="none" w:sz="0" w:space="0" w:color="auto"/>
            <w:bottom w:val="none" w:sz="0" w:space="0" w:color="auto"/>
            <w:right w:val="none" w:sz="0" w:space="0" w:color="auto"/>
          </w:divBdr>
        </w:div>
        <w:div w:id="1940599932">
          <w:marLeft w:val="274"/>
          <w:marRight w:val="0"/>
          <w:marTop w:val="0"/>
          <w:marBottom w:val="0"/>
          <w:divBdr>
            <w:top w:val="none" w:sz="0" w:space="0" w:color="auto"/>
            <w:left w:val="none" w:sz="0" w:space="0" w:color="auto"/>
            <w:bottom w:val="none" w:sz="0" w:space="0" w:color="auto"/>
            <w:right w:val="none" w:sz="0" w:space="0" w:color="auto"/>
          </w:divBdr>
        </w:div>
        <w:div w:id="726952725">
          <w:marLeft w:val="274"/>
          <w:marRight w:val="0"/>
          <w:marTop w:val="0"/>
          <w:marBottom w:val="0"/>
          <w:divBdr>
            <w:top w:val="none" w:sz="0" w:space="0" w:color="auto"/>
            <w:left w:val="none" w:sz="0" w:space="0" w:color="auto"/>
            <w:bottom w:val="none" w:sz="0" w:space="0" w:color="auto"/>
            <w:right w:val="none" w:sz="0" w:space="0" w:color="auto"/>
          </w:divBdr>
        </w:div>
        <w:div w:id="1154446991">
          <w:marLeft w:val="274"/>
          <w:marRight w:val="0"/>
          <w:marTop w:val="0"/>
          <w:marBottom w:val="0"/>
          <w:divBdr>
            <w:top w:val="none" w:sz="0" w:space="0" w:color="auto"/>
            <w:left w:val="none" w:sz="0" w:space="0" w:color="auto"/>
            <w:bottom w:val="none" w:sz="0" w:space="0" w:color="auto"/>
            <w:right w:val="none" w:sz="0" w:space="0" w:color="auto"/>
          </w:divBdr>
        </w:div>
        <w:div w:id="883102187">
          <w:marLeft w:val="274"/>
          <w:marRight w:val="0"/>
          <w:marTop w:val="0"/>
          <w:marBottom w:val="0"/>
          <w:divBdr>
            <w:top w:val="none" w:sz="0" w:space="0" w:color="auto"/>
            <w:left w:val="none" w:sz="0" w:space="0" w:color="auto"/>
            <w:bottom w:val="none" w:sz="0" w:space="0" w:color="auto"/>
            <w:right w:val="none" w:sz="0" w:space="0" w:color="auto"/>
          </w:divBdr>
        </w:div>
      </w:divsChild>
    </w:div>
    <w:div w:id="1838689960">
      <w:bodyDiv w:val="1"/>
      <w:marLeft w:val="0"/>
      <w:marRight w:val="0"/>
      <w:marTop w:val="0"/>
      <w:marBottom w:val="0"/>
      <w:divBdr>
        <w:top w:val="none" w:sz="0" w:space="0" w:color="auto"/>
        <w:left w:val="none" w:sz="0" w:space="0" w:color="auto"/>
        <w:bottom w:val="none" w:sz="0" w:space="0" w:color="auto"/>
        <w:right w:val="none" w:sz="0" w:space="0" w:color="auto"/>
      </w:divBdr>
    </w:div>
    <w:div w:id="1853061706">
      <w:bodyDiv w:val="1"/>
      <w:marLeft w:val="0"/>
      <w:marRight w:val="0"/>
      <w:marTop w:val="0"/>
      <w:marBottom w:val="0"/>
      <w:divBdr>
        <w:top w:val="none" w:sz="0" w:space="0" w:color="auto"/>
        <w:left w:val="none" w:sz="0" w:space="0" w:color="auto"/>
        <w:bottom w:val="none" w:sz="0" w:space="0" w:color="auto"/>
        <w:right w:val="none" w:sz="0" w:space="0" w:color="auto"/>
      </w:divBdr>
    </w:div>
    <w:div w:id="1853760220">
      <w:bodyDiv w:val="1"/>
      <w:marLeft w:val="0"/>
      <w:marRight w:val="0"/>
      <w:marTop w:val="0"/>
      <w:marBottom w:val="0"/>
      <w:divBdr>
        <w:top w:val="none" w:sz="0" w:space="0" w:color="auto"/>
        <w:left w:val="none" w:sz="0" w:space="0" w:color="auto"/>
        <w:bottom w:val="none" w:sz="0" w:space="0" w:color="auto"/>
        <w:right w:val="none" w:sz="0" w:space="0" w:color="auto"/>
      </w:divBdr>
      <w:divsChild>
        <w:div w:id="2084983841">
          <w:marLeft w:val="0"/>
          <w:marRight w:val="0"/>
          <w:marTop w:val="0"/>
          <w:marBottom w:val="0"/>
          <w:divBdr>
            <w:top w:val="none" w:sz="0" w:space="0" w:color="auto"/>
            <w:left w:val="none" w:sz="0" w:space="0" w:color="auto"/>
            <w:bottom w:val="none" w:sz="0" w:space="0" w:color="auto"/>
            <w:right w:val="none" w:sz="0" w:space="0" w:color="auto"/>
          </w:divBdr>
        </w:div>
        <w:div w:id="613557489">
          <w:marLeft w:val="0"/>
          <w:marRight w:val="0"/>
          <w:marTop w:val="0"/>
          <w:marBottom w:val="0"/>
          <w:divBdr>
            <w:top w:val="none" w:sz="0" w:space="0" w:color="auto"/>
            <w:left w:val="none" w:sz="0" w:space="0" w:color="auto"/>
            <w:bottom w:val="none" w:sz="0" w:space="0" w:color="auto"/>
            <w:right w:val="none" w:sz="0" w:space="0" w:color="auto"/>
          </w:divBdr>
        </w:div>
        <w:div w:id="1090858346">
          <w:marLeft w:val="0"/>
          <w:marRight w:val="0"/>
          <w:marTop w:val="0"/>
          <w:marBottom w:val="0"/>
          <w:divBdr>
            <w:top w:val="none" w:sz="0" w:space="0" w:color="auto"/>
            <w:left w:val="none" w:sz="0" w:space="0" w:color="auto"/>
            <w:bottom w:val="none" w:sz="0" w:space="0" w:color="auto"/>
            <w:right w:val="none" w:sz="0" w:space="0" w:color="auto"/>
          </w:divBdr>
        </w:div>
        <w:div w:id="1149633676">
          <w:marLeft w:val="0"/>
          <w:marRight w:val="0"/>
          <w:marTop w:val="0"/>
          <w:marBottom w:val="0"/>
          <w:divBdr>
            <w:top w:val="none" w:sz="0" w:space="0" w:color="auto"/>
            <w:left w:val="none" w:sz="0" w:space="0" w:color="auto"/>
            <w:bottom w:val="none" w:sz="0" w:space="0" w:color="auto"/>
            <w:right w:val="none" w:sz="0" w:space="0" w:color="auto"/>
          </w:divBdr>
        </w:div>
        <w:div w:id="2028481960">
          <w:marLeft w:val="0"/>
          <w:marRight w:val="0"/>
          <w:marTop w:val="0"/>
          <w:marBottom w:val="0"/>
          <w:divBdr>
            <w:top w:val="none" w:sz="0" w:space="0" w:color="auto"/>
            <w:left w:val="none" w:sz="0" w:space="0" w:color="auto"/>
            <w:bottom w:val="none" w:sz="0" w:space="0" w:color="auto"/>
            <w:right w:val="none" w:sz="0" w:space="0" w:color="auto"/>
          </w:divBdr>
        </w:div>
        <w:div w:id="346756946">
          <w:marLeft w:val="0"/>
          <w:marRight w:val="0"/>
          <w:marTop w:val="0"/>
          <w:marBottom w:val="0"/>
          <w:divBdr>
            <w:top w:val="none" w:sz="0" w:space="0" w:color="auto"/>
            <w:left w:val="none" w:sz="0" w:space="0" w:color="auto"/>
            <w:bottom w:val="none" w:sz="0" w:space="0" w:color="auto"/>
            <w:right w:val="none" w:sz="0" w:space="0" w:color="auto"/>
          </w:divBdr>
        </w:div>
        <w:div w:id="903444300">
          <w:marLeft w:val="0"/>
          <w:marRight w:val="0"/>
          <w:marTop w:val="0"/>
          <w:marBottom w:val="0"/>
          <w:divBdr>
            <w:top w:val="none" w:sz="0" w:space="0" w:color="auto"/>
            <w:left w:val="none" w:sz="0" w:space="0" w:color="auto"/>
            <w:bottom w:val="none" w:sz="0" w:space="0" w:color="auto"/>
            <w:right w:val="none" w:sz="0" w:space="0" w:color="auto"/>
          </w:divBdr>
        </w:div>
        <w:div w:id="1257178491">
          <w:marLeft w:val="0"/>
          <w:marRight w:val="0"/>
          <w:marTop w:val="0"/>
          <w:marBottom w:val="0"/>
          <w:divBdr>
            <w:top w:val="none" w:sz="0" w:space="0" w:color="auto"/>
            <w:left w:val="none" w:sz="0" w:space="0" w:color="auto"/>
            <w:bottom w:val="none" w:sz="0" w:space="0" w:color="auto"/>
            <w:right w:val="none" w:sz="0" w:space="0" w:color="auto"/>
          </w:divBdr>
        </w:div>
        <w:div w:id="1046106469">
          <w:marLeft w:val="0"/>
          <w:marRight w:val="0"/>
          <w:marTop w:val="0"/>
          <w:marBottom w:val="0"/>
          <w:divBdr>
            <w:top w:val="none" w:sz="0" w:space="0" w:color="auto"/>
            <w:left w:val="none" w:sz="0" w:space="0" w:color="auto"/>
            <w:bottom w:val="none" w:sz="0" w:space="0" w:color="auto"/>
            <w:right w:val="none" w:sz="0" w:space="0" w:color="auto"/>
          </w:divBdr>
        </w:div>
        <w:div w:id="714550841">
          <w:marLeft w:val="0"/>
          <w:marRight w:val="0"/>
          <w:marTop w:val="0"/>
          <w:marBottom w:val="0"/>
          <w:divBdr>
            <w:top w:val="none" w:sz="0" w:space="0" w:color="auto"/>
            <w:left w:val="none" w:sz="0" w:space="0" w:color="auto"/>
            <w:bottom w:val="none" w:sz="0" w:space="0" w:color="auto"/>
            <w:right w:val="none" w:sz="0" w:space="0" w:color="auto"/>
          </w:divBdr>
        </w:div>
        <w:div w:id="1621718773">
          <w:marLeft w:val="0"/>
          <w:marRight w:val="0"/>
          <w:marTop w:val="0"/>
          <w:marBottom w:val="0"/>
          <w:divBdr>
            <w:top w:val="none" w:sz="0" w:space="0" w:color="auto"/>
            <w:left w:val="none" w:sz="0" w:space="0" w:color="auto"/>
            <w:bottom w:val="none" w:sz="0" w:space="0" w:color="auto"/>
            <w:right w:val="none" w:sz="0" w:space="0" w:color="auto"/>
          </w:divBdr>
        </w:div>
        <w:div w:id="1315258826">
          <w:marLeft w:val="0"/>
          <w:marRight w:val="0"/>
          <w:marTop w:val="0"/>
          <w:marBottom w:val="0"/>
          <w:divBdr>
            <w:top w:val="none" w:sz="0" w:space="0" w:color="auto"/>
            <w:left w:val="none" w:sz="0" w:space="0" w:color="auto"/>
            <w:bottom w:val="none" w:sz="0" w:space="0" w:color="auto"/>
            <w:right w:val="none" w:sz="0" w:space="0" w:color="auto"/>
          </w:divBdr>
        </w:div>
      </w:divsChild>
    </w:div>
    <w:div w:id="1883056954">
      <w:bodyDiv w:val="1"/>
      <w:marLeft w:val="0"/>
      <w:marRight w:val="0"/>
      <w:marTop w:val="0"/>
      <w:marBottom w:val="0"/>
      <w:divBdr>
        <w:top w:val="none" w:sz="0" w:space="0" w:color="auto"/>
        <w:left w:val="none" w:sz="0" w:space="0" w:color="auto"/>
        <w:bottom w:val="none" w:sz="0" w:space="0" w:color="auto"/>
        <w:right w:val="none" w:sz="0" w:space="0" w:color="auto"/>
      </w:divBdr>
    </w:div>
    <w:div w:id="1928883073">
      <w:bodyDiv w:val="1"/>
      <w:marLeft w:val="0"/>
      <w:marRight w:val="0"/>
      <w:marTop w:val="0"/>
      <w:marBottom w:val="0"/>
      <w:divBdr>
        <w:top w:val="none" w:sz="0" w:space="0" w:color="auto"/>
        <w:left w:val="none" w:sz="0" w:space="0" w:color="auto"/>
        <w:bottom w:val="none" w:sz="0" w:space="0" w:color="auto"/>
        <w:right w:val="none" w:sz="0" w:space="0" w:color="auto"/>
      </w:divBdr>
    </w:div>
    <w:div w:id="1933929048">
      <w:bodyDiv w:val="1"/>
      <w:marLeft w:val="0"/>
      <w:marRight w:val="0"/>
      <w:marTop w:val="0"/>
      <w:marBottom w:val="0"/>
      <w:divBdr>
        <w:top w:val="none" w:sz="0" w:space="0" w:color="auto"/>
        <w:left w:val="none" w:sz="0" w:space="0" w:color="auto"/>
        <w:bottom w:val="none" w:sz="0" w:space="0" w:color="auto"/>
        <w:right w:val="none" w:sz="0" w:space="0" w:color="auto"/>
      </w:divBdr>
    </w:div>
    <w:div w:id="1946696169">
      <w:bodyDiv w:val="1"/>
      <w:marLeft w:val="0"/>
      <w:marRight w:val="0"/>
      <w:marTop w:val="0"/>
      <w:marBottom w:val="0"/>
      <w:divBdr>
        <w:top w:val="none" w:sz="0" w:space="0" w:color="auto"/>
        <w:left w:val="none" w:sz="0" w:space="0" w:color="auto"/>
        <w:bottom w:val="none" w:sz="0" w:space="0" w:color="auto"/>
        <w:right w:val="none" w:sz="0" w:space="0" w:color="auto"/>
      </w:divBdr>
    </w:div>
    <w:div w:id="1979145226">
      <w:bodyDiv w:val="1"/>
      <w:marLeft w:val="0"/>
      <w:marRight w:val="0"/>
      <w:marTop w:val="0"/>
      <w:marBottom w:val="0"/>
      <w:divBdr>
        <w:top w:val="none" w:sz="0" w:space="0" w:color="auto"/>
        <w:left w:val="none" w:sz="0" w:space="0" w:color="auto"/>
        <w:bottom w:val="none" w:sz="0" w:space="0" w:color="auto"/>
        <w:right w:val="none" w:sz="0" w:space="0" w:color="auto"/>
      </w:divBdr>
    </w:div>
    <w:div w:id="1985423485">
      <w:bodyDiv w:val="1"/>
      <w:marLeft w:val="0"/>
      <w:marRight w:val="0"/>
      <w:marTop w:val="0"/>
      <w:marBottom w:val="0"/>
      <w:divBdr>
        <w:top w:val="none" w:sz="0" w:space="0" w:color="auto"/>
        <w:left w:val="none" w:sz="0" w:space="0" w:color="auto"/>
        <w:bottom w:val="none" w:sz="0" w:space="0" w:color="auto"/>
        <w:right w:val="none" w:sz="0" w:space="0" w:color="auto"/>
      </w:divBdr>
    </w:div>
    <w:div w:id="1995988006">
      <w:bodyDiv w:val="1"/>
      <w:marLeft w:val="0"/>
      <w:marRight w:val="0"/>
      <w:marTop w:val="0"/>
      <w:marBottom w:val="0"/>
      <w:divBdr>
        <w:top w:val="none" w:sz="0" w:space="0" w:color="auto"/>
        <w:left w:val="none" w:sz="0" w:space="0" w:color="auto"/>
        <w:bottom w:val="none" w:sz="0" w:space="0" w:color="auto"/>
        <w:right w:val="none" w:sz="0" w:space="0" w:color="auto"/>
      </w:divBdr>
    </w:div>
    <w:div w:id="1997175372">
      <w:bodyDiv w:val="1"/>
      <w:marLeft w:val="0"/>
      <w:marRight w:val="0"/>
      <w:marTop w:val="0"/>
      <w:marBottom w:val="0"/>
      <w:divBdr>
        <w:top w:val="none" w:sz="0" w:space="0" w:color="auto"/>
        <w:left w:val="none" w:sz="0" w:space="0" w:color="auto"/>
        <w:bottom w:val="none" w:sz="0" w:space="0" w:color="auto"/>
        <w:right w:val="none" w:sz="0" w:space="0" w:color="auto"/>
      </w:divBdr>
    </w:div>
    <w:div w:id="2015721935">
      <w:bodyDiv w:val="1"/>
      <w:marLeft w:val="0"/>
      <w:marRight w:val="0"/>
      <w:marTop w:val="0"/>
      <w:marBottom w:val="0"/>
      <w:divBdr>
        <w:top w:val="none" w:sz="0" w:space="0" w:color="auto"/>
        <w:left w:val="none" w:sz="0" w:space="0" w:color="auto"/>
        <w:bottom w:val="none" w:sz="0" w:space="0" w:color="auto"/>
        <w:right w:val="none" w:sz="0" w:space="0" w:color="auto"/>
      </w:divBdr>
    </w:div>
    <w:div w:id="2022585133">
      <w:bodyDiv w:val="1"/>
      <w:marLeft w:val="0"/>
      <w:marRight w:val="0"/>
      <w:marTop w:val="0"/>
      <w:marBottom w:val="0"/>
      <w:divBdr>
        <w:top w:val="none" w:sz="0" w:space="0" w:color="auto"/>
        <w:left w:val="none" w:sz="0" w:space="0" w:color="auto"/>
        <w:bottom w:val="none" w:sz="0" w:space="0" w:color="auto"/>
        <w:right w:val="none" w:sz="0" w:space="0" w:color="auto"/>
      </w:divBdr>
    </w:div>
    <w:div w:id="2035030299">
      <w:bodyDiv w:val="1"/>
      <w:marLeft w:val="0"/>
      <w:marRight w:val="0"/>
      <w:marTop w:val="0"/>
      <w:marBottom w:val="0"/>
      <w:divBdr>
        <w:top w:val="none" w:sz="0" w:space="0" w:color="auto"/>
        <w:left w:val="none" w:sz="0" w:space="0" w:color="auto"/>
        <w:bottom w:val="none" w:sz="0" w:space="0" w:color="auto"/>
        <w:right w:val="none" w:sz="0" w:space="0" w:color="auto"/>
      </w:divBdr>
      <w:divsChild>
        <w:div w:id="572350317">
          <w:marLeft w:val="274"/>
          <w:marRight w:val="0"/>
          <w:marTop w:val="0"/>
          <w:marBottom w:val="0"/>
          <w:divBdr>
            <w:top w:val="none" w:sz="0" w:space="0" w:color="auto"/>
            <w:left w:val="none" w:sz="0" w:space="0" w:color="auto"/>
            <w:bottom w:val="none" w:sz="0" w:space="0" w:color="auto"/>
            <w:right w:val="none" w:sz="0" w:space="0" w:color="auto"/>
          </w:divBdr>
        </w:div>
        <w:div w:id="1242912864">
          <w:marLeft w:val="274"/>
          <w:marRight w:val="0"/>
          <w:marTop w:val="0"/>
          <w:marBottom w:val="0"/>
          <w:divBdr>
            <w:top w:val="none" w:sz="0" w:space="0" w:color="auto"/>
            <w:left w:val="none" w:sz="0" w:space="0" w:color="auto"/>
            <w:bottom w:val="none" w:sz="0" w:space="0" w:color="auto"/>
            <w:right w:val="none" w:sz="0" w:space="0" w:color="auto"/>
          </w:divBdr>
        </w:div>
        <w:div w:id="1757752737">
          <w:marLeft w:val="274"/>
          <w:marRight w:val="0"/>
          <w:marTop w:val="0"/>
          <w:marBottom w:val="0"/>
          <w:divBdr>
            <w:top w:val="none" w:sz="0" w:space="0" w:color="auto"/>
            <w:left w:val="none" w:sz="0" w:space="0" w:color="auto"/>
            <w:bottom w:val="none" w:sz="0" w:space="0" w:color="auto"/>
            <w:right w:val="none" w:sz="0" w:space="0" w:color="auto"/>
          </w:divBdr>
        </w:div>
        <w:div w:id="446317935">
          <w:marLeft w:val="274"/>
          <w:marRight w:val="0"/>
          <w:marTop w:val="0"/>
          <w:marBottom w:val="0"/>
          <w:divBdr>
            <w:top w:val="none" w:sz="0" w:space="0" w:color="auto"/>
            <w:left w:val="none" w:sz="0" w:space="0" w:color="auto"/>
            <w:bottom w:val="none" w:sz="0" w:space="0" w:color="auto"/>
            <w:right w:val="none" w:sz="0" w:space="0" w:color="auto"/>
          </w:divBdr>
        </w:div>
        <w:div w:id="1876575680">
          <w:marLeft w:val="274"/>
          <w:marRight w:val="0"/>
          <w:marTop w:val="0"/>
          <w:marBottom w:val="0"/>
          <w:divBdr>
            <w:top w:val="none" w:sz="0" w:space="0" w:color="auto"/>
            <w:left w:val="none" w:sz="0" w:space="0" w:color="auto"/>
            <w:bottom w:val="none" w:sz="0" w:space="0" w:color="auto"/>
            <w:right w:val="none" w:sz="0" w:space="0" w:color="auto"/>
          </w:divBdr>
        </w:div>
      </w:divsChild>
    </w:div>
    <w:div w:id="2035643874">
      <w:bodyDiv w:val="1"/>
      <w:marLeft w:val="0"/>
      <w:marRight w:val="0"/>
      <w:marTop w:val="0"/>
      <w:marBottom w:val="0"/>
      <w:divBdr>
        <w:top w:val="none" w:sz="0" w:space="0" w:color="auto"/>
        <w:left w:val="none" w:sz="0" w:space="0" w:color="auto"/>
        <w:bottom w:val="none" w:sz="0" w:space="0" w:color="auto"/>
        <w:right w:val="none" w:sz="0" w:space="0" w:color="auto"/>
      </w:divBdr>
    </w:div>
    <w:div w:id="2039701277">
      <w:bodyDiv w:val="1"/>
      <w:marLeft w:val="0"/>
      <w:marRight w:val="0"/>
      <w:marTop w:val="0"/>
      <w:marBottom w:val="0"/>
      <w:divBdr>
        <w:top w:val="none" w:sz="0" w:space="0" w:color="auto"/>
        <w:left w:val="none" w:sz="0" w:space="0" w:color="auto"/>
        <w:bottom w:val="none" w:sz="0" w:space="0" w:color="auto"/>
        <w:right w:val="none" w:sz="0" w:space="0" w:color="auto"/>
      </w:divBdr>
    </w:div>
    <w:div w:id="2048291905">
      <w:bodyDiv w:val="1"/>
      <w:marLeft w:val="0"/>
      <w:marRight w:val="0"/>
      <w:marTop w:val="0"/>
      <w:marBottom w:val="0"/>
      <w:divBdr>
        <w:top w:val="none" w:sz="0" w:space="0" w:color="auto"/>
        <w:left w:val="none" w:sz="0" w:space="0" w:color="auto"/>
        <w:bottom w:val="none" w:sz="0" w:space="0" w:color="auto"/>
        <w:right w:val="none" w:sz="0" w:space="0" w:color="auto"/>
      </w:divBdr>
      <w:divsChild>
        <w:div w:id="91709680">
          <w:marLeft w:val="0"/>
          <w:marRight w:val="0"/>
          <w:marTop w:val="0"/>
          <w:marBottom w:val="0"/>
          <w:divBdr>
            <w:top w:val="none" w:sz="0" w:space="0" w:color="auto"/>
            <w:left w:val="none" w:sz="0" w:space="0" w:color="auto"/>
            <w:bottom w:val="none" w:sz="0" w:space="0" w:color="auto"/>
            <w:right w:val="none" w:sz="0" w:space="0" w:color="auto"/>
          </w:divBdr>
          <w:divsChild>
            <w:div w:id="370300610">
              <w:marLeft w:val="0"/>
              <w:marRight w:val="0"/>
              <w:marTop w:val="0"/>
              <w:marBottom w:val="0"/>
              <w:divBdr>
                <w:top w:val="none" w:sz="0" w:space="0" w:color="auto"/>
                <w:left w:val="none" w:sz="0" w:space="0" w:color="auto"/>
                <w:bottom w:val="none" w:sz="0" w:space="0" w:color="auto"/>
                <w:right w:val="none" w:sz="0" w:space="0" w:color="auto"/>
              </w:divBdr>
              <w:divsChild>
                <w:div w:id="1934126415">
                  <w:marLeft w:val="150"/>
                  <w:marRight w:val="150"/>
                  <w:marTop w:val="30"/>
                  <w:marBottom w:val="0"/>
                  <w:divBdr>
                    <w:top w:val="none" w:sz="0" w:space="0" w:color="auto"/>
                    <w:left w:val="none" w:sz="0" w:space="0" w:color="auto"/>
                    <w:bottom w:val="none" w:sz="0" w:space="0" w:color="auto"/>
                    <w:right w:val="none" w:sz="0" w:space="0" w:color="auto"/>
                  </w:divBdr>
                  <w:divsChild>
                    <w:div w:id="1820533355">
                      <w:marLeft w:val="0"/>
                      <w:marRight w:val="0"/>
                      <w:marTop w:val="0"/>
                      <w:marBottom w:val="0"/>
                      <w:divBdr>
                        <w:top w:val="none" w:sz="0" w:space="0" w:color="auto"/>
                        <w:left w:val="none" w:sz="0" w:space="0" w:color="auto"/>
                        <w:bottom w:val="none" w:sz="0" w:space="0" w:color="auto"/>
                        <w:right w:val="none" w:sz="0" w:space="0" w:color="auto"/>
                      </w:divBdr>
                      <w:divsChild>
                        <w:div w:id="1480070175">
                          <w:marLeft w:val="2400"/>
                          <w:marRight w:val="3600"/>
                          <w:marTop w:val="0"/>
                          <w:marBottom w:val="0"/>
                          <w:divBdr>
                            <w:top w:val="none" w:sz="0" w:space="0" w:color="auto"/>
                            <w:left w:val="none" w:sz="0" w:space="0" w:color="auto"/>
                            <w:bottom w:val="none" w:sz="0" w:space="0" w:color="auto"/>
                            <w:right w:val="none" w:sz="0" w:space="0" w:color="auto"/>
                          </w:divBdr>
                          <w:divsChild>
                            <w:div w:id="1618023621">
                              <w:marLeft w:val="0"/>
                              <w:marRight w:val="0"/>
                              <w:marTop w:val="75"/>
                              <w:marBottom w:val="0"/>
                              <w:divBdr>
                                <w:top w:val="none" w:sz="0" w:space="0" w:color="auto"/>
                                <w:left w:val="none" w:sz="0" w:space="0" w:color="auto"/>
                                <w:bottom w:val="none" w:sz="0" w:space="0" w:color="auto"/>
                                <w:right w:val="none" w:sz="0" w:space="0" w:color="auto"/>
                              </w:divBdr>
                              <w:divsChild>
                                <w:div w:id="1077628496">
                                  <w:marLeft w:val="0"/>
                                  <w:marRight w:val="0"/>
                                  <w:marTop w:val="0"/>
                                  <w:marBottom w:val="0"/>
                                  <w:divBdr>
                                    <w:top w:val="none" w:sz="0" w:space="0" w:color="auto"/>
                                    <w:left w:val="none" w:sz="0" w:space="0" w:color="auto"/>
                                    <w:bottom w:val="none" w:sz="0" w:space="0" w:color="auto"/>
                                    <w:right w:val="none" w:sz="0" w:space="0" w:color="auto"/>
                                  </w:divBdr>
                                  <w:divsChild>
                                    <w:div w:id="446697956">
                                      <w:marLeft w:val="0"/>
                                      <w:marRight w:val="0"/>
                                      <w:marTop w:val="0"/>
                                      <w:marBottom w:val="0"/>
                                      <w:divBdr>
                                        <w:top w:val="none" w:sz="0" w:space="0" w:color="auto"/>
                                        <w:left w:val="none" w:sz="0" w:space="0" w:color="auto"/>
                                        <w:bottom w:val="none" w:sz="0" w:space="0" w:color="auto"/>
                                        <w:right w:val="none" w:sz="0" w:space="0" w:color="auto"/>
                                      </w:divBdr>
                                    </w:div>
                                    <w:div w:id="7081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638778">
      <w:bodyDiv w:val="1"/>
      <w:marLeft w:val="0"/>
      <w:marRight w:val="0"/>
      <w:marTop w:val="0"/>
      <w:marBottom w:val="0"/>
      <w:divBdr>
        <w:top w:val="none" w:sz="0" w:space="0" w:color="auto"/>
        <w:left w:val="none" w:sz="0" w:space="0" w:color="auto"/>
        <w:bottom w:val="none" w:sz="0" w:space="0" w:color="auto"/>
        <w:right w:val="none" w:sz="0" w:space="0" w:color="auto"/>
      </w:divBdr>
      <w:divsChild>
        <w:div w:id="1409575136">
          <w:marLeft w:val="547"/>
          <w:marRight w:val="0"/>
          <w:marTop w:val="154"/>
          <w:marBottom w:val="0"/>
          <w:divBdr>
            <w:top w:val="none" w:sz="0" w:space="0" w:color="auto"/>
            <w:left w:val="none" w:sz="0" w:space="0" w:color="auto"/>
            <w:bottom w:val="none" w:sz="0" w:space="0" w:color="auto"/>
            <w:right w:val="none" w:sz="0" w:space="0" w:color="auto"/>
          </w:divBdr>
        </w:div>
      </w:divsChild>
    </w:div>
    <w:div w:id="2094475803">
      <w:bodyDiv w:val="1"/>
      <w:marLeft w:val="0"/>
      <w:marRight w:val="0"/>
      <w:marTop w:val="0"/>
      <w:marBottom w:val="0"/>
      <w:divBdr>
        <w:top w:val="none" w:sz="0" w:space="0" w:color="auto"/>
        <w:left w:val="none" w:sz="0" w:space="0" w:color="auto"/>
        <w:bottom w:val="none" w:sz="0" w:space="0" w:color="auto"/>
        <w:right w:val="none" w:sz="0" w:space="0" w:color="auto"/>
      </w:divBdr>
    </w:div>
    <w:div w:id="2098750956">
      <w:bodyDiv w:val="1"/>
      <w:marLeft w:val="0"/>
      <w:marRight w:val="0"/>
      <w:marTop w:val="0"/>
      <w:marBottom w:val="0"/>
      <w:divBdr>
        <w:top w:val="none" w:sz="0" w:space="0" w:color="auto"/>
        <w:left w:val="none" w:sz="0" w:space="0" w:color="auto"/>
        <w:bottom w:val="none" w:sz="0" w:space="0" w:color="auto"/>
        <w:right w:val="none" w:sz="0" w:space="0" w:color="auto"/>
      </w:divBdr>
    </w:div>
    <w:div w:id="2120952900">
      <w:bodyDiv w:val="1"/>
      <w:marLeft w:val="0"/>
      <w:marRight w:val="0"/>
      <w:marTop w:val="0"/>
      <w:marBottom w:val="0"/>
      <w:divBdr>
        <w:top w:val="none" w:sz="0" w:space="0" w:color="auto"/>
        <w:left w:val="none" w:sz="0" w:space="0" w:color="auto"/>
        <w:bottom w:val="none" w:sz="0" w:space="0" w:color="auto"/>
        <w:right w:val="none" w:sz="0" w:space="0" w:color="auto"/>
      </w:divBdr>
    </w:div>
    <w:div w:id="213444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emma.chalcroft@bcw-globa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dia.ford.com/content/fordmedia/fna/us/en/news/2020/09/17/ford-deepens-commitment-to-american-manufacturing.htm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wojdyla\Documents\Custom%20Office%20Templates\Letterhead\Ford%20Release%20v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9E37190B45D14468AD338A95B393908" ma:contentTypeVersion="13" ma:contentTypeDescription="Create a new document." ma:contentTypeScope="" ma:versionID="6ae4ab69793da2f93d7c36d7a7a9f6a0">
  <xsd:schema xmlns:xsd="http://www.w3.org/2001/XMLSchema" xmlns:xs="http://www.w3.org/2001/XMLSchema" xmlns:p="http://schemas.microsoft.com/office/2006/metadata/properties" xmlns:ns3="51ffc59d-bedf-46ea-b889-c60aaeceae85" xmlns:ns4="3349cc54-672d-4d12-bce3-5e3f2b3482d0" targetNamespace="http://schemas.microsoft.com/office/2006/metadata/properties" ma:root="true" ma:fieldsID="b1257d6d7e6c90dd6f8ef9b3afe7d44a" ns3:_="" ns4:_="">
    <xsd:import namespace="51ffc59d-bedf-46ea-b889-c60aaeceae85"/>
    <xsd:import namespace="3349cc54-672d-4d12-bce3-5e3f2b3482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fc59d-bedf-46ea-b889-c60aaecea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9cc54-672d-4d12-bce3-5e3f2b3482d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67F32A-D116-409E-8C91-567F93A428AE}">
  <ds:schemaRefs>
    <ds:schemaRef ds:uri="http://schemas.openxmlformats.org/officeDocument/2006/bibliography"/>
  </ds:schemaRefs>
</ds:datastoreItem>
</file>

<file path=customXml/itemProps2.xml><?xml version="1.0" encoding="utf-8"?>
<ds:datastoreItem xmlns:ds="http://schemas.openxmlformats.org/officeDocument/2006/customXml" ds:itemID="{03BCEF2F-5FC6-4BEB-8A4C-4638A99F2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fc59d-bedf-46ea-b889-c60aaeceae85"/>
    <ds:schemaRef ds:uri="3349cc54-672d-4d12-bce3-5e3f2b3482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7BC95C-59B6-4DF9-A75F-71664E3DA0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6B35C9-C492-416B-A00E-5E490213B4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Ford Release v0</Template>
  <TotalTime>11</TotalTime>
  <Pages>7</Pages>
  <Words>3118</Words>
  <Characters>17736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RELEASE AT 00:01 A</vt:lpstr>
    </vt:vector>
  </TitlesOfParts>
  <Company>Ford Motor Company</Company>
  <LinksUpToDate>false</LinksUpToDate>
  <CharactersWithSpaces>20813</CharactersWithSpaces>
  <SharedDoc>false</SharedDoc>
  <HLinks>
    <vt:vector size="72" baseType="variant">
      <vt:variant>
        <vt:i4>7340098</vt:i4>
      </vt:variant>
      <vt:variant>
        <vt:i4>3</vt:i4>
      </vt:variant>
      <vt:variant>
        <vt:i4>0</vt:i4>
      </vt:variant>
      <vt:variant>
        <vt:i4>5</vt:i4>
      </vt:variant>
      <vt:variant>
        <vt:lpwstr>mailto:dmcken55@ford.com</vt:lpwstr>
      </vt:variant>
      <vt:variant>
        <vt:lpwstr/>
      </vt:variant>
      <vt:variant>
        <vt:i4>2818146</vt:i4>
      </vt:variant>
      <vt:variant>
        <vt:i4>0</vt:i4>
      </vt:variant>
      <vt:variant>
        <vt:i4>0</vt:i4>
      </vt:variant>
      <vt:variant>
        <vt:i4>5</vt:i4>
      </vt:variant>
      <vt:variant>
        <vt:lpwstr>http://www.corporate.ford.com/</vt:lpwstr>
      </vt:variant>
      <vt:variant>
        <vt:lpwstr/>
      </vt:variant>
      <vt:variant>
        <vt:i4>3735671</vt:i4>
      </vt:variant>
      <vt:variant>
        <vt:i4>8</vt:i4>
      </vt:variant>
      <vt:variant>
        <vt:i4>0</vt:i4>
      </vt:variant>
      <vt:variant>
        <vt:i4>5</vt:i4>
      </vt:variant>
      <vt:variant>
        <vt:lpwstr>http://www.media.ford.com/</vt:lpwstr>
      </vt:variant>
      <vt:variant>
        <vt:lpwstr/>
      </vt:variant>
      <vt:variant>
        <vt:i4>3735671</vt:i4>
      </vt:variant>
      <vt:variant>
        <vt:i4>5</vt:i4>
      </vt:variant>
      <vt:variant>
        <vt:i4>0</vt:i4>
      </vt:variant>
      <vt:variant>
        <vt:i4>5</vt:i4>
      </vt:variant>
      <vt:variant>
        <vt:lpwstr>http://www.media.ford.com/</vt:lpwstr>
      </vt:variant>
      <vt:variant>
        <vt:lpwstr/>
      </vt:variant>
      <vt:variant>
        <vt:i4>5570637</vt:i4>
      </vt:variant>
      <vt:variant>
        <vt:i4>9</vt:i4>
      </vt:variant>
      <vt:variant>
        <vt:i4>0</vt:i4>
      </vt:variant>
      <vt:variant>
        <vt:i4>5</vt:i4>
      </vt:variant>
      <vt:variant>
        <vt:lpwstr>http://www.instagram.com/ford</vt:lpwstr>
      </vt:variant>
      <vt:variant>
        <vt:lpwstr/>
      </vt:variant>
      <vt:variant>
        <vt:i4>2949136</vt:i4>
      </vt:variant>
      <vt:variant>
        <vt:i4>6</vt:i4>
      </vt:variant>
      <vt:variant>
        <vt:i4>0</vt:i4>
      </vt:variant>
      <vt:variant>
        <vt:i4>5</vt:i4>
      </vt:variant>
      <vt:variant>
        <vt:lpwstr>http://www.medium.com/@ford</vt:lpwstr>
      </vt:variant>
      <vt:variant>
        <vt:lpwstr/>
      </vt:variant>
      <vt:variant>
        <vt:i4>4587594</vt:i4>
      </vt:variant>
      <vt:variant>
        <vt:i4>3</vt:i4>
      </vt:variant>
      <vt:variant>
        <vt:i4>0</vt:i4>
      </vt:variant>
      <vt:variant>
        <vt:i4>5</vt:i4>
      </vt:variant>
      <vt:variant>
        <vt:lpwstr>http://www.facebook.com/ford</vt:lpwstr>
      </vt:variant>
      <vt:variant>
        <vt:lpwstr/>
      </vt:variant>
      <vt:variant>
        <vt:i4>2752567</vt:i4>
      </vt:variant>
      <vt:variant>
        <vt:i4>0</vt:i4>
      </vt:variant>
      <vt:variant>
        <vt:i4>0</vt:i4>
      </vt:variant>
      <vt:variant>
        <vt:i4>5</vt:i4>
      </vt:variant>
      <vt:variant>
        <vt:lpwstr>http://www.twitter.com/ford</vt:lpwstr>
      </vt:variant>
      <vt:variant>
        <vt:lpwstr/>
      </vt:variant>
      <vt:variant>
        <vt:i4>4587594</vt:i4>
      </vt:variant>
      <vt:variant>
        <vt:i4>-1</vt:i4>
      </vt:variant>
      <vt:variant>
        <vt:i4>2052</vt:i4>
      </vt:variant>
      <vt:variant>
        <vt:i4>4</vt:i4>
      </vt:variant>
      <vt:variant>
        <vt:lpwstr>http://www.facebook.com/ford</vt:lpwstr>
      </vt:variant>
      <vt:variant>
        <vt:lpwstr/>
      </vt:variant>
      <vt:variant>
        <vt:i4>1703963</vt:i4>
      </vt:variant>
      <vt:variant>
        <vt:i4>-1</vt:i4>
      </vt:variant>
      <vt:variant>
        <vt:i4>2051</vt:i4>
      </vt:variant>
      <vt:variant>
        <vt:i4>4</vt:i4>
      </vt:variant>
      <vt:variant>
        <vt:lpwstr>http://twitter.com/</vt:lpwstr>
      </vt:variant>
      <vt:variant>
        <vt:lpwstr>!/Ford</vt:lpwstr>
      </vt:variant>
      <vt:variant>
        <vt:i4>4587594</vt:i4>
      </vt:variant>
      <vt:variant>
        <vt:i4>-1</vt:i4>
      </vt:variant>
      <vt:variant>
        <vt:i4>2053</vt:i4>
      </vt:variant>
      <vt:variant>
        <vt:i4>4</vt:i4>
      </vt:variant>
      <vt:variant>
        <vt:lpwstr>http://www.facebook.com/ford</vt:lpwstr>
      </vt:variant>
      <vt:variant>
        <vt:lpwstr/>
      </vt:variant>
      <vt:variant>
        <vt:i4>1703963</vt:i4>
      </vt:variant>
      <vt:variant>
        <vt:i4>-1</vt:i4>
      </vt:variant>
      <vt:variant>
        <vt:i4>2050</vt:i4>
      </vt:variant>
      <vt:variant>
        <vt:i4>4</vt:i4>
      </vt:variant>
      <vt:variant>
        <vt:lpwstr>http://twitter.com/</vt:lpwstr>
      </vt:variant>
      <vt:variant>
        <vt:lpwstr>!/Ford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AT 00:01 A</dc:title>
  <dc:subject/>
  <dc:creator>Mammo, Jordan (J.)</dc:creator>
  <cp:keywords/>
  <dc:description/>
  <cp:lastModifiedBy>Jessica El Rami</cp:lastModifiedBy>
  <cp:revision>18</cp:revision>
  <cp:lastPrinted>2020-05-21T20:13:00Z</cp:lastPrinted>
  <dcterms:created xsi:type="dcterms:W3CDTF">2021-05-17T20:06:00Z</dcterms:created>
  <dcterms:modified xsi:type="dcterms:W3CDTF">2021-05-19T14:20:00Z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ol Type">
    <vt:lpwstr>Document Template</vt:lpwstr>
  </property>
  <property fmtid="{D5CDD505-2E9C-101B-9397-08002B2CF9AE}" pid="3" name="ContentTypeId">
    <vt:lpwstr>0x01010009E37190B45D14468AD338A95B393908</vt:lpwstr>
  </property>
</Properties>
</file>